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9F" w:rsidRDefault="00782C9F" w:rsidP="00782C9F">
      <w:pPr>
        <w:rPr>
          <w:rFonts w:ascii="TH SarabunPSK" w:hAnsi="TH SarabunPSK" w:cs="TH SarabunPSK"/>
          <w:cs/>
        </w:rPr>
      </w:pPr>
    </w:p>
    <w:p w:rsidR="00782C9F" w:rsidRDefault="003A55B4" w:rsidP="003A55B4">
      <w:pPr>
        <w:jc w:val="center"/>
        <w:rPr>
          <w:rFonts w:ascii="TH SarabunPSK" w:hAnsi="TH SarabunPSK" w:cs="TH SarabunPSK"/>
        </w:rPr>
      </w:pPr>
      <w:r>
        <w:rPr>
          <w:rFonts w:ascii="TH SarabunPSK" w:hAnsi="TH SarabunPSK" w:cs="TH SarabunPSK"/>
          <w:b/>
          <w:bCs/>
          <w:noProof/>
          <w:sz w:val="32"/>
          <w:szCs w:val="32"/>
        </w:rPr>
        <w:drawing>
          <wp:inline distT="0" distB="0" distL="0" distR="0" wp14:anchorId="05645F49" wp14:editId="76A81BC1">
            <wp:extent cx="2552700" cy="1733550"/>
            <wp:effectExtent l="0" t="0" r="0" b="0"/>
            <wp:docPr id="1" name="Picture 1" descr="C:\Users\yupas\Downloads\ตรามหาวิทยาลั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as\Downloads\ตรามหาวิทยาลัย.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inline>
        </w:drawing>
      </w:r>
    </w:p>
    <w:p w:rsidR="00782C9F" w:rsidRDefault="00782C9F" w:rsidP="00782C9F">
      <w:pPr>
        <w:rPr>
          <w:rFonts w:ascii="TH SarabunPSK" w:hAnsi="TH SarabunPSK" w:cs="TH SarabunPSK"/>
        </w:rPr>
      </w:pPr>
    </w:p>
    <w:p w:rsidR="00782C9F" w:rsidRDefault="00782C9F" w:rsidP="00782C9F">
      <w:pPr>
        <w:rPr>
          <w:rFonts w:ascii="TH SarabunPSK" w:hAnsi="TH SarabunPSK" w:cs="TH SarabunPSK"/>
        </w:rPr>
      </w:pPr>
    </w:p>
    <w:p w:rsidR="00782C9F" w:rsidRDefault="00782C9F" w:rsidP="00782C9F">
      <w:pPr>
        <w:rPr>
          <w:rFonts w:ascii="TH SarabunPSK" w:hAnsi="TH SarabunPSK" w:cs="TH SarabunPSK"/>
        </w:rPr>
      </w:pPr>
      <w:r>
        <w:rPr>
          <w:noProof/>
        </w:rPr>
        <mc:AlternateContent>
          <mc:Choice Requires="wps">
            <w:drawing>
              <wp:anchor distT="0" distB="0" distL="114300" distR="114300" simplePos="0" relativeHeight="251663360" behindDoc="0" locked="0" layoutInCell="1" allowOverlap="1" wp14:anchorId="5A7A7C83" wp14:editId="28079C30">
                <wp:simplePos x="0" y="0"/>
                <wp:positionH relativeFrom="column">
                  <wp:posOffset>5469255</wp:posOffset>
                </wp:positionH>
                <wp:positionV relativeFrom="paragraph">
                  <wp:posOffset>279400</wp:posOffset>
                </wp:positionV>
                <wp:extent cx="722630" cy="337820"/>
                <wp:effectExtent l="1905" t="3175"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BA2" w:rsidRDefault="00216BA2" w:rsidP="00782C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7A7C83" id="_x0000_t202" coordsize="21600,21600" o:spt="202" path="m,l,21600r21600,l21600,xe">
                <v:stroke joinstyle="miter"/>
                <v:path gradientshapeok="t" o:connecttype="rect"/>
              </v:shapetype>
              <v:shape id="Text Box 2" o:spid="_x0000_s1026" type="#_x0000_t202" style="position:absolute;margin-left:430.65pt;margin-top:22pt;width:56.9pt;height:26.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QgQIAAA4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" stroked="f">
                <v:textbox style="mso-fit-shape-to-text:t">
                  <w:txbxContent>
                    <w:p w:rsidR="00216BA2" w:rsidRDefault="00216BA2" w:rsidP="00782C9F"/>
                  </w:txbxContent>
                </v:textbox>
              </v:shape>
            </w:pict>
          </mc:Fallback>
        </mc:AlternateContent>
      </w:r>
    </w:p>
    <w:p w:rsidR="00782C9F" w:rsidRPr="00AF5233" w:rsidRDefault="00782C9F" w:rsidP="00782C9F">
      <w:pPr>
        <w:jc w:val="center"/>
        <w:rPr>
          <w:rFonts w:ascii="TH SarabunPSK" w:hAnsi="TH SarabunPSK" w:cs="TH SarabunPSK"/>
          <w:b/>
          <w:bCs/>
          <w:sz w:val="32"/>
          <w:szCs w:val="32"/>
        </w:rPr>
      </w:pPr>
    </w:p>
    <w:p w:rsidR="00782C9F" w:rsidRPr="00AF5233" w:rsidRDefault="00782C9F" w:rsidP="00782C9F">
      <w:pPr>
        <w:jc w:val="center"/>
        <w:rPr>
          <w:rFonts w:ascii="TH SarabunPSK" w:hAnsi="TH SarabunPSK" w:cs="TH SarabunPSK"/>
          <w:b/>
          <w:bCs/>
          <w:sz w:val="32"/>
          <w:szCs w:val="32"/>
        </w:rPr>
      </w:pPr>
    </w:p>
    <w:p w:rsidR="00782C9F" w:rsidRPr="003A55B4" w:rsidRDefault="00782C9F" w:rsidP="00782C9F">
      <w:pPr>
        <w:jc w:val="center"/>
        <w:rPr>
          <w:rFonts w:ascii="TH SarabunPSK" w:hAnsi="TH SarabunPSK" w:cs="TH SarabunPSK"/>
          <w:b/>
          <w:bCs/>
          <w:sz w:val="60"/>
          <w:szCs w:val="60"/>
        </w:rPr>
      </w:pPr>
      <w:r w:rsidRPr="003A55B4">
        <w:rPr>
          <w:rFonts w:ascii="TH SarabunPSK" w:hAnsi="TH SarabunPSK" w:cs="TH SarabunPSK"/>
          <w:b/>
          <w:bCs/>
          <w:sz w:val="60"/>
          <w:szCs w:val="60"/>
          <w:cs/>
        </w:rPr>
        <w:t>หมวดวิชาศึกษาทั่วไป</w:t>
      </w:r>
    </w:p>
    <w:p w:rsidR="00782C9F" w:rsidRPr="003A55B4" w:rsidRDefault="00F76147" w:rsidP="00782C9F">
      <w:pPr>
        <w:jc w:val="center"/>
        <w:rPr>
          <w:rFonts w:ascii="TH SarabunPSK" w:hAnsi="TH SarabunPSK" w:cs="TH SarabunPSK"/>
          <w:b/>
          <w:bCs/>
          <w:sz w:val="60"/>
          <w:szCs w:val="60"/>
        </w:rPr>
      </w:pPr>
      <w:r w:rsidRPr="003A55B4">
        <w:rPr>
          <w:rFonts w:ascii="TH SarabunPSK" w:hAnsi="TH SarabunPSK" w:cs="TH SarabunPSK" w:hint="cs"/>
          <w:b/>
          <w:bCs/>
          <w:sz w:val="60"/>
          <w:szCs w:val="60"/>
          <w:cs/>
        </w:rPr>
        <w:t>ฉบับ</w:t>
      </w:r>
      <w:r w:rsidR="00782C9F" w:rsidRPr="003A55B4">
        <w:rPr>
          <w:rFonts w:ascii="TH SarabunPSK" w:hAnsi="TH SarabunPSK" w:cs="TH SarabunPSK"/>
          <w:b/>
          <w:bCs/>
          <w:sz w:val="60"/>
          <w:szCs w:val="60"/>
          <w:cs/>
        </w:rPr>
        <w:t>ปรับปรุง พ.ศ. 25</w:t>
      </w:r>
      <w:r w:rsidR="009E5EE6" w:rsidRPr="003A55B4">
        <w:rPr>
          <w:rFonts w:ascii="TH SarabunPSK" w:hAnsi="TH SarabunPSK" w:cs="TH SarabunPSK"/>
          <w:b/>
          <w:bCs/>
          <w:sz w:val="60"/>
          <w:szCs w:val="60"/>
        </w:rPr>
        <w:t>63</w:t>
      </w:r>
    </w:p>
    <w:p w:rsidR="00C84542" w:rsidRPr="00AF5233" w:rsidRDefault="00C84542" w:rsidP="00782C9F">
      <w:pPr>
        <w:jc w:val="center"/>
        <w:rPr>
          <w:rFonts w:ascii="TH SarabunPSK" w:hAnsi="TH SarabunPSK" w:cs="TH SarabunPSK"/>
          <w:sz w:val="60"/>
          <w:szCs w:val="60"/>
          <w:cs/>
        </w:rPr>
      </w:pPr>
    </w:p>
    <w:p w:rsidR="00782C9F" w:rsidRPr="00AF5233" w:rsidRDefault="00782C9F" w:rsidP="00782C9F">
      <w:pPr>
        <w:jc w:val="center"/>
        <w:rPr>
          <w:rFonts w:ascii="TH SarabunPSK" w:hAnsi="TH SarabunPSK" w:cs="TH SarabunPSK"/>
          <w:sz w:val="60"/>
          <w:szCs w:val="60"/>
        </w:rPr>
      </w:pPr>
    </w:p>
    <w:p w:rsidR="00782C9F" w:rsidRPr="00AF5233" w:rsidRDefault="00782C9F" w:rsidP="00782C9F">
      <w:pPr>
        <w:jc w:val="center"/>
        <w:rPr>
          <w:rFonts w:ascii="TH SarabunPSK" w:hAnsi="TH SarabunPSK" w:cs="TH SarabunPSK"/>
          <w:sz w:val="60"/>
          <w:szCs w:val="60"/>
        </w:rPr>
      </w:pPr>
      <w:r>
        <w:rPr>
          <w:rFonts w:ascii="TH SarabunPSK" w:hAnsi="TH SarabunPSK" w:cs="TH SarabunPSK"/>
          <w:noProof/>
        </w:rPr>
        <mc:AlternateContent>
          <mc:Choice Requires="wps">
            <w:drawing>
              <wp:anchor distT="0" distB="0" distL="114300" distR="114300" simplePos="0" relativeHeight="251661312" behindDoc="0" locked="0" layoutInCell="1" allowOverlap="1" wp14:anchorId="595D98EA" wp14:editId="76C02AB6">
                <wp:simplePos x="0" y="0"/>
                <wp:positionH relativeFrom="column">
                  <wp:posOffset>-564515</wp:posOffset>
                </wp:positionH>
                <wp:positionV relativeFrom="paragraph">
                  <wp:posOffset>356235</wp:posOffset>
                </wp:positionV>
                <wp:extent cx="657225" cy="457200"/>
                <wp:effectExtent l="0" t="381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BA2" w:rsidRDefault="00216BA2" w:rsidP="00782C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D98EA" id="_x0000_s1027" type="#_x0000_t202" style="position:absolute;left:0;text-align:left;margin-left:-44.45pt;margin-top:28.05pt;width:51.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" stroked="f">
                <v:textbox>
                  <w:txbxContent>
                    <w:p w:rsidR="00216BA2" w:rsidRDefault="00216BA2" w:rsidP="00782C9F"/>
                  </w:txbxContent>
                </v:textbox>
              </v:shape>
            </w:pict>
          </mc:Fallback>
        </mc:AlternateContent>
      </w:r>
      <w:r>
        <w:rPr>
          <w:rFonts w:ascii="TH SarabunPSK" w:hAnsi="TH SarabunPSK" w:cs="TH SarabunPSK"/>
          <w:noProof/>
        </w:rPr>
        <mc:AlternateContent>
          <mc:Choice Requires="wps">
            <w:drawing>
              <wp:anchor distT="0" distB="0" distL="114300" distR="114300" simplePos="0" relativeHeight="251660288" behindDoc="0" locked="0" layoutInCell="1" allowOverlap="1" wp14:anchorId="453382ED" wp14:editId="64328CD8">
                <wp:simplePos x="0" y="0"/>
                <wp:positionH relativeFrom="column">
                  <wp:posOffset>-765810</wp:posOffset>
                </wp:positionH>
                <wp:positionV relativeFrom="paragraph">
                  <wp:posOffset>147320</wp:posOffset>
                </wp:positionV>
                <wp:extent cx="404495" cy="337820"/>
                <wp:effectExtent l="0" t="4445"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BA2" w:rsidRDefault="00216BA2" w:rsidP="00782C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3382ED" id="_x0000_s1028" type="#_x0000_t202" style="position:absolute;left:0;text-align:left;margin-left:-60.3pt;margin-top:11.6pt;width:31.85pt;height:26.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" stroked="f">
                <v:textbox style="mso-fit-shape-to-text:t">
                  <w:txbxContent>
                    <w:p w:rsidR="00216BA2" w:rsidRDefault="00216BA2" w:rsidP="00782C9F"/>
                  </w:txbxContent>
                </v:textbox>
              </v:shape>
            </w:pict>
          </mc:Fallback>
        </mc:AlternateContent>
      </w:r>
      <w:r>
        <w:rPr>
          <w:rFonts w:ascii="TH SarabunPSK" w:hAnsi="TH SarabunPSK" w:cs="TH SarabunPSK"/>
          <w:noProof/>
        </w:rPr>
        <mc:AlternateContent>
          <mc:Choice Requires="wps">
            <w:drawing>
              <wp:anchor distT="0" distB="0" distL="114300" distR="114300" simplePos="0" relativeHeight="251659264" behindDoc="0" locked="0" layoutInCell="1" allowOverlap="1" wp14:anchorId="02523701" wp14:editId="2714D07F">
                <wp:simplePos x="0" y="0"/>
                <wp:positionH relativeFrom="column">
                  <wp:posOffset>8409940</wp:posOffset>
                </wp:positionH>
                <wp:positionV relativeFrom="paragraph">
                  <wp:posOffset>541020</wp:posOffset>
                </wp:positionV>
                <wp:extent cx="828040" cy="337820"/>
                <wp:effectExtent l="0"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BA2" w:rsidRDefault="00216BA2" w:rsidP="00782C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523701" id="_x0000_s1029" type="#_x0000_t202" style="position:absolute;left:0;text-align:left;margin-left:662.2pt;margin-top:42.6pt;width:65.2pt;height:26.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" stroked="f">
                <v:textbox style="mso-fit-shape-to-text:t">
                  <w:txbxContent>
                    <w:p w:rsidR="00216BA2" w:rsidRDefault="00216BA2" w:rsidP="00782C9F"/>
                  </w:txbxContent>
                </v:textbox>
              </v:shape>
            </w:pict>
          </mc:Fallback>
        </mc:AlternateContent>
      </w:r>
    </w:p>
    <w:p w:rsidR="00782C9F" w:rsidRDefault="00782C9F" w:rsidP="00782C9F">
      <w:pPr>
        <w:jc w:val="center"/>
        <w:rPr>
          <w:rFonts w:ascii="TH SarabunPSK" w:hAnsi="TH SarabunPSK" w:cs="TH SarabunPSK"/>
          <w:sz w:val="60"/>
          <w:szCs w:val="60"/>
        </w:rPr>
      </w:pPr>
    </w:p>
    <w:p w:rsidR="003A55B4" w:rsidRDefault="003A55B4" w:rsidP="00782C9F">
      <w:pPr>
        <w:jc w:val="center"/>
        <w:rPr>
          <w:rFonts w:ascii="TH SarabunPSK" w:hAnsi="TH SarabunPSK" w:cs="TH SarabunPSK"/>
          <w:sz w:val="60"/>
          <w:szCs w:val="60"/>
        </w:rPr>
      </w:pPr>
    </w:p>
    <w:p w:rsidR="0064058B" w:rsidRDefault="0064058B" w:rsidP="00782C9F">
      <w:pPr>
        <w:jc w:val="center"/>
        <w:rPr>
          <w:rFonts w:ascii="TH SarabunPSK" w:hAnsi="TH SarabunPSK" w:cs="TH SarabunPSK"/>
          <w:sz w:val="60"/>
          <w:szCs w:val="60"/>
        </w:rPr>
      </w:pPr>
    </w:p>
    <w:p w:rsidR="0064058B" w:rsidRPr="00AF5233" w:rsidRDefault="0064058B" w:rsidP="00782C9F">
      <w:pPr>
        <w:jc w:val="center"/>
        <w:rPr>
          <w:rFonts w:ascii="TH SarabunPSK" w:hAnsi="TH SarabunPSK" w:cs="TH SarabunPSK"/>
          <w:sz w:val="60"/>
          <w:szCs w:val="60"/>
        </w:rPr>
      </w:pPr>
    </w:p>
    <w:p w:rsidR="00F76147" w:rsidRPr="003A55B4" w:rsidRDefault="00782C9F" w:rsidP="00F76147">
      <w:pPr>
        <w:jc w:val="center"/>
        <w:rPr>
          <w:rFonts w:ascii="TH SarabunPSK" w:hAnsi="TH SarabunPSK" w:cs="TH SarabunPSK"/>
          <w:b/>
          <w:bCs/>
          <w:sz w:val="60"/>
          <w:szCs w:val="60"/>
        </w:rPr>
      </w:pPr>
      <w:r w:rsidRPr="003A55B4">
        <w:rPr>
          <w:rFonts w:ascii="TH SarabunPSK" w:hAnsi="TH SarabunPSK" w:cs="TH SarabunPSK"/>
          <w:b/>
          <w:bCs/>
          <w:sz w:val="60"/>
          <w:szCs w:val="60"/>
          <w:cs/>
        </w:rPr>
        <w:t>มหาวิทยาลัยนเรศวร</w:t>
      </w:r>
    </w:p>
    <w:p w:rsidR="00F76147" w:rsidRDefault="00F76147" w:rsidP="00782C9F">
      <w:pPr>
        <w:jc w:val="center"/>
        <w:rPr>
          <w:rFonts w:ascii="TH SarabunPSK" w:hAnsi="TH SarabunPSK" w:cs="TH SarabunPSK"/>
          <w:b/>
          <w:bCs/>
          <w:sz w:val="36"/>
          <w:szCs w:val="36"/>
        </w:rPr>
      </w:pPr>
    </w:p>
    <w:p w:rsidR="003A55B4" w:rsidRDefault="003A55B4" w:rsidP="00782C9F">
      <w:pPr>
        <w:jc w:val="center"/>
        <w:rPr>
          <w:rFonts w:ascii="TH SarabunPSK" w:hAnsi="TH SarabunPSK" w:cs="TH SarabunPSK"/>
          <w:b/>
          <w:bCs/>
          <w:sz w:val="36"/>
          <w:szCs w:val="36"/>
        </w:rPr>
      </w:pPr>
    </w:p>
    <w:p w:rsidR="0064058B" w:rsidRDefault="0064058B">
      <w:pPr>
        <w:spacing w:after="160" w:line="259" w:lineRule="auto"/>
        <w:rPr>
          <w:rFonts w:ascii="TH SarabunPSK" w:hAnsi="TH SarabunPSK" w:cs="TH SarabunPSK"/>
          <w:b/>
          <w:bCs/>
          <w:sz w:val="36"/>
          <w:szCs w:val="36"/>
          <w:cs/>
        </w:rPr>
        <w:sectPr w:rsidR="0064058B" w:rsidSect="0064058B">
          <w:headerReference w:type="default" r:id="rId9"/>
          <w:pgSz w:w="11906" w:h="16838"/>
          <w:pgMar w:top="1440" w:right="1440" w:bottom="1440" w:left="1440" w:header="708" w:footer="708" w:gutter="0"/>
          <w:pgNumType w:start="1" w:chapStyle="1"/>
          <w:cols w:space="708"/>
          <w:docGrid w:linePitch="360"/>
        </w:sectPr>
      </w:pPr>
    </w:p>
    <w:p w:rsidR="00782C9F" w:rsidRDefault="00782C9F" w:rsidP="00782C9F">
      <w:pPr>
        <w:jc w:val="center"/>
        <w:rPr>
          <w:rFonts w:ascii="TH SarabunPSK" w:hAnsi="TH SarabunPSK" w:cs="TH SarabunPSK"/>
          <w:b/>
          <w:bCs/>
          <w:sz w:val="36"/>
          <w:szCs w:val="36"/>
        </w:rPr>
      </w:pPr>
      <w:r w:rsidRPr="00AF5233">
        <w:rPr>
          <w:rFonts w:ascii="TH SarabunPSK" w:hAnsi="TH SarabunPSK" w:cs="TH SarabunPSK"/>
          <w:b/>
          <w:bCs/>
          <w:sz w:val="36"/>
          <w:szCs w:val="36"/>
          <w:cs/>
        </w:rPr>
        <w:lastRenderedPageBreak/>
        <w:t>สารบัญ</w:t>
      </w:r>
    </w:p>
    <w:p w:rsidR="00912C71" w:rsidRPr="00AF5233" w:rsidRDefault="00912C71" w:rsidP="00782C9F">
      <w:pPr>
        <w:jc w:val="center"/>
        <w:rPr>
          <w:rFonts w:ascii="TH SarabunPSK" w:hAnsi="TH SarabunPSK" w:cs="TH SarabunPSK"/>
          <w:b/>
          <w:bCs/>
          <w:sz w:val="36"/>
          <w:szCs w:val="36"/>
          <w:cs/>
        </w:rPr>
      </w:pPr>
    </w:p>
    <w:p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1</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ข้อมูลทั่วไป</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852FC7">
        <w:rPr>
          <w:rFonts w:ascii="TH SarabunPSK" w:hAnsi="TH SarabunPSK" w:cs="TH SarabunPSK"/>
          <w:b/>
          <w:bCs/>
          <w:sz w:val="32"/>
          <w:szCs w:val="32"/>
          <w:cs/>
        </w:rPr>
        <w:tab/>
      </w:r>
      <w:r w:rsidR="00793892" w:rsidRPr="00793892">
        <w:rPr>
          <w:rFonts w:ascii="TH SarabunPSK" w:hAnsi="TH SarabunPSK" w:cs="TH SarabunPSK" w:hint="cs"/>
          <w:sz w:val="32"/>
          <w:szCs w:val="32"/>
          <w:cs/>
        </w:rPr>
        <w:t>1</w:t>
      </w:r>
    </w:p>
    <w:p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1. </w:t>
      </w:r>
      <w:r w:rsidRPr="00912C71">
        <w:rPr>
          <w:rFonts w:ascii="TH SarabunPSK" w:hAnsi="TH SarabunPSK" w:cs="TH SarabunPSK"/>
          <w:sz w:val="32"/>
          <w:szCs w:val="32"/>
          <w:cs/>
        </w:rPr>
        <w:t>รหัสและชื่อหมวดวิชา</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p>
    <w:p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2. </w:t>
      </w:r>
      <w:r w:rsidRPr="00912C71">
        <w:rPr>
          <w:rFonts w:ascii="TH SarabunPSK" w:hAnsi="TH SarabunPSK" w:cs="TH SarabunPSK"/>
          <w:sz w:val="32"/>
          <w:szCs w:val="32"/>
          <w:cs/>
        </w:rPr>
        <w:t>ชื่อปริญญาและสาขา</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3. วิชาเอก</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sz w:val="32"/>
          <w:szCs w:val="32"/>
          <w:cs/>
        </w:rPr>
        <w:t>1</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Pr>
          <w:rFonts w:ascii="TH SarabunPSK" w:hAnsi="TH SarabunPSK" w:cs="TH SarabunPSK"/>
          <w:sz w:val="32"/>
          <w:szCs w:val="32"/>
          <w:cs/>
        </w:rPr>
        <w:t xml:space="preserve">4. </w:t>
      </w:r>
      <w:r w:rsidRPr="00AF5233">
        <w:rPr>
          <w:rFonts w:ascii="TH SarabunPSK" w:hAnsi="TH SarabunPSK" w:cs="TH SarabunPSK"/>
          <w:sz w:val="32"/>
          <w:szCs w:val="32"/>
          <w:cs/>
        </w:rPr>
        <w:t>จำนวนหน่วยกิตที่เรียนตลอดหลักสูตร</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5. รูปแบบของหลักสูตร</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p>
    <w:p w:rsidR="00852FC7" w:rsidRDefault="00912C71" w:rsidP="00912C71">
      <w:pPr>
        <w:rPr>
          <w:rFonts w:ascii="TH SarabunPSK" w:hAnsi="TH SarabunPSK" w:cs="TH SarabunPSK"/>
          <w:sz w:val="32"/>
          <w:szCs w:val="32"/>
        </w:rPr>
      </w:pPr>
      <w:r w:rsidRPr="00AF5233">
        <w:rPr>
          <w:rFonts w:ascii="TH SarabunPSK" w:hAnsi="TH SarabunPSK" w:cs="TH SarabunPSK"/>
          <w:sz w:val="32"/>
          <w:szCs w:val="32"/>
          <w:cs/>
        </w:rPr>
        <w:t xml:space="preserve">6. </w:t>
      </w:r>
      <w:r w:rsidRPr="00852FC7">
        <w:rPr>
          <w:rFonts w:ascii="TH SarabunPSK" w:hAnsi="TH SarabunPSK" w:cs="TH SarabunPSK"/>
          <w:spacing w:val="-4"/>
          <w:sz w:val="32"/>
          <w:szCs w:val="32"/>
          <w:cs/>
        </w:rPr>
        <w:t>สถานภาพของหมวดวิชาศึกษาทั่วไปและการพิจารณาอนุมัติ/</w:t>
      </w:r>
      <w:r w:rsidR="00852FC7" w:rsidRPr="00852FC7">
        <w:rPr>
          <w:rFonts w:ascii="TH SarabunPSK" w:hAnsi="TH SarabunPSK" w:cs="TH SarabunPSK"/>
          <w:spacing w:val="-4"/>
          <w:sz w:val="32"/>
          <w:szCs w:val="32"/>
          <w:cs/>
        </w:rPr>
        <w:t xml:space="preserve">เห็นชอบหมวดวิชาศึกษาทั่วไป </w:t>
      </w:r>
      <w:r w:rsidR="00852FC7" w:rsidRPr="00AF5233">
        <w:rPr>
          <w:rFonts w:ascii="TH SarabunPSK" w:hAnsi="TH SarabunPSK" w:cs="TH SarabunPSK"/>
          <w:sz w:val="32"/>
          <w:szCs w:val="32"/>
          <w:cs/>
        </w:rPr>
        <w:t xml:space="preserve">  </w:t>
      </w:r>
      <w:r w:rsidR="00852FC7">
        <w:rPr>
          <w:rFonts w:ascii="TH SarabunPSK" w:hAnsi="TH SarabunPSK" w:cs="TH SarabunPSK" w:hint="cs"/>
          <w:sz w:val="32"/>
          <w:szCs w:val="32"/>
          <w:cs/>
        </w:rPr>
        <w:t xml:space="preserve">  </w:t>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7. ความพร้อมในการเผยแพร่หมวดวิชาศึกษาทั่วไป</w:t>
      </w:r>
      <w:r>
        <w:rPr>
          <w:rFonts w:ascii="TH SarabunPSK" w:hAnsi="TH SarabunPSK" w:cs="TH SarabunPSK"/>
          <w:sz w:val="32"/>
          <w:szCs w:val="32"/>
          <w:cs/>
        </w:rPr>
        <w:t xml:space="preserve">ที่มีคุณภาพและมาตรฐาน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r>
        <w:rPr>
          <w:rFonts w:ascii="TH SarabunPSK" w:hAnsi="TH SarabunPSK" w:cs="TH SarabunPSK"/>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8. อาชีพที่สามารถประกอบได้หลังสำเร็จการศึกษา</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9. ชื่อ นามสกุล เลขประจำตัวบัตรประชาชน ตำแหน่ง</w:t>
      </w:r>
      <w:r w:rsidR="00852FC7" w:rsidRPr="00AF5233">
        <w:rPr>
          <w:rFonts w:ascii="TH SarabunPSK" w:hAnsi="TH SarabunPSK" w:cs="TH SarabunPSK"/>
          <w:sz w:val="32"/>
          <w:szCs w:val="32"/>
          <w:cs/>
        </w:rPr>
        <w:t>และคุณวุฒิการศึกษาของอาจารย์</w:t>
      </w:r>
      <w:r w:rsidRPr="00AF5233">
        <w:rPr>
          <w:rFonts w:ascii="TH SarabunPSK" w:hAnsi="TH SarabunPSK" w:cs="TH SarabunPSK"/>
          <w:sz w:val="32"/>
          <w:szCs w:val="32"/>
          <w:cs/>
        </w:rPr>
        <w:t xml:space="preserve"> </w:t>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p>
    <w:p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   </w:t>
      </w:r>
      <w:r w:rsidRPr="00AF5233">
        <w:rPr>
          <w:rFonts w:ascii="TH SarabunPSK" w:hAnsi="TH SarabunPSK" w:cs="TH SarabunPSK"/>
          <w:sz w:val="32"/>
          <w:szCs w:val="32"/>
          <w:cs/>
        </w:rPr>
        <w:t>ผู้รับผิดชอบหมวดวิชาศึกษาทั่วไป</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10. สถานที่จัดการเรียนการสอน</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11.</w:t>
      </w:r>
      <w:r>
        <w:rPr>
          <w:rFonts w:ascii="TH SarabunPSK" w:hAnsi="TH SarabunPSK" w:cs="TH SarabunPSK" w:hint="cs"/>
          <w:sz w:val="32"/>
          <w:szCs w:val="32"/>
          <w:cs/>
        </w:rPr>
        <w:t xml:space="preserve"> </w:t>
      </w:r>
      <w:r w:rsidRPr="00852FC7">
        <w:rPr>
          <w:rFonts w:ascii="TH SarabunPSK" w:hAnsi="TH SarabunPSK" w:cs="TH SarabunPSK" w:hint="cs"/>
          <w:spacing w:val="-6"/>
          <w:sz w:val="32"/>
          <w:szCs w:val="32"/>
          <w:cs/>
        </w:rPr>
        <w:t>สถานการณ์ภายนอกหรือการพัฒนาที่จำเป็น</w:t>
      </w:r>
      <w:r w:rsidR="00852FC7" w:rsidRPr="00852FC7">
        <w:rPr>
          <w:rFonts w:ascii="TH SarabunPSK" w:hAnsi="TH SarabunPSK" w:cs="TH SarabunPSK" w:hint="cs"/>
          <w:spacing w:val="-6"/>
          <w:sz w:val="32"/>
          <w:szCs w:val="32"/>
          <w:cs/>
        </w:rPr>
        <w:t>ต้องนำมาพิจารณาในการวางแผน</w:t>
      </w:r>
      <w:r w:rsidR="00852FC7" w:rsidRPr="00852FC7">
        <w:rPr>
          <w:rFonts w:ascii="TH SarabunPSK" w:hAnsi="TH SarabunPSK" w:cs="TH SarabunPSK"/>
          <w:spacing w:val="-6"/>
          <w:sz w:val="32"/>
          <w:szCs w:val="32"/>
          <w:cs/>
        </w:rPr>
        <w:t>หมวดวิชา</w:t>
      </w:r>
      <w:r w:rsidR="00793892" w:rsidRPr="00852FC7">
        <w:rPr>
          <w:rFonts w:ascii="TH SarabunPSK" w:hAnsi="TH SarabunPSK" w:cs="TH SarabunPSK"/>
          <w:spacing w:val="-6"/>
          <w:sz w:val="32"/>
          <w:szCs w:val="32"/>
          <w:cs/>
        </w:rPr>
        <w:tab/>
      </w:r>
      <w:r w:rsidR="00852FC7">
        <w:rPr>
          <w:rFonts w:ascii="TH SarabunPSK" w:hAnsi="TH SarabunPSK" w:cs="TH SarabunPSK"/>
          <w:spacing w:val="-6"/>
          <w:sz w:val="32"/>
          <w:szCs w:val="32"/>
          <w:cs/>
        </w:rPr>
        <w:tab/>
      </w:r>
      <w:r w:rsidR="00793892">
        <w:rPr>
          <w:rFonts w:ascii="TH SarabunPSK" w:hAnsi="TH SarabunPSK" w:cs="TH SarabunPSK" w:hint="cs"/>
          <w:sz w:val="32"/>
          <w:szCs w:val="32"/>
          <w:cs/>
        </w:rPr>
        <w:t>2</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w:t>
      </w:r>
      <w:r>
        <w:rPr>
          <w:rFonts w:ascii="TH SarabunPSK" w:hAnsi="TH SarabunPSK" w:cs="TH SarabunPSK" w:hint="cs"/>
          <w:sz w:val="32"/>
          <w:szCs w:val="32"/>
          <w:cs/>
        </w:rPr>
        <w:t>2</w:t>
      </w:r>
      <w:r w:rsidRPr="00AF5233">
        <w:rPr>
          <w:rFonts w:ascii="TH SarabunPSK" w:hAnsi="TH SarabunPSK" w:cs="TH SarabunPSK"/>
          <w:sz w:val="32"/>
          <w:szCs w:val="32"/>
          <w:cs/>
        </w:rPr>
        <w:t>.</w:t>
      </w:r>
      <w:r>
        <w:rPr>
          <w:rFonts w:ascii="TH SarabunPSK" w:hAnsi="TH SarabunPSK" w:cs="TH SarabunPSK" w:hint="cs"/>
          <w:sz w:val="32"/>
          <w:szCs w:val="32"/>
          <w:cs/>
        </w:rPr>
        <w:t xml:space="preserve"> </w:t>
      </w:r>
      <w:r w:rsidRPr="00852FC7">
        <w:rPr>
          <w:rFonts w:ascii="TH SarabunPSK" w:hAnsi="TH SarabunPSK" w:cs="TH SarabunPSK" w:hint="cs"/>
          <w:spacing w:val="-4"/>
          <w:sz w:val="32"/>
          <w:szCs w:val="32"/>
          <w:cs/>
        </w:rPr>
        <w:t>ผลกระทบจากการพัฒนาเศรษฐกิจ สังคมและ</w:t>
      </w:r>
      <w:r w:rsidR="00852FC7" w:rsidRPr="00852FC7">
        <w:rPr>
          <w:rFonts w:ascii="TH SarabunPSK" w:hAnsi="TH SarabunPSK" w:cs="TH SarabunPSK" w:hint="cs"/>
          <w:spacing w:val="-4"/>
          <w:sz w:val="32"/>
          <w:szCs w:val="32"/>
          <w:cs/>
        </w:rPr>
        <w:t xml:space="preserve">วัฒนธรรมต่อการพัฒนา </w:t>
      </w:r>
      <w:r w:rsidR="00852FC7" w:rsidRPr="00852FC7">
        <w:rPr>
          <w:rFonts w:ascii="TH SarabunPSK" w:hAnsi="TH SarabunPSK" w:cs="TH SarabunPSK"/>
          <w:spacing w:val="-4"/>
          <w:sz w:val="32"/>
          <w:szCs w:val="32"/>
          <w:cs/>
        </w:rPr>
        <w:t>หมวดวิชาศึกษาทั่วไป</w:t>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5</w:t>
      </w:r>
    </w:p>
    <w:p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      และความเกี่ยวข้องกับพันธกิจของสถาบัน</w:t>
      </w:r>
    </w:p>
    <w:p w:rsidR="00912C71" w:rsidRDefault="00912C71" w:rsidP="00912C71">
      <w:pPr>
        <w:rPr>
          <w:rFonts w:ascii="TH SarabunPSK" w:hAnsi="TH SarabunPSK" w:cs="TH SarabunPSK"/>
          <w:sz w:val="32"/>
          <w:szCs w:val="32"/>
        </w:rPr>
      </w:pPr>
    </w:p>
    <w:p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2</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ข้อมูลเฉพาะของหมวดวิชาศึกษาทั่วไป</w:t>
      </w:r>
      <w:r w:rsidRPr="00793892">
        <w:rPr>
          <w:rFonts w:ascii="TH SarabunPSK" w:hAnsi="TH SarabunPSK" w:cs="TH SarabunPSK" w:hint="cs"/>
          <w:b/>
          <w:bCs/>
          <w:sz w:val="32"/>
          <w:szCs w:val="32"/>
          <w:cs/>
        </w:rPr>
        <w:t xml:space="preserve">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852FC7">
        <w:rPr>
          <w:rFonts w:ascii="TH SarabunPSK" w:hAnsi="TH SarabunPSK" w:cs="TH SarabunPSK"/>
          <w:b/>
          <w:bCs/>
          <w:sz w:val="32"/>
          <w:szCs w:val="32"/>
          <w:cs/>
        </w:rPr>
        <w:tab/>
      </w:r>
      <w:r w:rsidR="00793892" w:rsidRPr="00793892">
        <w:rPr>
          <w:rFonts w:ascii="TH SarabunPSK" w:hAnsi="TH SarabunPSK" w:cs="TH SarabunPSK" w:hint="cs"/>
          <w:sz w:val="32"/>
          <w:szCs w:val="32"/>
          <w:cs/>
        </w:rPr>
        <w:t>8</w:t>
      </w:r>
    </w:p>
    <w:p w:rsidR="00912C71" w:rsidRDefault="00912C71" w:rsidP="00912C71">
      <w:pPr>
        <w:rPr>
          <w:rFonts w:ascii="TH SarabunPSK" w:hAnsi="TH SarabunPSK" w:cs="TH SarabunPSK"/>
          <w:sz w:val="32"/>
          <w:szCs w:val="32"/>
        </w:rPr>
      </w:pPr>
      <w:r>
        <w:rPr>
          <w:rFonts w:ascii="TH SarabunPSK" w:hAnsi="TH SarabunPSK" w:cs="TH SarabunPSK"/>
          <w:sz w:val="32"/>
          <w:szCs w:val="32"/>
          <w:cs/>
        </w:rPr>
        <w:t xml:space="preserve">1. </w:t>
      </w:r>
      <w:r>
        <w:rPr>
          <w:rFonts w:ascii="TH SarabunPSK" w:hAnsi="TH SarabunPSK" w:cs="TH SarabunPSK" w:hint="cs"/>
          <w:sz w:val="32"/>
          <w:szCs w:val="32"/>
          <w:cs/>
        </w:rPr>
        <w:t>ปรัชญา ความสำคัญ และวัตถุประสงค์ของ</w:t>
      </w:r>
      <w:r w:rsidRPr="00AF5233">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8</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2. แผนพัฒนาปรับปรุง</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9</w:t>
      </w:r>
    </w:p>
    <w:p w:rsidR="00912C71" w:rsidRDefault="00912C71" w:rsidP="00852FC7">
      <w:pPr>
        <w:rPr>
          <w:rFonts w:ascii="TH SarabunPSK" w:hAnsi="TH SarabunPSK" w:cs="TH SarabunPSK"/>
          <w:b/>
          <w:bCs/>
          <w:sz w:val="36"/>
          <w:szCs w:val="36"/>
        </w:rPr>
      </w:pPr>
    </w:p>
    <w:p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3</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ระบบการจัดการศึกษา การดำเนินการ และโครงสร้างหมวดวิชาศึกษาทั่วไป</w:t>
      </w:r>
      <w:r w:rsidRPr="00793892">
        <w:rPr>
          <w:rFonts w:ascii="TH SarabunPSK" w:hAnsi="TH SarabunPSK" w:cs="TH SarabunPSK" w:hint="cs"/>
          <w:b/>
          <w:bCs/>
          <w:sz w:val="32"/>
          <w:szCs w:val="32"/>
          <w:cs/>
        </w:rPr>
        <w:t xml:space="preserve">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sidRPr="00793892">
        <w:rPr>
          <w:rFonts w:ascii="TH SarabunPSK" w:hAnsi="TH SarabunPSK" w:cs="TH SarabunPSK" w:hint="cs"/>
          <w:sz w:val="32"/>
          <w:szCs w:val="32"/>
          <w:cs/>
        </w:rPr>
        <w:t>13</w:t>
      </w:r>
      <w:r w:rsidRPr="00793892">
        <w:rPr>
          <w:rFonts w:ascii="TH SarabunPSK" w:hAnsi="TH SarabunPSK" w:cs="TH SarabunPSK" w:hint="cs"/>
          <w:b/>
          <w:bCs/>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 ระบบการจัดการศึกษา</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13</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2. การดำเนินการ</w:t>
      </w:r>
      <w:r w:rsidR="00E83F2D">
        <w:rPr>
          <w:rFonts w:ascii="TH SarabunPSK" w:hAnsi="TH SarabunPSK" w:cs="TH SarabunPSK" w:hint="cs"/>
          <w:sz w:val="32"/>
          <w:szCs w:val="32"/>
          <w:cs/>
        </w:rPr>
        <w:t>หมวดวิชาศึกษาทั่วไป</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13</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3. หมวดวิชาศึกษาทั่วไปและอาจารย์ผู้สอน</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14</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 xml:space="preserve">4. </w:t>
      </w:r>
      <w:r>
        <w:rPr>
          <w:rFonts w:ascii="TH SarabunPSK" w:hAnsi="TH SarabunPSK" w:cs="TH SarabunPSK" w:hint="cs"/>
          <w:sz w:val="32"/>
          <w:szCs w:val="32"/>
          <w:cs/>
        </w:rPr>
        <w:t xml:space="preserve">องค์ประกอบเกี่ยวกับประสบการณ์ภาคสนาม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t>40</w:t>
      </w:r>
    </w:p>
    <w:p w:rsidR="00912C71" w:rsidRDefault="00912C71" w:rsidP="00912C71">
      <w:pPr>
        <w:rPr>
          <w:rFonts w:ascii="TH SarabunPSK" w:hAnsi="TH SarabunPSK" w:cs="TH SarabunPSK"/>
          <w:sz w:val="32"/>
          <w:szCs w:val="32"/>
        </w:rPr>
      </w:pPr>
      <w:r>
        <w:rPr>
          <w:rFonts w:ascii="TH SarabunPSK" w:hAnsi="TH SarabunPSK" w:cs="TH SarabunPSK" w:hint="cs"/>
          <w:sz w:val="32"/>
          <w:szCs w:val="32"/>
          <w:cs/>
        </w:rPr>
        <w:t>5</w:t>
      </w:r>
      <w:r w:rsidRPr="00AF5233">
        <w:rPr>
          <w:rFonts w:ascii="TH SarabunPSK" w:hAnsi="TH SarabunPSK" w:cs="TH SarabunPSK"/>
          <w:sz w:val="32"/>
          <w:szCs w:val="32"/>
          <w:cs/>
        </w:rPr>
        <w:t xml:space="preserve">. </w:t>
      </w:r>
      <w:r>
        <w:rPr>
          <w:rFonts w:ascii="TH SarabunPSK" w:hAnsi="TH SarabunPSK" w:cs="TH SarabunPSK" w:hint="cs"/>
          <w:sz w:val="32"/>
          <w:szCs w:val="32"/>
          <w:cs/>
        </w:rPr>
        <w:t>ข้อกำหนดเกี่ยวกับการทำโครงงานหรืองานวิจัย</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40</w:t>
      </w:r>
    </w:p>
    <w:p w:rsidR="00852FC7" w:rsidRDefault="00852FC7" w:rsidP="00912C71">
      <w:pPr>
        <w:rPr>
          <w:rFonts w:ascii="TH SarabunPSK" w:hAnsi="TH SarabunPSK" w:cs="TH SarabunPSK"/>
          <w:sz w:val="32"/>
          <w:szCs w:val="32"/>
        </w:rPr>
      </w:pPr>
    </w:p>
    <w:p w:rsidR="00852FC7" w:rsidRDefault="00852FC7" w:rsidP="00912C71">
      <w:pPr>
        <w:rPr>
          <w:rFonts w:ascii="TH SarabunPSK" w:hAnsi="TH SarabunPSK" w:cs="TH SarabunPSK"/>
          <w:sz w:val="32"/>
          <w:szCs w:val="32"/>
        </w:rPr>
      </w:pPr>
    </w:p>
    <w:p w:rsidR="00852FC7" w:rsidRDefault="00852FC7" w:rsidP="00912C71">
      <w:pPr>
        <w:rPr>
          <w:rFonts w:ascii="TH SarabunPSK" w:hAnsi="TH SarabunPSK" w:cs="TH SarabunPSK"/>
          <w:sz w:val="32"/>
          <w:szCs w:val="32"/>
        </w:rPr>
      </w:pPr>
    </w:p>
    <w:p w:rsidR="00852FC7" w:rsidRDefault="00852FC7" w:rsidP="00912C71">
      <w:pPr>
        <w:rPr>
          <w:rFonts w:ascii="TH SarabunPSK" w:hAnsi="TH SarabunPSK" w:cs="TH SarabunPSK"/>
          <w:sz w:val="32"/>
          <w:szCs w:val="32"/>
        </w:rPr>
      </w:pPr>
    </w:p>
    <w:p w:rsidR="00852FC7" w:rsidRDefault="00852FC7" w:rsidP="00852FC7">
      <w:pPr>
        <w:jc w:val="center"/>
        <w:rPr>
          <w:rFonts w:ascii="TH SarabunPSK" w:hAnsi="TH SarabunPSK" w:cs="TH SarabunPSK"/>
          <w:b/>
          <w:bCs/>
          <w:sz w:val="36"/>
          <w:szCs w:val="36"/>
        </w:rPr>
      </w:pPr>
      <w:r w:rsidRPr="00AF5233">
        <w:rPr>
          <w:rFonts w:ascii="TH SarabunPSK" w:hAnsi="TH SarabunPSK" w:cs="TH SarabunPSK"/>
          <w:b/>
          <w:bCs/>
          <w:sz w:val="36"/>
          <w:szCs w:val="36"/>
          <w:cs/>
        </w:rPr>
        <w:lastRenderedPageBreak/>
        <w:t>สารบัญ</w:t>
      </w:r>
    </w:p>
    <w:p w:rsidR="00912C71" w:rsidRPr="00AF5233" w:rsidRDefault="00912C71" w:rsidP="00912C71">
      <w:pPr>
        <w:rPr>
          <w:rFonts w:ascii="TH SarabunPSK" w:hAnsi="TH SarabunPSK" w:cs="TH SarabunPSK"/>
          <w:sz w:val="32"/>
          <w:szCs w:val="32"/>
          <w:cs/>
        </w:rPr>
      </w:pPr>
    </w:p>
    <w:p w:rsidR="00912C71" w:rsidRPr="00852FC7"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4</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ผลการเรียนรู้</w:t>
      </w:r>
      <w:r w:rsidRPr="00793892">
        <w:rPr>
          <w:rFonts w:ascii="TH SarabunPSK" w:hAnsi="TH SarabunPSK" w:cs="TH SarabunPSK" w:hint="cs"/>
          <w:b/>
          <w:bCs/>
          <w:sz w:val="32"/>
          <w:szCs w:val="32"/>
          <w:cs/>
        </w:rPr>
        <w:t>ของ</w:t>
      </w:r>
      <w:r w:rsidRPr="00793892">
        <w:rPr>
          <w:rFonts w:ascii="TH SarabunPSK" w:hAnsi="TH SarabunPSK" w:cs="TH SarabunPSK"/>
          <w:b/>
          <w:bCs/>
          <w:sz w:val="32"/>
          <w:szCs w:val="32"/>
          <w:cs/>
        </w:rPr>
        <w:t>หมวดวิชาศึกษาทั่วไป</w:t>
      </w:r>
      <w:r w:rsidR="00852FC7" w:rsidRPr="00793892">
        <w:rPr>
          <w:rFonts w:ascii="TH SarabunPSK" w:hAnsi="TH SarabunPSK" w:cs="TH SarabunPSK"/>
          <w:b/>
          <w:bCs/>
          <w:sz w:val="32"/>
          <w:szCs w:val="32"/>
          <w:cs/>
        </w:rPr>
        <w:t>กลยุทธ์การ</w:t>
      </w:r>
      <w:r w:rsidR="00852FC7" w:rsidRPr="00793892">
        <w:rPr>
          <w:rFonts w:ascii="TH SarabunPSK" w:hAnsi="TH SarabunPSK" w:cs="TH SarabunPSK" w:hint="cs"/>
          <w:b/>
          <w:bCs/>
          <w:sz w:val="32"/>
          <w:szCs w:val="32"/>
          <w:cs/>
        </w:rPr>
        <w:t xml:space="preserve">จัดการศึกษา </w:t>
      </w:r>
      <w:r w:rsidR="00852FC7" w:rsidRPr="00793892">
        <w:rPr>
          <w:rFonts w:ascii="TH SarabunPSK" w:hAnsi="TH SarabunPSK" w:cs="TH SarabunPSK"/>
          <w:b/>
          <w:bCs/>
          <w:sz w:val="32"/>
          <w:szCs w:val="32"/>
          <w:cs/>
        </w:rPr>
        <w:t>และ</w:t>
      </w:r>
      <w:r w:rsidR="00852FC7" w:rsidRPr="00793892">
        <w:rPr>
          <w:rFonts w:ascii="TH SarabunPSK" w:hAnsi="TH SarabunPSK" w:cs="TH SarabunPSK" w:hint="cs"/>
          <w:b/>
          <w:bCs/>
          <w:sz w:val="32"/>
          <w:szCs w:val="32"/>
          <w:cs/>
        </w:rPr>
        <w:t>วิธีการ</w:t>
      </w:r>
      <w:r w:rsidR="00852FC7" w:rsidRPr="00793892">
        <w:rPr>
          <w:rFonts w:ascii="TH SarabunPSK" w:hAnsi="TH SarabunPSK" w:cs="TH SarabunPSK"/>
          <w:b/>
          <w:bCs/>
          <w:sz w:val="32"/>
          <w:szCs w:val="32"/>
          <w:cs/>
        </w:rPr>
        <w:t>ประเมินผล</w:t>
      </w:r>
      <w:r w:rsidR="00793892">
        <w:rPr>
          <w:rFonts w:ascii="TH SarabunPSK" w:hAnsi="TH SarabunPSK" w:cs="TH SarabunPSK"/>
          <w:b/>
          <w:bCs/>
          <w:sz w:val="32"/>
          <w:szCs w:val="32"/>
          <w:cs/>
        </w:rPr>
        <w:tab/>
      </w:r>
      <w:r w:rsidR="00852FC7">
        <w:rPr>
          <w:rFonts w:ascii="TH SarabunPSK" w:hAnsi="TH SarabunPSK" w:cs="TH SarabunPSK" w:hint="cs"/>
          <w:sz w:val="32"/>
          <w:szCs w:val="32"/>
          <w:cs/>
        </w:rPr>
        <w:t>41</w:t>
      </w:r>
    </w:p>
    <w:p w:rsidR="00912C71" w:rsidRPr="00793892" w:rsidRDefault="00912C71" w:rsidP="00912C71">
      <w:pPr>
        <w:rPr>
          <w:rFonts w:ascii="TH SarabunPSK" w:hAnsi="TH SarabunPSK" w:cs="TH SarabunPSK"/>
          <w:sz w:val="32"/>
          <w:szCs w:val="32"/>
        </w:rPr>
      </w:pPr>
      <w:r w:rsidRPr="00793892">
        <w:rPr>
          <w:rFonts w:ascii="TH SarabunPSK" w:hAnsi="TH SarabunPSK" w:cs="TH SarabunPSK"/>
          <w:sz w:val="32"/>
          <w:szCs w:val="32"/>
          <w:cs/>
        </w:rPr>
        <w:t xml:space="preserve">1. </w:t>
      </w:r>
      <w:r w:rsidRPr="00793892">
        <w:rPr>
          <w:rFonts w:ascii="TH SarabunPSK" w:hAnsi="TH SarabunPSK" w:cs="TH SarabunPSK" w:hint="cs"/>
          <w:sz w:val="32"/>
          <w:szCs w:val="32"/>
          <w:cs/>
        </w:rPr>
        <w:t xml:space="preserve">แผนการเตรียมความพร้อมของนักศึกษาเพื่อให้บรรลุผลลัพธ์การเรียนรู้ตามที่คาดหวัง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41</w:t>
      </w:r>
      <w:r w:rsidRPr="00793892">
        <w:rPr>
          <w:rFonts w:ascii="TH SarabunPSK" w:hAnsi="TH SarabunPSK" w:cs="TH SarabunPSK" w:hint="cs"/>
          <w:sz w:val="32"/>
          <w:szCs w:val="32"/>
          <w:cs/>
        </w:rPr>
        <w:t xml:space="preserve">  </w:t>
      </w:r>
    </w:p>
    <w:p w:rsidR="00912C71" w:rsidRPr="00793892" w:rsidRDefault="00912C71" w:rsidP="00912C71">
      <w:pPr>
        <w:rPr>
          <w:rFonts w:ascii="TH SarabunPSK" w:hAnsi="TH SarabunPSK" w:cs="TH SarabunPSK"/>
          <w:sz w:val="32"/>
          <w:szCs w:val="32"/>
        </w:rPr>
      </w:pPr>
      <w:r w:rsidRPr="00793892">
        <w:rPr>
          <w:rFonts w:ascii="TH SarabunPSK" w:hAnsi="TH SarabunPSK" w:cs="TH SarabunPSK"/>
          <w:sz w:val="32"/>
          <w:szCs w:val="32"/>
          <w:cs/>
        </w:rPr>
        <w:t xml:space="preserve">2. </w:t>
      </w:r>
      <w:r w:rsidRPr="00793892">
        <w:rPr>
          <w:rFonts w:ascii="TH SarabunPSK" w:hAnsi="TH SarabunPSK" w:cs="TH SarabunPSK" w:hint="cs"/>
          <w:sz w:val="32"/>
          <w:szCs w:val="32"/>
          <w:cs/>
        </w:rPr>
        <w:t>ผลลัพธ์การเรียนรู้ตามที่คาดหวังของ</w:t>
      </w:r>
      <w:r w:rsidRPr="00793892">
        <w:rPr>
          <w:rFonts w:ascii="TH SarabunPSK" w:hAnsi="TH SarabunPSK" w:cs="TH SarabunPSK"/>
          <w:sz w:val="32"/>
          <w:szCs w:val="32"/>
          <w:cs/>
        </w:rPr>
        <w:t>หมวดวิชาศึกษาทั่วไป</w:t>
      </w:r>
      <w:r w:rsidR="00852FC7" w:rsidRPr="00793892">
        <w:rPr>
          <w:rFonts w:ascii="TH SarabunPSK" w:hAnsi="TH SarabunPSK" w:cs="TH SarabunPSK" w:hint="cs"/>
          <w:sz w:val="32"/>
          <w:szCs w:val="32"/>
          <w:cs/>
        </w:rPr>
        <w:t>และคณะ/สถาบัน</w:t>
      </w:r>
      <w:r w:rsidRPr="00793892">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41</w:t>
      </w:r>
    </w:p>
    <w:p w:rsidR="00912C71" w:rsidRPr="00793892" w:rsidRDefault="00912C71" w:rsidP="00912C71">
      <w:pPr>
        <w:rPr>
          <w:rFonts w:ascii="TH SarabunPSK" w:hAnsi="TH SarabunPSK" w:cs="TH SarabunPSK"/>
          <w:sz w:val="32"/>
          <w:szCs w:val="32"/>
        </w:rPr>
      </w:pPr>
      <w:r w:rsidRPr="00793892">
        <w:rPr>
          <w:rFonts w:ascii="TH SarabunPSK" w:hAnsi="TH SarabunPSK" w:cs="TH SarabunPSK" w:hint="cs"/>
          <w:sz w:val="32"/>
          <w:szCs w:val="32"/>
          <w:cs/>
        </w:rPr>
        <w:t xml:space="preserve">   และสอดคล้องกับกรอบมาตรฐานคุณวุฒิระดับอุดมศึกษา </w:t>
      </w:r>
      <w:r w:rsidRPr="00793892">
        <w:rPr>
          <w:rFonts w:ascii="TH SarabunPSK" w:hAnsi="TH SarabunPSK" w:cs="TH SarabunPSK"/>
          <w:sz w:val="32"/>
          <w:szCs w:val="32"/>
          <w:cs/>
        </w:rPr>
        <w:t>(</w:t>
      </w:r>
      <w:r w:rsidRPr="00793892">
        <w:rPr>
          <w:rFonts w:ascii="TH SarabunPSK" w:hAnsi="TH SarabunPSK" w:cs="TH SarabunPSK"/>
          <w:sz w:val="32"/>
          <w:szCs w:val="32"/>
        </w:rPr>
        <w:t>TQF</w:t>
      </w:r>
      <w:r w:rsidRPr="00793892">
        <w:rPr>
          <w:rFonts w:ascii="TH SarabunPSK" w:hAnsi="TH SarabunPSK" w:cs="TH SarabunPSK"/>
          <w:sz w:val="32"/>
          <w:szCs w:val="32"/>
          <w:cs/>
        </w:rPr>
        <w:t>)</w:t>
      </w:r>
      <w:r w:rsidRPr="00793892">
        <w:rPr>
          <w:rFonts w:ascii="TH SarabunPSK" w:hAnsi="TH SarabunPSK" w:cs="TH SarabunPSK" w:hint="cs"/>
          <w:sz w:val="32"/>
          <w:szCs w:val="32"/>
          <w:cs/>
        </w:rPr>
        <w:t xml:space="preserve">   </w:t>
      </w:r>
    </w:p>
    <w:p w:rsidR="00912C71" w:rsidRPr="00793892" w:rsidRDefault="00912C71" w:rsidP="00912C71">
      <w:pPr>
        <w:rPr>
          <w:rFonts w:ascii="TH SarabunPSK" w:hAnsi="TH SarabunPSK" w:cs="TH SarabunPSK"/>
          <w:sz w:val="32"/>
          <w:szCs w:val="32"/>
        </w:rPr>
      </w:pPr>
      <w:r w:rsidRPr="00793892">
        <w:rPr>
          <w:rFonts w:ascii="TH SarabunPSK" w:hAnsi="TH SarabunPSK" w:cs="TH SarabunPSK" w:hint="cs"/>
          <w:sz w:val="32"/>
          <w:szCs w:val="32"/>
          <w:cs/>
        </w:rPr>
        <w:t>3</w:t>
      </w:r>
      <w:r w:rsidRPr="00793892">
        <w:rPr>
          <w:rFonts w:ascii="TH SarabunPSK" w:hAnsi="TH SarabunPSK" w:cs="TH SarabunPSK"/>
          <w:sz w:val="32"/>
          <w:szCs w:val="32"/>
          <w:cs/>
        </w:rPr>
        <w:t xml:space="preserve">. </w:t>
      </w:r>
      <w:r w:rsidRPr="00852FC7">
        <w:rPr>
          <w:rFonts w:ascii="TH SarabunPSK" w:hAnsi="TH SarabunPSK" w:cs="TH SarabunPSK" w:hint="cs"/>
          <w:spacing w:val="-12"/>
          <w:sz w:val="32"/>
          <w:szCs w:val="32"/>
          <w:cs/>
        </w:rPr>
        <w:t>กลยุทธ์การจัดการศึกษาให้เป็นไปตามผลลัพธ์การเรียนรู้</w:t>
      </w:r>
      <w:r w:rsidR="00852FC7" w:rsidRPr="00852FC7">
        <w:rPr>
          <w:rFonts w:ascii="TH SarabunPSK" w:hAnsi="TH SarabunPSK" w:cs="TH SarabunPSK" w:hint="cs"/>
          <w:spacing w:val="-12"/>
          <w:sz w:val="32"/>
          <w:szCs w:val="32"/>
          <w:cs/>
        </w:rPr>
        <w:t>ตามที่คาดหวังของ</w:t>
      </w:r>
      <w:r w:rsidR="00852FC7" w:rsidRPr="00852FC7">
        <w:rPr>
          <w:rFonts w:ascii="TH SarabunPSK" w:hAnsi="TH SarabunPSK" w:cs="TH SarabunPSK"/>
          <w:spacing w:val="-12"/>
          <w:sz w:val="32"/>
          <w:szCs w:val="32"/>
          <w:cs/>
        </w:rPr>
        <w:t>หมวดวิชาศึกษาทั่วไป</w:t>
      </w:r>
      <w:r w:rsidR="00852FC7" w:rsidRPr="00852FC7">
        <w:rPr>
          <w:rFonts w:ascii="TH SarabunPSK" w:hAnsi="TH SarabunPSK" w:cs="TH SarabunPSK" w:hint="cs"/>
          <w:spacing w:val="-12"/>
          <w:sz w:val="32"/>
          <w:szCs w:val="32"/>
          <w:cs/>
        </w:rPr>
        <w:t>ในแต่ละด้าน</w:t>
      </w:r>
      <w:r w:rsidR="00793892">
        <w:rPr>
          <w:rFonts w:ascii="TH SarabunPSK" w:hAnsi="TH SarabunPSK" w:cs="TH SarabunPSK"/>
          <w:sz w:val="32"/>
          <w:szCs w:val="32"/>
          <w:cs/>
        </w:rPr>
        <w:tab/>
      </w:r>
      <w:r w:rsidR="00793892">
        <w:rPr>
          <w:rFonts w:ascii="TH SarabunPSK" w:hAnsi="TH SarabunPSK" w:cs="TH SarabunPSK" w:hint="cs"/>
          <w:sz w:val="32"/>
          <w:szCs w:val="32"/>
          <w:cs/>
        </w:rPr>
        <w:t>41</w:t>
      </w:r>
    </w:p>
    <w:p w:rsidR="00912C71" w:rsidRDefault="00912C71" w:rsidP="00912C71">
      <w:pPr>
        <w:rPr>
          <w:rFonts w:ascii="TH SarabunPSK" w:hAnsi="TH SarabunPSK" w:cs="TH SarabunPSK"/>
          <w:sz w:val="32"/>
          <w:szCs w:val="32"/>
        </w:rPr>
      </w:pPr>
      <w:r w:rsidRPr="00793892">
        <w:rPr>
          <w:rFonts w:ascii="TH SarabunPSK" w:hAnsi="TH SarabunPSK" w:cs="TH SarabunPSK" w:hint="cs"/>
          <w:sz w:val="32"/>
          <w:szCs w:val="32"/>
          <w:cs/>
        </w:rPr>
        <w:t xml:space="preserve">4. ผังแสดงความเชื่อมโยงผลการเรียนรู้จากหลักสูตรสู่รายวิชา </w:t>
      </w:r>
      <w:r w:rsidRPr="00793892">
        <w:rPr>
          <w:rFonts w:ascii="TH SarabunPSK" w:hAnsi="TH SarabunPSK" w:cs="TH SarabunPSK"/>
          <w:sz w:val="32"/>
          <w:szCs w:val="32"/>
          <w:cs/>
        </w:rPr>
        <w:t>(</w:t>
      </w:r>
      <w:r w:rsidRPr="00793892">
        <w:rPr>
          <w:rFonts w:ascii="TH SarabunPSK" w:hAnsi="TH SarabunPSK" w:cs="TH SarabunPSK"/>
          <w:sz w:val="32"/>
          <w:szCs w:val="32"/>
        </w:rPr>
        <w:t>Curriculum Mapping</w:t>
      </w:r>
      <w:r w:rsidRPr="00793892">
        <w:rPr>
          <w:rFonts w:ascii="TH SarabunPSK" w:hAnsi="TH SarabunPSK" w:cs="TH SarabunPSK"/>
          <w:sz w:val="32"/>
          <w:szCs w:val="32"/>
          <w:cs/>
        </w:rPr>
        <w:t>)</w:t>
      </w:r>
      <w:r w:rsidRPr="00793892">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47</w:t>
      </w:r>
    </w:p>
    <w:p w:rsidR="00793892" w:rsidRDefault="00793892" w:rsidP="00912C71">
      <w:pPr>
        <w:rPr>
          <w:rFonts w:ascii="TH SarabunPSK" w:hAnsi="TH SarabunPSK" w:cs="TH SarabunPSK"/>
          <w:sz w:val="32"/>
          <w:szCs w:val="32"/>
        </w:rPr>
      </w:pPr>
    </w:p>
    <w:p w:rsidR="00793892" w:rsidRPr="00793892" w:rsidRDefault="00793892" w:rsidP="00912C71">
      <w:pPr>
        <w:rPr>
          <w:rFonts w:ascii="TH SarabunPSK" w:hAnsi="TH SarabunPSK" w:cs="TH SarabunPSK"/>
          <w:sz w:val="32"/>
          <w:szCs w:val="32"/>
        </w:rPr>
      </w:pPr>
      <w:r w:rsidRPr="00793892">
        <w:rPr>
          <w:rFonts w:ascii="TH SarabunPSK" w:hAnsi="TH SarabunPSK" w:cs="TH SarabunPSK" w:hint="cs"/>
          <w:b/>
          <w:bCs/>
          <w:sz w:val="32"/>
          <w:szCs w:val="32"/>
          <w:cs/>
        </w:rPr>
        <w:t>หมวดที่ 5 หลักเกณฑ์ในการประเมินผลนิสิต</w:t>
      </w:r>
      <w:r>
        <w:rPr>
          <w:rFonts w:ascii="TH SarabunPSK" w:hAnsi="TH SarabunPSK" w:cs="TH SarabunPSK" w:hint="cs"/>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t>52</w:t>
      </w:r>
    </w:p>
    <w:p w:rsidR="00912C71" w:rsidRPr="00793892" w:rsidRDefault="00793892" w:rsidP="00912C71">
      <w:pPr>
        <w:rPr>
          <w:rFonts w:ascii="TH SarabunPSK" w:hAnsi="TH SarabunPSK" w:cs="TH SarabunPSK"/>
          <w:sz w:val="32"/>
          <w:szCs w:val="32"/>
        </w:rPr>
      </w:pPr>
      <w:r>
        <w:rPr>
          <w:rFonts w:ascii="TH SarabunPSK" w:hAnsi="TH SarabunPSK" w:cs="TH SarabunPSK" w:hint="cs"/>
          <w:sz w:val="32"/>
          <w:szCs w:val="32"/>
          <w:cs/>
        </w:rPr>
        <w:t>1</w:t>
      </w:r>
      <w:r w:rsidR="00912C71" w:rsidRPr="00793892">
        <w:rPr>
          <w:rFonts w:ascii="TH SarabunPSK" w:hAnsi="TH SarabunPSK" w:cs="TH SarabunPSK" w:hint="cs"/>
          <w:sz w:val="32"/>
          <w:szCs w:val="32"/>
          <w:cs/>
        </w:rPr>
        <w:t>. กฏระเบียบหรือหลักเกณฑ์ในการประเมินผลการศึกษา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52</w:t>
      </w:r>
      <w:r w:rsidR="00912C71" w:rsidRPr="00793892">
        <w:rPr>
          <w:rFonts w:ascii="TH SarabunPSK" w:hAnsi="TH SarabunPSK" w:cs="TH SarabunPSK" w:hint="cs"/>
          <w:sz w:val="32"/>
          <w:szCs w:val="32"/>
          <w:cs/>
        </w:rPr>
        <w:t xml:space="preserve"> </w:t>
      </w:r>
    </w:p>
    <w:p w:rsidR="00C647B4" w:rsidRPr="0051652F" w:rsidRDefault="00793892" w:rsidP="00912C71">
      <w:pPr>
        <w:rPr>
          <w:rFonts w:ascii="TH SarabunPSK" w:hAnsi="TH SarabunPSK" w:cs="TH SarabunPSK"/>
          <w:spacing w:val="-6"/>
          <w:sz w:val="32"/>
          <w:szCs w:val="32"/>
        </w:rPr>
      </w:pPr>
      <w:r>
        <w:rPr>
          <w:rFonts w:ascii="TH SarabunPSK" w:hAnsi="TH SarabunPSK" w:cs="TH SarabunPSK" w:hint="cs"/>
          <w:sz w:val="32"/>
          <w:szCs w:val="32"/>
          <w:cs/>
        </w:rPr>
        <w:t>2</w:t>
      </w:r>
      <w:r w:rsidR="00912C71" w:rsidRPr="00793892">
        <w:rPr>
          <w:rFonts w:ascii="TH SarabunPSK" w:hAnsi="TH SarabunPSK" w:cs="TH SarabunPSK" w:hint="cs"/>
          <w:sz w:val="32"/>
          <w:szCs w:val="32"/>
          <w:cs/>
        </w:rPr>
        <w:t xml:space="preserve">. </w:t>
      </w:r>
      <w:r w:rsidR="00912C71" w:rsidRPr="0051652F">
        <w:rPr>
          <w:rFonts w:ascii="TH SarabunPSK" w:hAnsi="TH SarabunPSK" w:cs="TH SarabunPSK" w:hint="cs"/>
          <w:spacing w:val="-6"/>
          <w:sz w:val="32"/>
          <w:szCs w:val="32"/>
          <w:cs/>
        </w:rPr>
        <w:t xml:space="preserve">กระบวนการยืนยัน </w:t>
      </w:r>
      <w:r w:rsidR="00912C71" w:rsidRPr="0051652F">
        <w:rPr>
          <w:rFonts w:ascii="TH SarabunPSK" w:hAnsi="TH SarabunPSK" w:cs="TH SarabunPSK"/>
          <w:spacing w:val="-6"/>
          <w:sz w:val="32"/>
          <w:szCs w:val="32"/>
          <w:cs/>
        </w:rPr>
        <w:t>(</w:t>
      </w:r>
      <w:r w:rsidR="00912C71" w:rsidRPr="0051652F">
        <w:rPr>
          <w:rFonts w:ascii="TH SarabunPSK" w:hAnsi="TH SarabunPSK" w:cs="TH SarabunPSK"/>
          <w:spacing w:val="-6"/>
          <w:sz w:val="32"/>
          <w:szCs w:val="32"/>
        </w:rPr>
        <w:t>verification</w:t>
      </w:r>
      <w:r w:rsidR="00912C71" w:rsidRPr="0051652F">
        <w:rPr>
          <w:rFonts w:ascii="TH SarabunPSK" w:hAnsi="TH SarabunPSK" w:cs="TH SarabunPSK"/>
          <w:spacing w:val="-6"/>
          <w:sz w:val="32"/>
          <w:szCs w:val="32"/>
          <w:cs/>
        </w:rPr>
        <w:t xml:space="preserve">) </w:t>
      </w:r>
      <w:r w:rsidR="0051652F" w:rsidRPr="0051652F">
        <w:rPr>
          <w:rFonts w:ascii="TH SarabunPSK" w:hAnsi="TH SarabunPSK" w:cs="TH SarabunPSK" w:hint="cs"/>
          <w:spacing w:val="-6"/>
          <w:sz w:val="32"/>
          <w:szCs w:val="32"/>
          <w:cs/>
        </w:rPr>
        <w:t>มาตรฐานผลลัพธ์การเรียนรู้</w:t>
      </w:r>
      <w:r w:rsidR="00912C71" w:rsidRPr="0051652F">
        <w:rPr>
          <w:rFonts w:ascii="TH SarabunPSK" w:hAnsi="TH SarabunPSK" w:cs="TH SarabunPSK" w:hint="cs"/>
          <w:spacing w:val="-6"/>
          <w:sz w:val="32"/>
          <w:szCs w:val="32"/>
          <w:cs/>
        </w:rPr>
        <w:t>ตามที่คาดหวังของ</w:t>
      </w:r>
      <w:r w:rsidR="00912C71" w:rsidRPr="0051652F">
        <w:rPr>
          <w:rFonts w:ascii="TH SarabunPSK" w:hAnsi="TH SarabunPSK" w:cs="TH SarabunPSK"/>
          <w:spacing w:val="-6"/>
          <w:sz w:val="32"/>
          <w:szCs w:val="32"/>
          <w:cs/>
        </w:rPr>
        <w:t>หมวดวิชาศึกษาทั่วไป</w:t>
      </w:r>
      <w:r w:rsidR="0051652F">
        <w:rPr>
          <w:rFonts w:ascii="TH SarabunPSK" w:hAnsi="TH SarabunPSK" w:cs="TH SarabunPSK"/>
          <w:spacing w:val="-6"/>
          <w:sz w:val="32"/>
          <w:szCs w:val="32"/>
          <w:cs/>
        </w:rPr>
        <w:tab/>
      </w:r>
      <w:r w:rsidR="00750C63">
        <w:rPr>
          <w:rFonts w:ascii="TH SarabunPSK" w:hAnsi="TH SarabunPSK" w:cs="TH SarabunPSK" w:hint="cs"/>
          <w:spacing w:val="-6"/>
          <w:sz w:val="32"/>
          <w:szCs w:val="32"/>
          <w:cs/>
        </w:rPr>
        <w:t>52</w:t>
      </w:r>
      <w:r w:rsidR="00912C71" w:rsidRPr="0051652F">
        <w:rPr>
          <w:rFonts w:ascii="TH SarabunPSK" w:hAnsi="TH SarabunPSK" w:cs="TH SarabunPSK" w:hint="cs"/>
          <w:spacing w:val="-6"/>
          <w:sz w:val="32"/>
          <w:szCs w:val="32"/>
          <w:cs/>
        </w:rPr>
        <w:t xml:space="preserve">   </w:t>
      </w:r>
    </w:p>
    <w:p w:rsidR="00912C71" w:rsidRPr="00793892" w:rsidRDefault="00793892" w:rsidP="00912C71">
      <w:pPr>
        <w:rPr>
          <w:rFonts w:ascii="TH SarabunPSK" w:hAnsi="TH SarabunPSK" w:cs="TH SarabunPSK"/>
          <w:sz w:val="32"/>
          <w:szCs w:val="32"/>
        </w:rPr>
      </w:pPr>
      <w:r>
        <w:rPr>
          <w:rFonts w:ascii="TH SarabunPSK" w:hAnsi="TH SarabunPSK" w:cs="TH SarabunPSK" w:hint="cs"/>
          <w:sz w:val="32"/>
          <w:szCs w:val="32"/>
          <w:cs/>
        </w:rPr>
        <w:t>3</w:t>
      </w:r>
      <w:r w:rsidR="00912C71" w:rsidRPr="00793892">
        <w:rPr>
          <w:rFonts w:ascii="TH SarabunPSK" w:hAnsi="TH SarabunPSK" w:cs="TH SarabunPSK" w:hint="cs"/>
          <w:sz w:val="32"/>
          <w:szCs w:val="32"/>
          <w:cs/>
        </w:rPr>
        <w:t>. เกณฑ์การสำเร็จการศึกษาตาม</w:t>
      </w:r>
      <w:r w:rsidR="00912C71" w:rsidRPr="00793892">
        <w:rPr>
          <w:rFonts w:ascii="TH SarabunPSK" w:hAnsi="TH SarabunPSK" w:cs="TH SarabunPSK"/>
          <w:sz w:val="32"/>
          <w:szCs w:val="32"/>
          <w:cs/>
        </w:rPr>
        <w:t>หมวดวิชาศึกษาทั่วไป</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53</w:t>
      </w:r>
    </w:p>
    <w:p w:rsidR="00C647B4" w:rsidRDefault="00C647B4" w:rsidP="00912C71">
      <w:pPr>
        <w:rPr>
          <w:rFonts w:ascii="TH SarabunPSK" w:hAnsi="TH SarabunPSK" w:cs="TH SarabunPSK"/>
          <w:sz w:val="32"/>
          <w:szCs w:val="32"/>
        </w:rPr>
      </w:pPr>
    </w:p>
    <w:p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 xml:space="preserve">หมวดที่ </w:t>
      </w:r>
      <w:r w:rsidR="00793892" w:rsidRPr="00793892">
        <w:rPr>
          <w:rFonts w:ascii="TH SarabunPSK" w:hAnsi="TH SarabunPSK" w:cs="TH SarabunPSK" w:hint="cs"/>
          <w:b/>
          <w:bCs/>
          <w:sz w:val="32"/>
          <w:szCs w:val="32"/>
          <w:cs/>
        </w:rPr>
        <w:t>6</w:t>
      </w:r>
      <w:r w:rsidRPr="00793892">
        <w:rPr>
          <w:rFonts w:ascii="TH SarabunPSK" w:hAnsi="TH SarabunPSK" w:cs="TH SarabunPSK" w:hint="cs"/>
          <w:b/>
          <w:bCs/>
          <w:sz w:val="32"/>
          <w:szCs w:val="32"/>
          <w:cs/>
        </w:rPr>
        <w:t xml:space="preserve"> การพัฒนาคณาจารย์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50C63">
        <w:rPr>
          <w:rFonts w:ascii="TH SarabunPSK" w:hAnsi="TH SarabunPSK" w:cs="TH SarabunPSK" w:hint="cs"/>
          <w:sz w:val="32"/>
          <w:szCs w:val="32"/>
          <w:cs/>
        </w:rPr>
        <w:t>54</w:t>
      </w:r>
    </w:p>
    <w:p w:rsidR="00912C71" w:rsidRDefault="00912C71" w:rsidP="00912C71">
      <w:pPr>
        <w:rPr>
          <w:rFonts w:ascii="TH SarabunPSK" w:hAnsi="TH SarabunPSK" w:cs="TH SarabunPSK"/>
          <w:sz w:val="32"/>
          <w:szCs w:val="32"/>
        </w:rPr>
      </w:pPr>
      <w:r w:rsidRPr="00FB40A8">
        <w:rPr>
          <w:rFonts w:ascii="TH SarabunPSK" w:hAnsi="TH SarabunPSK" w:cs="TH SarabunPSK"/>
          <w:sz w:val="32"/>
          <w:szCs w:val="32"/>
          <w:cs/>
        </w:rPr>
        <w:t>1. อาจารย์ผู้รับผิดชอบ</w:t>
      </w:r>
      <w:r w:rsidRPr="00AF5233">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FB40A8">
        <w:rPr>
          <w:rFonts w:ascii="TH SarabunPSK" w:hAnsi="TH SarabunPSK" w:cs="TH SarabunPSK"/>
          <w:sz w:val="32"/>
          <w:szCs w:val="32"/>
          <w:cs/>
        </w:rPr>
        <w:t>2. อาจารย์ประจำ</w:t>
      </w:r>
      <w:r w:rsidRPr="00AF5233">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p>
    <w:p w:rsidR="00912C71" w:rsidRDefault="00912C71" w:rsidP="00912C71">
      <w:pPr>
        <w:rPr>
          <w:rFonts w:ascii="TH SarabunPSK" w:hAnsi="TH SarabunPSK" w:cs="TH SarabunPSK"/>
          <w:sz w:val="32"/>
          <w:szCs w:val="32"/>
        </w:rPr>
      </w:pPr>
      <w:r w:rsidRPr="00FB40A8">
        <w:rPr>
          <w:rFonts w:ascii="TH SarabunPSK" w:hAnsi="TH SarabunPSK" w:cs="TH SarabunPSK" w:hint="cs"/>
          <w:sz w:val="32"/>
          <w:szCs w:val="32"/>
          <w:cs/>
        </w:rPr>
        <w:t xml:space="preserve">3. </w:t>
      </w:r>
      <w:r w:rsidRPr="00FB40A8">
        <w:rPr>
          <w:rFonts w:ascii="TH SarabunPSK" w:hAnsi="TH SarabunPSK" w:cs="TH SarabunPSK"/>
          <w:sz w:val="32"/>
          <w:szCs w:val="32"/>
          <w:cs/>
        </w:rPr>
        <w:t>อาจารย์ที่ปรึกษาวิทยานิพนธ์</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p>
    <w:p w:rsidR="00912C71" w:rsidRDefault="00912C71" w:rsidP="00912C71">
      <w:pPr>
        <w:rPr>
          <w:rFonts w:ascii="TH SarabunPSK" w:hAnsi="TH SarabunPSK" w:cs="TH SarabunPSK"/>
          <w:sz w:val="32"/>
          <w:szCs w:val="32"/>
        </w:rPr>
      </w:pPr>
      <w:r w:rsidRPr="00FB40A8">
        <w:rPr>
          <w:rFonts w:ascii="TH SarabunPSK" w:hAnsi="TH SarabunPSK" w:cs="TH SarabunPSK" w:hint="cs"/>
          <w:sz w:val="32"/>
          <w:szCs w:val="32"/>
          <w:cs/>
        </w:rPr>
        <w:t xml:space="preserve">4. </w:t>
      </w:r>
      <w:r w:rsidRPr="00FB40A8">
        <w:rPr>
          <w:rFonts w:ascii="TH SarabunPSK" w:hAnsi="TH SarabunPSK" w:cs="TH SarabunPSK"/>
          <w:sz w:val="32"/>
          <w:szCs w:val="32"/>
          <w:cs/>
        </w:rPr>
        <w:t>อาจารย์ใหม่</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r>
        <w:rPr>
          <w:rFonts w:ascii="TH SarabunPSK" w:hAnsi="TH SarabunPSK" w:cs="TH SarabunPSK" w:hint="cs"/>
          <w:sz w:val="32"/>
          <w:szCs w:val="32"/>
          <w:cs/>
        </w:rPr>
        <w:t xml:space="preserve"> </w:t>
      </w:r>
    </w:p>
    <w:p w:rsidR="00912C71" w:rsidRDefault="00912C71" w:rsidP="00912C71">
      <w:pPr>
        <w:rPr>
          <w:rFonts w:ascii="TH SarabunPSK" w:hAnsi="TH SarabunPSK" w:cs="TH SarabunPSK"/>
          <w:sz w:val="32"/>
          <w:szCs w:val="32"/>
        </w:rPr>
      </w:pPr>
      <w:r w:rsidRPr="00FB40A8">
        <w:rPr>
          <w:rFonts w:ascii="TH SarabunPSK" w:hAnsi="TH SarabunPSK" w:cs="TH SarabunPSK" w:hint="cs"/>
          <w:sz w:val="32"/>
          <w:szCs w:val="32"/>
          <w:cs/>
        </w:rPr>
        <w:t xml:space="preserve">5. </w:t>
      </w:r>
      <w:r w:rsidRPr="00FB40A8">
        <w:rPr>
          <w:rFonts w:ascii="TH SarabunPSK" w:hAnsi="TH SarabunPSK" w:cs="TH SarabunPSK"/>
          <w:sz w:val="32"/>
          <w:szCs w:val="32"/>
          <w:cs/>
        </w:rPr>
        <w:t>แผนการพัฒนาอาจารย์</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p>
    <w:p w:rsidR="00C647B4" w:rsidRDefault="00C647B4" w:rsidP="00912C71">
      <w:pPr>
        <w:rPr>
          <w:rFonts w:ascii="TH SarabunPSK" w:hAnsi="TH SarabunPSK" w:cs="TH SarabunPSK"/>
          <w:sz w:val="32"/>
          <w:szCs w:val="32"/>
        </w:rPr>
      </w:pPr>
    </w:p>
    <w:p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 xml:space="preserve">หมวดที่ </w:t>
      </w:r>
      <w:r w:rsidR="00793892" w:rsidRPr="00793892">
        <w:rPr>
          <w:rFonts w:ascii="TH SarabunPSK" w:hAnsi="TH SarabunPSK" w:cs="TH SarabunPSK" w:hint="cs"/>
          <w:b/>
          <w:bCs/>
          <w:sz w:val="32"/>
          <w:szCs w:val="32"/>
          <w:cs/>
        </w:rPr>
        <w:t>7</w:t>
      </w:r>
      <w:r w:rsidRPr="00793892">
        <w:rPr>
          <w:rFonts w:ascii="TH SarabunPSK" w:hAnsi="TH SarabunPSK" w:cs="TH SarabunPSK" w:hint="cs"/>
          <w:b/>
          <w:bCs/>
          <w:sz w:val="32"/>
          <w:szCs w:val="32"/>
          <w:cs/>
        </w:rPr>
        <w:t xml:space="preserve"> การประกันคุณภาพ</w:t>
      </w:r>
      <w:r w:rsidRPr="00793892">
        <w:rPr>
          <w:rFonts w:ascii="TH SarabunPSK" w:hAnsi="TH SarabunPSK" w:cs="TH SarabunPSK"/>
          <w:b/>
          <w:bCs/>
          <w:sz w:val="32"/>
          <w:szCs w:val="32"/>
          <w:cs/>
        </w:rPr>
        <w:t>หมวดวิชาศึกษาทั่วไป</w:t>
      </w:r>
      <w:r w:rsidRPr="00793892">
        <w:rPr>
          <w:rFonts w:ascii="TH SarabunPSK" w:hAnsi="TH SarabunPSK" w:cs="TH SarabunPSK" w:hint="cs"/>
          <w:b/>
          <w:bCs/>
          <w:sz w:val="32"/>
          <w:szCs w:val="32"/>
          <w:cs/>
        </w:rPr>
        <w:t xml:space="preserve">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50C63">
        <w:rPr>
          <w:rFonts w:ascii="TH SarabunPSK" w:hAnsi="TH SarabunPSK" w:cs="TH SarabunPSK" w:hint="cs"/>
          <w:sz w:val="32"/>
          <w:szCs w:val="32"/>
          <w:cs/>
        </w:rPr>
        <w:t>55</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 xml:space="preserve">1. </w:t>
      </w:r>
      <w:r>
        <w:rPr>
          <w:rFonts w:ascii="TH SarabunPSK" w:hAnsi="TH SarabunPSK" w:cs="TH SarabunPSK" w:hint="cs"/>
          <w:sz w:val="32"/>
          <w:szCs w:val="32"/>
          <w:cs/>
        </w:rPr>
        <w:t xml:space="preserve">การกำกับมาตรฐาน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55</w:t>
      </w:r>
    </w:p>
    <w:p w:rsidR="00912C71" w:rsidRDefault="00912C71" w:rsidP="00912C71">
      <w:pPr>
        <w:rPr>
          <w:rFonts w:ascii="TH SarabunPSK" w:hAnsi="TH SarabunPSK" w:cs="TH SarabunPSK"/>
          <w:sz w:val="32"/>
          <w:szCs w:val="32"/>
        </w:rPr>
      </w:pPr>
      <w:r w:rsidRPr="00CA64C4">
        <w:rPr>
          <w:rFonts w:ascii="TH SarabunPSK" w:hAnsi="TH SarabunPSK" w:cs="TH SarabunPSK"/>
          <w:sz w:val="32"/>
          <w:szCs w:val="32"/>
          <w:cs/>
        </w:rPr>
        <w:t xml:space="preserve">2. </w:t>
      </w:r>
      <w:r w:rsidR="00793892">
        <w:rPr>
          <w:rFonts w:ascii="TH SarabunPSK" w:hAnsi="TH SarabunPSK" w:cs="TH SarabunPSK" w:hint="cs"/>
          <w:sz w:val="32"/>
          <w:szCs w:val="32"/>
          <w:cs/>
        </w:rPr>
        <w:t>บัณฑิต</w:t>
      </w:r>
      <w:r w:rsidR="00793892">
        <w:rPr>
          <w:rFonts w:ascii="TH SarabunPSK" w:hAnsi="TH SarabunPSK" w:cs="TH SarabunPSK" w:hint="cs"/>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56</w:t>
      </w:r>
      <w:r>
        <w:rPr>
          <w:rFonts w:ascii="TH SarabunPSK" w:hAnsi="TH SarabunPSK" w:cs="TH SarabunPSK" w:hint="cs"/>
          <w:sz w:val="32"/>
          <w:szCs w:val="32"/>
          <w:cs/>
        </w:rPr>
        <w:t xml:space="preserve"> </w:t>
      </w:r>
    </w:p>
    <w:p w:rsidR="00793892" w:rsidRDefault="00912C71" w:rsidP="00912C71">
      <w:pPr>
        <w:rPr>
          <w:rFonts w:ascii="TH SarabunPSK" w:hAnsi="TH SarabunPSK" w:cs="TH SarabunPSK"/>
          <w:sz w:val="32"/>
          <w:szCs w:val="32"/>
        </w:rPr>
      </w:pPr>
      <w:r w:rsidRPr="00CA64C4">
        <w:rPr>
          <w:rFonts w:ascii="TH SarabunPSK" w:hAnsi="TH SarabunPSK" w:cs="TH SarabunPSK"/>
          <w:sz w:val="32"/>
          <w:szCs w:val="32"/>
          <w:cs/>
        </w:rPr>
        <w:t xml:space="preserve">3. </w:t>
      </w:r>
      <w:r w:rsidR="00793892">
        <w:rPr>
          <w:rFonts w:ascii="TH SarabunPSK" w:hAnsi="TH SarabunPSK" w:cs="TH SarabunPSK" w:hint="cs"/>
          <w:sz w:val="32"/>
          <w:szCs w:val="32"/>
          <w:cs/>
        </w:rPr>
        <w:t>นิสิต</w:t>
      </w:r>
      <w:r w:rsidR="00793892">
        <w:rPr>
          <w:rFonts w:ascii="TH SarabunPSK" w:hAnsi="TH SarabunPSK" w:cs="TH SarabunPSK" w:hint="cs"/>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56</w:t>
      </w:r>
    </w:p>
    <w:p w:rsidR="00793892" w:rsidRDefault="00234736" w:rsidP="00912C71">
      <w:pPr>
        <w:rPr>
          <w:rFonts w:ascii="TH SarabunPSK" w:hAnsi="TH SarabunPSK" w:cs="TH SarabunPSK"/>
          <w:sz w:val="32"/>
          <w:szCs w:val="32"/>
        </w:rPr>
      </w:pPr>
      <w:r>
        <w:rPr>
          <w:rFonts w:ascii="TH SarabunPSK" w:hAnsi="TH SarabunPSK" w:cs="TH SarabunPSK" w:hint="cs"/>
          <w:sz w:val="32"/>
          <w:szCs w:val="32"/>
          <w:cs/>
        </w:rPr>
        <w:t>4. คณ</w:t>
      </w:r>
      <w:r w:rsidR="00793892">
        <w:rPr>
          <w:rFonts w:ascii="TH SarabunPSK" w:hAnsi="TH SarabunPSK" w:cs="TH SarabunPSK" w:hint="cs"/>
          <w:sz w:val="32"/>
          <w:szCs w:val="32"/>
          <w:cs/>
        </w:rPr>
        <w:t>าจารย์</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57</w:t>
      </w:r>
    </w:p>
    <w:p w:rsidR="00223286" w:rsidRDefault="00793892" w:rsidP="00912C71">
      <w:pPr>
        <w:rPr>
          <w:rFonts w:ascii="TH SarabunPSK" w:hAnsi="TH SarabunPSK" w:cs="TH SarabunPSK"/>
          <w:sz w:val="32"/>
          <w:szCs w:val="32"/>
        </w:rPr>
      </w:pPr>
      <w:r>
        <w:rPr>
          <w:rFonts w:ascii="TH SarabunPSK" w:hAnsi="TH SarabunPSK" w:cs="TH SarabunPSK" w:hint="cs"/>
          <w:sz w:val="32"/>
          <w:szCs w:val="32"/>
          <w:cs/>
        </w:rPr>
        <w:t>5.</w:t>
      </w:r>
      <w:r w:rsidR="00223286">
        <w:rPr>
          <w:rFonts w:ascii="TH SarabunPSK" w:hAnsi="TH SarabunPSK" w:cs="TH SarabunPSK" w:hint="cs"/>
          <w:sz w:val="32"/>
          <w:szCs w:val="32"/>
          <w:cs/>
        </w:rPr>
        <w:t xml:space="preserve"> หลักสูตร การเรียนการสอน การประเมินผู้เรียน</w:t>
      </w:r>
      <w:r w:rsidR="00223286">
        <w:rPr>
          <w:rFonts w:ascii="TH SarabunPSK" w:hAnsi="TH SarabunPSK" w:cs="TH SarabunPSK" w:hint="cs"/>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750C63">
        <w:rPr>
          <w:rFonts w:ascii="TH SarabunPSK" w:hAnsi="TH SarabunPSK" w:cs="TH SarabunPSK" w:hint="cs"/>
          <w:sz w:val="32"/>
          <w:szCs w:val="32"/>
          <w:cs/>
        </w:rPr>
        <w:t>57</w:t>
      </w:r>
    </w:p>
    <w:p w:rsidR="00912C71" w:rsidRDefault="00223286" w:rsidP="00912C71">
      <w:pPr>
        <w:rPr>
          <w:rFonts w:ascii="TH SarabunPSK" w:hAnsi="TH SarabunPSK" w:cs="TH SarabunPSK"/>
          <w:sz w:val="32"/>
          <w:szCs w:val="32"/>
        </w:rPr>
      </w:pPr>
      <w:r>
        <w:rPr>
          <w:rFonts w:ascii="TH SarabunPSK" w:hAnsi="TH SarabunPSK" w:cs="TH SarabunPSK" w:hint="cs"/>
          <w:sz w:val="32"/>
          <w:szCs w:val="32"/>
          <w:cs/>
        </w:rPr>
        <w:t>6. สิ่งสนับสนุนการเรียนรู้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t>60</w:t>
      </w:r>
      <w:r w:rsidR="00912C71">
        <w:rPr>
          <w:rFonts w:ascii="TH SarabunPSK" w:hAnsi="TH SarabunPSK" w:cs="TH SarabunPSK" w:hint="cs"/>
          <w:sz w:val="32"/>
          <w:szCs w:val="32"/>
          <w:cs/>
        </w:rPr>
        <w:t xml:space="preserve"> </w:t>
      </w:r>
    </w:p>
    <w:p w:rsidR="00852FC7" w:rsidRDefault="00852FC7" w:rsidP="00852FC7">
      <w:pPr>
        <w:jc w:val="center"/>
        <w:rPr>
          <w:rFonts w:ascii="TH SarabunPSK" w:hAnsi="TH SarabunPSK" w:cs="TH SarabunPSK"/>
          <w:b/>
          <w:bCs/>
          <w:sz w:val="36"/>
          <w:szCs w:val="36"/>
        </w:rPr>
      </w:pPr>
    </w:p>
    <w:p w:rsidR="00852FC7" w:rsidRDefault="00852FC7" w:rsidP="00852FC7">
      <w:pPr>
        <w:jc w:val="center"/>
        <w:rPr>
          <w:rFonts w:ascii="TH SarabunPSK" w:hAnsi="TH SarabunPSK" w:cs="TH SarabunPSK"/>
          <w:b/>
          <w:bCs/>
          <w:sz w:val="36"/>
          <w:szCs w:val="36"/>
        </w:rPr>
      </w:pPr>
    </w:p>
    <w:p w:rsidR="00852FC7" w:rsidRDefault="00852FC7" w:rsidP="00852FC7">
      <w:pPr>
        <w:jc w:val="center"/>
        <w:rPr>
          <w:rFonts w:ascii="TH SarabunPSK" w:hAnsi="TH SarabunPSK" w:cs="TH SarabunPSK"/>
          <w:b/>
          <w:bCs/>
          <w:sz w:val="36"/>
          <w:szCs w:val="36"/>
        </w:rPr>
      </w:pPr>
    </w:p>
    <w:p w:rsidR="0051652F" w:rsidRDefault="0051652F" w:rsidP="00852FC7">
      <w:pPr>
        <w:jc w:val="center"/>
        <w:rPr>
          <w:rFonts w:ascii="TH SarabunPSK" w:hAnsi="TH SarabunPSK" w:cs="TH SarabunPSK"/>
          <w:b/>
          <w:bCs/>
          <w:sz w:val="36"/>
          <w:szCs w:val="36"/>
        </w:rPr>
      </w:pPr>
    </w:p>
    <w:p w:rsidR="00852FC7" w:rsidRDefault="00852FC7" w:rsidP="00852FC7">
      <w:pPr>
        <w:jc w:val="center"/>
        <w:rPr>
          <w:rFonts w:ascii="TH SarabunPSK" w:hAnsi="TH SarabunPSK" w:cs="TH SarabunPSK"/>
          <w:b/>
          <w:bCs/>
          <w:sz w:val="36"/>
          <w:szCs w:val="36"/>
        </w:rPr>
      </w:pPr>
      <w:r w:rsidRPr="00AF5233">
        <w:rPr>
          <w:rFonts w:ascii="TH SarabunPSK" w:hAnsi="TH SarabunPSK" w:cs="TH SarabunPSK"/>
          <w:b/>
          <w:bCs/>
          <w:sz w:val="36"/>
          <w:szCs w:val="36"/>
          <w:cs/>
        </w:rPr>
        <w:lastRenderedPageBreak/>
        <w:t>สารบัญ</w:t>
      </w:r>
    </w:p>
    <w:p w:rsidR="00C647B4" w:rsidRDefault="00C647B4" w:rsidP="00912C71">
      <w:pPr>
        <w:rPr>
          <w:rFonts w:ascii="TH SarabunPSK" w:hAnsi="TH SarabunPSK" w:cs="TH SarabunPSK"/>
          <w:sz w:val="32"/>
          <w:szCs w:val="32"/>
        </w:rPr>
      </w:pPr>
    </w:p>
    <w:p w:rsidR="00912C71" w:rsidRPr="00223286" w:rsidRDefault="00912C71" w:rsidP="00912C71">
      <w:pPr>
        <w:rPr>
          <w:rFonts w:ascii="TH SarabunPSK" w:hAnsi="TH SarabunPSK" w:cs="TH SarabunPSK"/>
          <w:b/>
          <w:bCs/>
          <w:sz w:val="32"/>
          <w:szCs w:val="32"/>
        </w:rPr>
      </w:pPr>
      <w:r w:rsidRPr="00223286">
        <w:rPr>
          <w:rFonts w:ascii="TH SarabunPSK" w:hAnsi="TH SarabunPSK" w:cs="TH SarabunPSK"/>
          <w:b/>
          <w:bCs/>
          <w:sz w:val="32"/>
          <w:szCs w:val="32"/>
          <w:cs/>
        </w:rPr>
        <w:t xml:space="preserve">หมวดที่ </w:t>
      </w:r>
      <w:r w:rsidR="00223286" w:rsidRPr="00223286">
        <w:rPr>
          <w:rFonts w:ascii="TH SarabunPSK" w:hAnsi="TH SarabunPSK" w:cs="TH SarabunPSK" w:hint="cs"/>
          <w:b/>
          <w:bCs/>
          <w:sz w:val="32"/>
          <w:szCs w:val="32"/>
          <w:cs/>
        </w:rPr>
        <w:t>8</w:t>
      </w:r>
      <w:r w:rsidRPr="00223286">
        <w:rPr>
          <w:rFonts w:ascii="TH SarabunPSK" w:hAnsi="TH SarabunPSK" w:cs="TH SarabunPSK" w:hint="cs"/>
          <w:b/>
          <w:bCs/>
          <w:sz w:val="32"/>
          <w:szCs w:val="32"/>
          <w:cs/>
        </w:rPr>
        <w:t xml:space="preserve"> การประเมินและปรับปรุงการดำเนินการของ</w:t>
      </w:r>
      <w:r w:rsidRPr="00223286">
        <w:rPr>
          <w:rFonts w:ascii="TH SarabunPSK" w:hAnsi="TH SarabunPSK" w:cs="TH SarabunPSK"/>
          <w:b/>
          <w:bCs/>
          <w:sz w:val="32"/>
          <w:szCs w:val="32"/>
          <w:cs/>
        </w:rPr>
        <w:t>หมวดวิชาศึกษาทั่วไป</w:t>
      </w:r>
      <w:r w:rsidRPr="00223286">
        <w:rPr>
          <w:rFonts w:ascii="TH SarabunPSK" w:hAnsi="TH SarabunPSK" w:cs="TH SarabunPSK" w:hint="cs"/>
          <w:b/>
          <w:bCs/>
          <w:sz w:val="32"/>
          <w:szCs w:val="32"/>
          <w:cs/>
        </w:rPr>
        <w:t xml:space="preserve"> </w:t>
      </w:r>
      <w:r w:rsidR="00223286">
        <w:rPr>
          <w:rFonts w:ascii="TH SarabunPSK" w:hAnsi="TH SarabunPSK" w:cs="TH SarabunPSK"/>
          <w:b/>
          <w:bCs/>
          <w:sz w:val="32"/>
          <w:szCs w:val="32"/>
          <w:cs/>
        </w:rPr>
        <w:tab/>
      </w:r>
      <w:r w:rsidR="00223286">
        <w:rPr>
          <w:rFonts w:ascii="TH SarabunPSK" w:hAnsi="TH SarabunPSK" w:cs="TH SarabunPSK"/>
          <w:b/>
          <w:bCs/>
          <w:sz w:val="32"/>
          <w:szCs w:val="32"/>
          <w:cs/>
        </w:rPr>
        <w:tab/>
      </w:r>
      <w:r w:rsidR="00223286">
        <w:rPr>
          <w:rFonts w:ascii="TH SarabunPSK" w:hAnsi="TH SarabunPSK" w:cs="TH SarabunPSK"/>
          <w:b/>
          <w:bCs/>
          <w:sz w:val="32"/>
          <w:szCs w:val="32"/>
          <w:cs/>
        </w:rPr>
        <w:tab/>
      </w:r>
      <w:r w:rsidR="00750C63">
        <w:rPr>
          <w:rFonts w:ascii="TH SarabunPSK" w:hAnsi="TH SarabunPSK" w:cs="TH SarabunPSK" w:hint="cs"/>
          <w:sz w:val="32"/>
          <w:szCs w:val="32"/>
          <w:cs/>
        </w:rPr>
        <w:t>62</w:t>
      </w:r>
    </w:p>
    <w:p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 การ</w:t>
      </w:r>
      <w:r>
        <w:rPr>
          <w:rFonts w:ascii="TH SarabunPSK" w:hAnsi="TH SarabunPSK" w:cs="TH SarabunPSK" w:hint="cs"/>
          <w:sz w:val="32"/>
          <w:szCs w:val="32"/>
          <w:cs/>
        </w:rPr>
        <w:t xml:space="preserve">ประเมินประสิทธิผลของการสอน </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750C63">
        <w:rPr>
          <w:rFonts w:ascii="TH SarabunPSK" w:hAnsi="TH SarabunPSK" w:cs="TH SarabunPSK" w:hint="cs"/>
          <w:sz w:val="32"/>
          <w:szCs w:val="32"/>
          <w:cs/>
        </w:rPr>
        <w:t>62</w:t>
      </w:r>
    </w:p>
    <w:p w:rsidR="00912C71" w:rsidRDefault="00223286" w:rsidP="00912C71">
      <w:pPr>
        <w:rPr>
          <w:rFonts w:ascii="TH SarabunPSK" w:hAnsi="TH SarabunPSK" w:cs="TH SarabunPSK"/>
          <w:sz w:val="32"/>
          <w:szCs w:val="32"/>
        </w:rPr>
      </w:pPr>
      <w:r>
        <w:rPr>
          <w:rFonts w:ascii="TH SarabunPSK" w:hAnsi="TH SarabunPSK" w:cs="TH SarabunPSK" w:hint="cs"/>
          <w:sz w:val="32"/>
          <w:szCs w:val="32"/>
          <w:cs/>
        </w:rPr>
        <w:t>2</w:t>
      </w:r>
      <w:r w:rsidR="00912C71" w:rsidRPr="00FB40A8">
        <w:rPr>
          <w:rFonts w:ascii="TH SarabunPSK" w:hAnsi="TH SarabunPSK" w:cs="TH SarabunPSK"/>
          <w:sz w:val="32"/>
          <w:szCs w:val="32"/>
          <w:cs/>
        </w:rPr>
        <w:t>. การประเมิน</w:t>
      </w:r>
      <w:r w:rsidR="00912C71" w:rsidRPr="00AF5233">
        <w:rPr>
          <w:rFonts w:ascii="TH SarabunPSK" w:hAnsi="TH SarabunPSK" w:cs="TH SarabunPSK"/>
          <w:sz w:val="32"/>
          <w:szCs w:val="32"/>
          <w:cs/>
        </w:rPr>
        <w:t>หมวดวิชาศึกษาทั่วไป</w:t>
      </w:r>
      <w:r w:rsidR="00912C71" w:rsidRPr="00FB40A8">
        <w:rPr>
          <w:rFonts w:ascii="TH SarabunPSK" w:hAnsi="TH SarabunPSK" w:cs="TH SarabunPSK"/>
          <w:sz w:val="32"/>
          <w:szCs w:val="32"/>
          <w:cs/>
        </w:rPr>
        <w:t>ในภาพรวม</w:t>
      </w:r>
      <w:r w:rsidR="00912C7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62</w:t>
      </w:r>
    </w:p>
    <w:p w:rsidR="00912C71" w:rsidRDefault="00223286" w:rsidP="00912C71">
      <w:pPr>
        <w:rPr>
          <w:rFonts w:ascii="TH SarabunPSK" w:hAnsi="TH SarabunPSK" w:cs="TH SarabunPSK"/>
          <w:sz w:val="32"/>
          <w:szCs w:val="32"/>
        </w:rPr>
      </w:pPr>
      <w:r>
        <w:rPr>
          <w:rFonts w:ascii="TH SarabunPSK" w:hAnsi="TH SarabunPSK" w:cs="TH SarabunPSK" w:hint="cs"/>
          <w:sz w:val="32"/>
          <w:szCs w:val="32"/>
          <w:cs/>
        </w:rPr>
        <w:t>3</w:t>
      </w:r>
      <w:r w:rsidR="00912C71" w:rsidRPr="00FB40A8">
        <w:rPr>
          <w:rFonts w:ascii="TH SarabunPSK" w:hAnsi="TH SarabunPSK" w:cs="TH SarabunPSK" w:hint="cs"/>
          <w:sz w:val="32"/>
          <w:szCs w:val="32"/>
          <w:cs/>
        </w:rPr>
        <w:t xml:space="preserve">. </w:t>
      </w:r>
      <w:r w:rsidR="00912C71" w:rsidRPr="00FB40A8">
        <w:rPr>
          <w:rFonts w:ascii="TH SarabunPSK" w:hAnsi="TH SarabunPSK" w:cs="TH SarabunPSK"/>
          <w:sz w:val="32"/>
          <w:szCs w:val="32"/>
          <w:cs/>
        </w:rPr>
        <w:t>การประเมินผลการดำเนินงานตามรายละเอียด</w:t>
      </w:r>
      <w:r w:rsidR="00912C71" w:rsidRPr="00AF5233">
        <w:rPr>
          <w:rFonts w:ascii="TH SarabunPSK" w:hAnsi="TH SarabunPSK" w:cs="TH SarabunPSK"/>
          <w:sz w:val="32"/>
          <w:szCs w:val="32"/>
          <w:cs/>
        </w:rPr>
        <w:t>หมวดวิชาศึกษาทั่วไป</w:t>
      </w:r>
      <w:r w:rsidR="00912C7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62</w:t>
      </w:r>
    </w:p>
    <w:p w:rsidR="00912C71" w:rsidRDefault="00223286" w:rsidP="00912C71">
      <w:pPr>
        <w:rPr>
          <w:rFonts w:ascii="TH SarabunPSK" w:hAnsi="TH SarabunPSK" w:cs="TH SarabunPSK"/>
          <w:sz w:val="32"/>
          <w:szCs w:val="32"/>
        </w:rPr>
      </w:pPr>
      <w:r>
        <w:rPr>
          <w:rFonts w:ascii="TH SarabunPSK" w:hAnsi="TH SarabunPSK" w:cs="TH SarabunPSK" w:hint="cs"/>
          <w:sz w:val="32"/>
          <w:szCs w:val="32"/>
          <w:cs/>
        </w:rPr>
        <w:t>4</w:t>
      </w:r>
      <w:r w:rsidR="00912C71" w:rsidRPr="00AF5233">
        <w:rPr>
          <w:rFonts w:ascii="TH SarabunPSK" w:hAnsi="TH SarabunPSK" w:cs="TH SarabunPSK"/>
          <w:sz w:val="32"/>
          <w:szCs w:val="32"/>
          <w:cs/>
        </w:rPr>
        <w:t>. การ</w:t>
      </w:r>
      <w:r w:rsidR="00912C71">
        <w:rPr>
          <w:rFonts w:ascii="TH SarabunPSK" w:hAnsi="TH SarabunPSK" w:cs="TH SarabunPSK" w:hint="cs"/>
          <w:sz w:val="32"/>
          <w:szCs w:val="32"/>
          <w:cs/>
        </w:rPr>
        <w:t>ทบทวนผลการประเมินและวางแผนปรับปรุง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00750C63">
        <w:rPr>
          <w:rFonts w:ascii="TH SarabunPSK" w:hAnsi="TH SarabunPSK" w:cs="TH SarabunPSK" w:hint="cs"/>
          <w:sz w:val="32"/>
          <w:szCs w:val="32"/>
          <w:cs/>
        </w:rPr>
        <w:t>2</w:t>
      </w:r>
    </w:p>
    <w:p w:rsidR="00C647B4" w:rsidRDefault="00C647B4" w:rsidP="00912C71">
      <w:pPr>
        <w:rPr>
          <w:rFonts w:ascii="TH SarabunPSK" w:hAnsi="TH SarabunPSK" w:cs="TH SarabunPSK"/>
          <w:sz w:val="32"/>
          <w:szCs w:val="32"/>
        </w:rPr>
      </w:pPr>
    </w:p>
    <w:p w:rsidR="00912C71" w:rsidRPr="00223286" w:rsidRDefault="00912C71" w:rsidP="00912C71">
      <w:pPr>
        <w:rPr>
          <w:rFonts w:ascii="TH SarabunPSK" w:hAnsi="TH SarabunPSK" w:cs="TH SarabunPSK"/>
          <w:b/>
          <w:bCs/>
          <w:sz w:val="32"/>
          <w:szCs w:val="32"/>
        </w:rPr>
      </w:pPr>
      <w:r w:rsidRPr="00223286">
        <w:rPr>
          <w:rFonts w:ascii="TH SarabunPSK" w:hAnsi="TH SarabunPSK" w:cs="TH SarabunPSK" w:hint="cs"/>
          <w:b/>
          <w:bCs/>
          <w:sz w:val="32"/>
          <w:szCs w:val="32"/>
          <w:cs/>
        </w:rPr>
        <w:t>ภาคผนวก</w:t>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750C63">
        <w:rPr>
          <w:rFonts w:ascii="TH SarabunPSK" w:hAnsi="TH SarabunPSK" w:cs="TH SarabunPSK" w:hint="cs"/>
          <w:sz w:val="32"/>
          <w:szCs w:val="32"/>
          <w:cs/>
        </w:rPr>
        <w:t>64</w:t>
      </w:r>
    </w:p>
    <w:p w:rsidR="00C647B4" w:rsidRDefault="00912C71" w:rsidP="00912C71">
      <w:pPr>
        <w:rPr>
          <w:rFonts w:ascii="TH SarabunPSK" w:hAnsi="TH SarabunPSK" w:cs="TH SarabunPSK"/>
          <w:sz w:val="32"/>
          <w:szCs w:val="32"/>
        </w:rPr>
      </w:pPr>
      <w:r>
        <w:rPr>
          <w:rFonts w:ascii="TH SarabunPSK" w:hAnsi="TH SarabunPSK" w:cs="TH SarabunPSK" w:hint="cs"/>
          <w:sz w:val="32"/>
          <w:szCs w:val="32"/>
          <w:cs/>
        </w:rPr>
        <w:t>ภาคผนวก ก  สาระในการปรับปรุงหมวดวิชาศึกษาทั่วไป</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750C63">
        <w:rPr>
          <w:rFonts w:ascii="TH SarabunPSK" w:hAnsi="TH SarabunPSK" w:cs="TH SarabunPSK" w:hint="cs"/>
          <w:sz w:val="32"/>
          <w:szCs w:val="32"/>
          <w:cs/>
        </w:rPr>
        <w:t>65</w:t>
      </w:r>
    </w:p>
    <w:p w:rsidR="00912C71" w:rsidRPr="00C647B4" w:rsidRDefault="00912C71" w:rsidP="001D62D7">
      <w:pPr>
        <w:pStyle w:val="ListParagraph"/>
        <w:numPr>
          <w:ilvl w:val="0"/>
          <w:numId w:val="4"/>
        </w:numPr>
        <w:rPr>
          <w:rFonts w:ascii="TH SarabunPSK" w:hAnsi="TH SarabunPSK" w:cs="TH SarabunPSK"/>
          <w:sz w:val="32"/>
          <w:szCs w:val="32"/>
        </w:rPr>
      </w:pPr>
      <w:r w:rsidRPr="00C647B4">
        <w:rPr>
          <w:rFonts w:ascii="TH SarabunPSK" w:hAnsi="TH SarabunPSK" w:cs="TH SarabunPSK" w:hint="cs"/>
          <w:sz w:val="32"/>
          <w:szCs w:val="32"/>
          <w:cs/>
        </w:rPr>
        <w:t>ตารางเปรียบเทียบการปรับคำอธิบายรายวิชาหมวดวิชาศึกษาทั่วไป</w:t>
      </w:r>
      <w:r w:rsidR="00852FC7" w:rsidRPr="00594176">
        <w:rPr>
          <w:rFonts w:ascii="TH SarabunPSK" w:hAnsi="TH SarabunPSK" w:cs="TH SarabunPSK" w:hint="cs"/>
          <w:sz w:val="32"/>
          <w:szCs w:val="32"/>
          <w:cs/>
        </w:rPr>
        <w:t>ปรับปรุง พ.ศ.2560</w:t>
      </w:r>
      <w:r w:rsidRPr="00C647B4">
        <w:rPr>
          <w:rFonts w:ascii="TH SarabunPSK" w:hAnsi="TH SarabunPSK" w:cs="TH SarabunPSK" w:hint="cs"/>
          <w:sz w:val="32"/>
          <w:szCs w:val="32"/>
          <w:cs/>
        </w:rPr>
        <w:t xml:space="preserve">  </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hint="cs"/>
          <w:sz w:val="32"/>
          <w:szCs w:val="32"/>
          <w:cs/>
        </w:rPr>
        <w:t>6</w:t>
      </w:r>
      <w:r w:rsidR="00750C63">
        <w:rPr>
          <w:rFonts w:ascii="TH SarabunPSK" w:hAnsi="TH SarabunPSK" w:cs="TH SarabunPSK" w:hint="cs"/>
          <w:sz w:val="32"/>
          <w:szCs w:val="32"/>
          <w:cs/>
        </w:rPr>
        <w:t>6</w:t>
      </w:r>
      <w:r w:rsidRPr="00C647B4">
        <w:rPr>
          <w:rFonts w:ascii="TH SarabunPSK" w:hAnsi="TH SarabunPSK" w:cs="TH SarabunPSK" w:hint="cs"/>
          <w:sz w:val="32"/>
          <w:szCs w:val="32"/>
          <w:cs/>
        </w:rPr>
        <w:t xml:space="preserve">  </w:t>
      </w:r>
    </w:p>
    <w:p w:rsidR="00912C71" w:rsidRDefault="00C647B4" w:rsidP="00912C71">
      <w:pPr>
        <w:rPr>
          <w:rFonts w:ascii="TH SarabunPSK" w:hAnsi="TH SarabunPSK" w:cs="TH SarabunPSK"/>
          <w:sz w:val="32"/>
          <w:szCs w:val="32"/>
        </w:rPr>
      </w:pPr>
      <w:r>
        <w:rPr>
          <w:rFonts w:ascii="TH SarabunPSK" w:hAnsi="TH SarabunPSK" w:cs="TH SarabunPSK" w:hint="cs"/>
          <w:sz w:val="32"/>
          <w:szCs w:val="32"/>
          <w:cs/>
        </w:rPr>
        <w:t xml:space="preserve">   </w:t>
      </w:r>
      <w:r w:rsidR="00852FC7">
        <w:rPr>
          <w:rFonts w:ascii="TH SarabunPSK" w:hAnsi="TH SarabunPSK" w:cs="TH SarabunPSK" w:hint="cs"/>
          <w:sz w:val="32"/>
          <w:szCs w:val="32"/>
          <w:cs/>
        </w:rPr>
        <w:t xml:space="preserve">     </w:t>
      </w:r>
      <w:r w:rsidR="00912C71" w:rsidRPr="00594176">
        <w:rPr>
          <w:rFonts w:ascii="TH SarabunPSK" w:hAnsi="TH SarabunPSK" w:cs="TH SarabunPSK" w:hint="cs"/>
          <w:sz w:val="32"/>
          <w:szCs w:val="32"/>
          <w:cs/>
        </w:rPr>
        <w:t>กับหมวดวิชาศึกษาทั่วไปปรับปรุง พ.ศ.2563</w:t>
      </w:r>
    </w:p>
    <w:p w:rsidR="00912C71" w:rsidRPr="00C647B4" w:rsidRDefault="00912C71" w:rsidP="001D62D7">
      <w:pPr>
        <w:pStyle w:val="ListParagraph"/>
        <w:numPr>
          <w:ilvl w:val="0"/>
          <w:numId w:val="4"/>
        </w:numPr>
        <w:rPr>
          <w:rFonts w:ascii="TH SarabunPSK" w:hAnsi="TH SarabunPSK" w:cs="TH SarabunPSK"/>
          <w:sz w:val="32"/>
          <w:szCs w:val="32"/>
        </w:rPr>
      </w:pPr>
      <w:r w:rsidRPr="00C647B4">
        <w:rPr>
          <w:rFonts w:ascii="TH SarabunPSK" w:hAnsi="TH SarabunPSK" w:cs="TH SarabunPSK" w:hint="cs"/>
          <w:sz w:val="32"/>
          <w:szCs w:val="32"/>
          <w:cs/>
        </w:rPr>
        <w:t>ตารางเปรียบเทียบโครงสร้างหมวดวิชาศึกษาทั่วไป ปรับปรุง พ.ศ.2560</w:t>
      </w:r>
      <w:r w:rsidR="00852FC7">
        <w:rPr>
          <w:rFonts w:ascii="TH SarabunPSK" w:hAnsi="TH SarabunPSK" w:cs="TH SarabunPSK" w:hint="cs"/>
          <w:sz w:val="32"/>
          <w:szCs w:val="32"/>
          <w:cs/>
        </w:rPr>
        <w:t xml:space="preserve"> กับหมวดวิชาศึกษาทั่วไป    </w:t>
      </w:r>
      <w:r w:rsidR="00852FC7">
        <w:rPr>
          <w:rFonts w:ascii="TH SarabunPSK" w:hAnsi="TH SarabunPSK" w:cs="TH SarabunPSK"/>
          <w:sz w:val="32"/>
          <w:szCs w:val="32"/>
          <w:cs/>
        </w:rPr>
        <w:t>9</w:t>
      </w:r>
      <w:r w:rsidR="00750C63">
        <w:rPr>
          <w:rFonts w:ascii="TH SarabunPSK" w:hAnsi="TH SarabunPSK" w:cs="TH SarabunPSK" w:hint="cs"/>
          <w:sz w:val="32"/>
          <w:szCs w:val="32"/>
          <w:cs/>
        </w:rPr>
        <w:t>6</w:t>
      </w:r>
      <w:r w:rsidR="00852FC7">
        <w:rPr>
          <w:rFonts w:ascii="TH SarabunPSK" w:hAnsi="TH SarabunPSK" w:cs="TH SarabunPSK" w:hint="cs"/>
          <w:sz w:val="32"/>
          <w:szCs w:val="32"/>
          <w:cs/>
        </w:rPr>
        <w:t>ปรับปรุง พ.ศ.2563</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p>
    <w:p w:rsidR="00852FC7"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ภาคผนวก ข  </w:t>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750C63">
        <w:rPr>
          <w:rFonts w:ascii="TH SarabunPSK" w:hAnsi="TH SarabunPSK" w:cs="TH SarabunPSK" w:hint="cs"/>
          <w:sz w:val="32"/>
          <w:szCs w:val="32"/>
          <w:cs/>
        </w:rPr>
        <w:t>100</w:t>
      </w:r>
    </w:p>
    <w:p w:rsidR="00912C71" w:rsidRDefault="00912C71" w:rsidP="001D62D7">
      <w:pPr>
        <w:pStyle w:val="ListParagraph"/>
        <w:numPr>
          <w:ilvl w:val="0"/>
          <w:numId w:val="5"/>
        </w:numPr>
        <w:rPr>
          <w:rFonts w:ascii="TH SarabunPSK" w:hAnsi="TH SarabunPSK" w:cs="TH SarabunPSK"/>
          <w:sz w:val="32"/>
          <w:szCs w:val="32"/>
        </w:rPr>
      </w:pPr>
      <w:r w:rsidRPr="00852FC7">
        <w:rPr>
          <w:rFonts w:ascii="TH SarabunPSK" w:hAnsi="TH SarabunPSK" w:cs="TH SarabunPSK" w:hint="cs"/>
          <w:sz w:val="32"/>
          <w:szCs w:val="32"/>
          <w:cs/>
        </w:rPr>
        <w:t>ข้อบังคับมหาวิทยาลัยนเรศวร ว่าด้วยการศึกษาระดับปริญญาตรี</w:t>
      </w:r>
      <w:r w:rsidR="00852FC7" w:rsidRPr="00852FC7">
        <w:rPr>
          <w:rFonts w:ascii="TH SarabunPSK" w:hAnsi="TH SarabunPSK" w:cs="TH SarabunPSK" w:hint="cs"/>
          <w:sz w:val="32"/>
          <w:szCs w:val="32"/>
          <w:cs/>
        </w:rPr>
        <w:t xml:space="preserve"> พ.ศ. 2559</w:t>
      </w:r>
      <w:r w:rsidR="00223286" w:rsidRPr="00852FC7">
        <w:rPr>
          <w:rFonts w:ascii="TH SarabunPSK" w:hAnsi="TH SarabunPSK" w:cs="TH SarabunPSK"/>
          <w:sz w:val="32"/>
          <w:szCs w:val="32"/>
          <w:cs/>
        </w:rPr>
        <w:tab/>
      </w:r>
      <w:r w:rsidR="00223286" w:rsidRPr="00852FC7">
        <w:rPr>
          <w:rFonts w:ascii="TH SarabunPSK" w:hAnsi="TH SarabunPSK" w:cs="TH SarabunPSK"/>
          <w:sz w:val="32"/>
          <w:szCs w:val="32"/>
          <w:cs/>
        </w:rPr>
        <w:tab/>
      </w:r>
      <w:r w:rsidR="00223286" w:rsidRPr="00852FC7">
        <w:rPr>
          <w:rFonts w:ascii="TH SarabunPSK" w:hAnsi="TH SarabunPSK" w:cs="TH SarabunPSK"/>
          <w:sz w:val="32"/>
          <w:szCs w:val="32"/>
          <w:cs/>
        </w:rPr>
        <w:tab/>
      </w:r>
    </w:p>
    <w:p w:rsidR="00852FC7" w:rsidRPr="00852FC7" w:rsidRDefault="00852FC7" w:rsidP="001D62D7">
      <w:pPr>
        <w:pStyle w:val="ListParagraph"/>
        <w:numPr>
          <w:ilvl w:val="0"/>
          <w:numId w:val="5"/>
        </w:numPr>
        <w:rPr>
          <w:rFonts w:ascii="TH SarabunPSK" w:hAnsi="TH SarabunPSK" w:cs="TH SarabunPSK"/>
          <w:spacing w:val="-12"/>
          <w:sz w:val="32"/>
          <w:szCs w:val="32"/>
        </w:rPr>
      </w:pPr>
      <w:r w:rsidRPr="00852FC7">
        <w:rPr>
          <w:rFonts w:ascii="TH SarabunPSK" w:hAnsi="TH SarabunPSK" w:cs="TH SarabunPSK"/>
          <w:color w:val="000000" w:themeColor="text1"/>
          <w:spacing w:val="-12"/>
          <w:sz w:val="32"/>
          <w:szCs w:val="32"/>
          <w:cs/>
        </w:rPr>
        <w:t>ข้อบังคับมหาวิทยาลัยนเรศวร</w:t>
      </w:r>
      <w:r w:rsidRPr="00852FC7">
        <w:rPr>
          <w:rFonts w:ascii="TH SarabunPSK" w:hAnsi="TH SarabunPSK" w:cs="TH SarabunPSK"/>
          <w:color w:val="000000" w:themeColor="text1"/>
          <w:spacing w:val="-12"/>
          <w:sz w:val="32"/>
          <w:szCs w:val="32"/>
        </w:rPr>
        <w:t> </w:t>
      </w:r>
      <w:r w:rsidRPr="00852FC7">
        <w:rPr>
          <w:rFonts w:ascii="TH SarabunPSK" w:hAnsi="TH SarabunPSK" w:cs="TH SarabunPSK"/>
          <w:color w:val="000000" w:themeColor="text1"/>
          <w:spacing w:val="-12"/>
          <w:sz w:val="32"/>
          <w:szCs w:val="32"/>
          <w:cs/>
        </w:rPr>
        <w:t>ว่าด้วย</w:t>
      </w:r>
      <w:r w:rsidRPr="00852FC7">
        <w:rPr>
          <w:rFonts w:ascii="TH SarabunPSK" w:hAnsi="TH SarabunPSK" w:cs="TH SarabunPSK" w:hint="cs"/>
          <w:color w:val="000000" w:themeColor="text1"/>
          <w:spacing w:val="-12"/>
          <w:sz w:val="32"/>
          <w:szCs w:val="32"/>
          <w:cs/>
        </w:rPr>
        <w:t xml:space="preserve"> </w:t>
      </w:r>
      <w:r w:rsidRPr="00852FC7">
        <w:rPr>
          <w:rFonts w:ascii="TH SarabunPSK" w:hAnsi="TH SarabunPSK" w:cs="TH SarabunPSK"/>
          <w:color w:val="000000" w:themeColor="text1"/>
          <w:spacing w:val="-12"/>
          <w:sz w:val="32"/>
          <w:szCs w:val="32"/>
          <w:cs/>
        </w:rPr>
        <w:t>การศึกษาระดับปริญญาตรี</w:t>
      </w:r>
      <w:r w:rsidRPr="00852FC7">
        <w:rPr>
          <w:rFonts w:ascii="TH SarabunPSK" w:hAnsi="TH SarabunPSK" w:cs="TH SarabunPSK"/>
          <w:color w:val="000000" w:themeColor="text1"/>
          <w:spacing w:val="-12"/>
          <w:sz w:val="32"/>
          <w:szCs w:val="32"/>
        </w:rPr>
        <w:t xml:space="preserve"> 2559 </w:t>
      </w:r>
      <w:r w:rsidRPr="00852FC7">
        <w:rPr>
          <w:rFonts w:ascii="TH SarabunPSK" w:hAnsi="TH SarabunPSK" w:cs="TH SarabunPSK"/>
          <w:color w:val="000000" w:themeColor="text1"/>
          <w:spacing w:val="-12"/>
          <w:sz w:val="32"/>
          <w:szCs w:val="32"/>
          <w:cs/>
        </w:rPr>
        <w:t>(</w:t>
      </w:r>
      <w:r w:rsidRPr="00852FC7">
        <w:rPr>
          <w:rFonts w:ascii="TH SarabunPSK" w:hAnsi="TH SarabunPSK" w:cs="TH SarabunPSK" w:hint="cs"/>
          <w:color w:val="000000" w:themeColor="text1"/>
          <w:spacing w:val="-12"/>
          <w:sz w:val="32"/>
          <w:szCs w:val="32"/>
          <w:cs/>
        </w:rPr>
        <w:t xml:space="preserve">แก้ไขเพิ่มเติม) ฉบับที่ 2 พ.ศ. 2560 </w:t>
      </w:r>
    </w:p>
    <w:p w:rsidR="00852FC7" w:rsidRPr="00852FC7" w:rsidRDefault="00852FC7" w:rsidP="001D62D7">
      <w:pPr>
        <w:pStyle w:val="ListParagraph"/>
        <w:numPr>
          <w:ilvl w:val="0"/>
          <w:numId w:val="5"/>
        </w:numPr>
        <w:rPr>
          <w:rFonts w:ascii="TH SarabunPSK" w:hAnsi="TH SarabunPSK" w:cs="TH SarabunPSK"/>
          <w:spacing w:val="-12"/>
          <w:sz w:val="32"/>
          <w:szCs w:val="32"/>
        </w:rPr>
      </w:pPr>
      <w:r w:rsidRPr="00852FC7">
        <w:rPr>
          <w:rFonts w:ascii="TH SarabunPSK" w:hAnsi="TH SarabunPSK" w:cs="TH SarabunPSK"/>
          <w:color w:val="000000" w:themeColor="text1"/>
          <w:spacing w:val="-12"/>
          <w:sz w:val="32"/>
          <w:szCs w:val="32"/>
          <w:cs/>
        </w:rPr>
        <w:t>ข้อบังคับมหาวิทยาลัยนเรศวร</w:t>
      </w:r>
      <w:r w:rsidRPr="00852FC7">
        <w:rPr>
          <w:rFonts w:ascii="TH SarabunPSK" w:hAnsi="TH SarabunPSK" w:cs="TH SarabunPSK"/>
          <w:color w:val="000000" w:themeColor="text1"/>
          <w:spacing w:val="-12"/>
          <w:sz w:val="32"/>
          <w:szCs w:val="32"/>
        </w:rPr>
        <w:t> </w:t>
      </w:r>
      <w:r w:rsidRPr="00852FC7">
        <w:rPr>
          <w:rFonts w:ascii="TH SarabunPSK" w:hAnsi="TH SarabunPSK" w:cs="TH SarabunPSK"/>
          <w:color w:val="000000" w:themeColor="text1"/>
          <w:spacing w:val="-12"/>
          <w:sz w:val="32"/>
          <w:szCs w:val="32"/>
          <w:cs/>
        </w:rPr>
        <w:t>ว่าด้วย</w:t>
      </w:r>
      <w:r w:rsidRPr="00852FC7">
        <w:rPr>
          <w:rFonts w:ascii="TH SarabunPSK" w:hAnsi="TH SarabunPSK" w:cs="TH SarabunPSK" w:hint="cs"/>
          <w:color w:val="000000" w:themeColor="text1"/>
          <w:spacing w:val="-12"/>
          <w:sz w:val="32"/>
          <w:szCs w:val="32"/>
          <w:cs/>
        </w:rPr>
        <w:t xml:space="preserve"> </w:t>
      </w:r>
      <w:r w:rsidRPr="00852FC7">
        <w:rPr>
          <w:rFonts w:ascii="TH SarabunPSK" w:hAnsi="TH SarabunPSK" w:cs="TH SarabunPSK"/>
          <w:color w:val="000000" w:themeColor="text1"/>
          <w:spacing w:val="-12"/>
          <w:sz w:val="32"/>
          <w:szCs w:val="32"/>
          <w:cs/>
        </w:rPr>
        <w:t>การศึกษาระดับปริญญาตรี</w:t>
      </w:r>
      <w:r w:rsidRPr="00852FC7">
        <w:rPr>
          <w:rFonts w:ascii="TH SarabunPSK" w:hAnsi="TH SarabunPSK" w:cs="TH SarabunPSK"/>
          <w:color w:val="000000" w:themeColor="text1"/>
          <w:spacing w:val="-12"/>
          <w:sz w:val="32"/>
          <w:szCs w:val="32"/>
        </w:rPr>
        <w:t xml:space="preserve"> 2559 </w:t>
      </w:r>
      <w:r w:rsidRPr="00852FC7">
        <w:rPr>
          <w:rFonts w:ascii="TH SarabunPSK" w:hAnsi="TH SarabunPSK" w:cs="TH SarabunPSK"/>
          <w:color w:val="000000" w:themeColor="text1"/>
          <w:spacing w:val="-12"/>
          <w:sz w:val="32"/>
          <w:szCs w:val="32"/>
          <w:cs/>
        </w:rPr>
        <w:t>(</w:t>
      </w:r>
      <w:r w:rsidRPr="00852FC7">
        <w:rPr>
          <w:rFonts w:ascii="TH SarabunPSK" w:hAnsi="TH SarabunPSK" w:cs="TH SarabunPSK" w:hint="cs"/>
          <w:color w:val="000000" w:themeColor="text1"/>
          <w:spacing w:val="-12"/>
          <w:sz w:val="32"/>
          <w:szCs w:val="32"/>
          <w:cs/>
        </w:rPr>
        <w:t>แก้ไขเพิ่มเติม) ฉบับที่ 3 พ.ศ. 2561</w:t>
      </w:r>
      <w:r w:rsidRPr="00852FC7">
        <w:rPr>
          <w:rFonts w:ascii="TH SarabunPSK" w:hAnsi="TH SarabunPSK" w:cs="TH SarabunPSK"/>
          <w:color w:val="000000" w:themeColor="text1"/>
          <w:spacing w:val="-12"/>
          <w:sz w:val="32"/>
          <w:szCs w:val="32"/>
          <w:cs/>
        </w:rPr>
        <w:t xml:space="preserve"> </w:t>
      </w:r>
    </w:p>
    <w:p w:rsidR="00852FC7" w:rsidRPr="00852FC7" w:rsidRDefault="00852FC7" w:rsidP="001D62D7">
      <w:pPr>
        <w:pStyle w:val="ListParagraph"/>
        <w:numPr>
          <w:ilvl w:val="0"/>
          <w:numId w:val="5"/>
        </w:numPr>
        <w:rPr>
          <w:rFonts w:ascii="TH SarabunPSK" w:hAnsi="TH SarabunPSK" w:cs="TH SarabunPSK"/>
          <w:sz w:val="32"/>
          <w:szCs w:val="32"/>
        </w:rPr>
      </w:pPr>
      <w:r>
        <w:rPr>
          <w:rFonts w:ascii="TH SarabunPSK" w:hAnsi="TH SarabunPSK" w:cs="TH SarabunPSK" w:hint="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w:t>
      </w:r>
    </w:p>
    <w:p w:rsidR="00852FC7" w:rsidRPr="00852FC7" w:rsidRDefault="00852FC7" w:rsidP="001D62D7">
      <w:pPr>
        <w:pStyle w:val="ListParagraph"/>
        <w:numPr>
          <w:ilvl w:val="0"/>
          <w:numId w:val="5"/>
        </w:numPr>
        <w:rPr>
          <w:rFonts w:ascii="TH SarabunPSK" w:hAnsi="TH SarabunPSK" w:cs="TH SarabunPSK"/>
          <w:sz w:val="32"/>
          <w:szCs w:val="32"/>
        </w:rPr>
      </w:pPr>
      <w:r>
        <w:rPr>
          <w:rFonts w:ascii="TH SarabunPSK" w:hAnsi="TH SarabunPSK" w:cs="TH SarabunPSK" w:hint="cs"/>
          <w:color w:val="000000" w:themeColor="text1"/>
          <w:spacing w:val="-2"/>
          <w:sz w:val="32"/>
          <w:szCs w:val="32"/>
          <w:cs/>
        </w:rPr>
        <w:t>ประกาศมหาวิทยาลัยนเรศวร เรื่องการรับนิสิตกลับเข้าศึกษาระดับปริญญาตรี พ.ศ.2561</w:t>
      </w:r>
    </w:p>
    <w:p w:rsidR="00B309A9" w:rsidRDefault="00B309A9" w:rsidP="00912C71">
      <w:pPr>
        <w:rPr>
          <w:rFonts w:ascii="TH SarabunPSK" w:hAnsi="TH SarabunPSK" w:cs="TH SarabunPSK"/>
          <w:b/>
          <w:bCs/>
          <w:sz w:val="36"/>
          <w:szCs w:val="36"/>
        </w:rPr>
      </w:pPr>
    </w:p>
    <w:p w:rsidR="00133D78" w:rsidRDefault="00133D78"/>
    <w:p w:rsidR="007D1B06" w:rsidRDefault="007D1B06"/>
    <w:p w:rsidR="007D1B06" w:rsidRDefault="007D1B06"/>
    <w:p w:rsidR="007D1B06" w:rsidRDefault="007D1B06"/>
    <w:p w:rsidR="007D1B06" w:rsidRDefault="007D1B06"/>
    <w:p w:rsidR="007D1B06" w:rsidRDefault="007D1B06"/>
    <w:p w:rsidR="007D1B06" w:rsidRDefault="007D1B06"/>
    <w:p w:rsidR="007D1B06" w:rsidRDefault="007D1B06"/>
    <w:p w:rsidR="0064058B" w:rsidRDefault="0064058B" w:rsidP="00C647B4">
      <w:pPr>
        <w:rPr>
          <w:rFonts w:ascii="TH SarabunPSK" w:hAnsi="TH SarabunPSK" w:cs="TH SarabunPSK"/>
          <w:b/>
          <w:bCs/>
          <w:sz w:val="40"/>
          <w:szCs w:val="40"/>
          <w:cs/>
        </w:rPr>
        <w:sectPr w:rsidR="0064058B" w:rsidSect="0064058B">
          <w:pgSz w:w="11906" w:h="16838"/>
          <w:pgMar w:top="1440" w:right="1440" w:bottom="1440" w:left="1440" w:header="708" w:footer="708" w:gutter="0"/>
          <w:pgNumType w:start="1" w:chapStyle="1"/>
          <w:cols w:space="708"/>
          <w:docGrid w:linePitch="360"/>
        </w:sectPr>
      </w:pPr>
    </w:p>
    <w:p w:rsidR="00C647B4" w:rsidRDefault="007D1B06" w:rsidP="00C647B4">
      <w:pPr>
        <w:rPr>
          <w:rFonts w:ascii="TH SarabunPSK" w:hAnsi="TH SarabunPSK" w:cs="TH SarabunPSK"/>
          <w:b/>
          <w:bCs/>
          <w:sz w:val="40"/>
          <w:szCs w:val="40"/>
        </w:rPr>
      </w:pPr>
      <w:r w:rsidRPr="00B453EB">
        <w:rPr>
          <w:rFonts w:ascii="TH SarabunPSK" w:hAnsi="TH SarabunPSK" w:cs="TH SarabunPSK"/>
          <w:b/>
          <w:bCs/>
          <w:noProof/>
          <w:sz w:val="40"/>
          <w:szCs w:val="40"/>
        </w:rPr>
        <w:lastRenderedPageBreak/>
        <mc:AlternateContent>
          <mc:Choice Requires="wps">
            <w:drawing>
              <wp:anchor distT="0" distB="0" distL="114300" distR="114300" simplePos="0" relativeHeight="251666432" behindDoc="0" locked="0" layoutInCell="1" allowOverlap="1" wp14:anchorId="253AA856" wp14:editId="5658C442">
                <wp:simplePos x="0" y="0"/>
                <wp:positionH relativeFrom="column">
                  <wp:posOffset>2596515</wp:posOffset>
                </wp:positionH>
                <wp:positionV relativeFrom="paragraph">
                  <wp:posOffset>-670560</wp:posOffset>
                </wp:positionV>
                <wp:extent cx="571500" cy="371475"/>
                <wp:effectExtent l="0" t="0" r="0" b="9525"/>
                <wp:wrapNone/>
                <wp:docPr id="2" name="Rectangle 2"/>
                <wp:cNvGraphicFramePr/>
                <a:graphic xmlns:a="http://schemas.openxmlformats.org/drawingml/2006/main">
                  <a:graphicData uri="http://schemas.microsoft.com/office/word/2010/wordprocessingShape">
                    <wps:wsp>
                      <wps:cNvSpPr/>
                      <wps:spPr>
                        <a:xfrm>
                          <a:off x="0" y="0"/>
                          <a:ext cx="5715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451D4" id="Rectangle 2" o:spid="_x0000_s1026" style="position:absolute;margin-left:204.45pt;margin-top:-52.8pt;width: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" fillcolor="white [3212]" stroked="f" strokeweight="1pt"/>
            </w:pict>
          </mc:Fallback>
        </mc:AlternateContent>
      </w:r>
    </w:p>
    <w:p w:rsidR="007D1B06" w:rsidRPr="00B453EB" w:rsidRDefault="0064058B" w:rsidP="007D1B06">
      <w:pPr>
        <w:jc w:val="center"/>
        <w:rPr>
          <w:rFonts w:ascii="TH SarabunPSK" w:hAnsi="TH SarabunPSK" w:cs="TH SarabunPSK"/>
          <w:b/>
          <w:bCs/>
          <w:sz w:val="40"/>
          <w:szCs w:val="40"/>
        </w:rPr>
      </w:pPr>
      <w:r>
        <w:rPr>
          <w:rFonts w:ascii="TH SarabunPSK" w:hAnsi="TH SarabunPSK" w:cs="TH SarabunPSK" w:hint="cs"/>
          <w:b/>
          <w:bCs/>
          <w:sz w:val="40"/>
          <w:szCs w:val="40"/>
          <w:cs/>
        </w:rPr>
        <w:t>ห</w:t>
      </w:r>
      <w:r w:rsidR="007D1B06" w:rsidRPr="00B453EB">
        <w:rPr>
          <w:rFonts w:ascii="TH SarabunPSK" w:hAnsi="TH SarabunPSK" w:cs="TH SarabunPSK"/>
          <w:b/>
          <w:bCs/>
          <w:sz w:val="40"/>
          <w:szCs w:val="40"/>
          <w:cs/>
        </w:rPr>
        <w:t>มวดวิชาศึกษาทั่วไป</w:t>
      </w:r>
    </w:p>
    <w:p w:rsidR="007D1B06" w:rsidRPr="00B453EB" w:rsidRDefault="007D1B06" w:rsidP="007D1B06">
      <w:pPr>
        <w:jc w:val="center"/>
        <w:rPr>
          <w:rFonts w:ascii="TH SarabunPSK" w:hAnsi="TH SarabunPSK" w:cs="TH SarabunPSK"/>
          <w:b/>
          <w:bCs/>
          <w:sz w:val="40"/>
          <w:szCs w:val="40"/>
        </w:rPr>
      </w:pPr>
      <w:r>
        <w:rPr>
          <w:rFonts w:ascii="TH SarabunPSK" w:hAnsi="TH SarabunPSK" w:cs="TH SarabunPSK" w:hint="cs"/>
          <w:b/>
          <w:bCs/>
          <w:sz w:val="40"/>
          <w:szCs w:val="40"/>
          <w:cs/>
        </w:rPr>
        <w:t>ฉบับ</w:t>
      </w:r>
      <w:r w:rsidRPr="00B453EB">
        <w:rPr>
          <w:rFonts w:ascii="TH SarabunPSK" w:hAnsi="TH SarabunPSK" w:cs="TH SarabunPSK"/>
          <w:b/>
          <w:bCs/>
          <w:sz w:val="40"/>
          <w:szCs w:val="40"/>
          <w:cs/>
        </w:rPr>
        <w:t>ปรับปรุง  พ.ศ. 2563</w:t>
      </w:r>
    </w:p>
    <w:p w:rsidR="007D1B06" w:rsidRPr="00B453EB" w:rsidRDefault="007D1B06" w:rsidP="007D1B06">
      <w:pPr>
        <w:jc w:val="center"/>
        <w:rPr>
          <w:rFonts w:ascii="TH SarabunPSK" w:hAnsi="TH SarabunPSK" w:cs="TH SarabunPSK"/>
          <w:b/>
          <w:bCs/>
          <w:sz w:val="40"/>
          <w:szCs w:val="40"/>
          <w:cs/>
        </w:rPr>
      </w:pPr>
      <w:r w:rsidRPr="00B453EB">
        <w:rPr>
          <w:rFonts w:ascii="TH SarabunPSK" w:hAnsi="TH SarabunPSK" w:cs="TH SarabunPSK"/>
          <w:b/>
          <w:bCs/>
          <w:sz w:val="40"/>
          <w:szCs w:val="40"/>
          <w:cs/>
        </w:rPr>
        <w:t>มหาวิทยาลัยนเรศวร</w:t>
      </w:r>
    </w:p>
    <w:p w:rsidR="007D1B06" w:rsidRPr="00B453EB" w:rsidRDefault="007D1B06" w:rsidP="007D1B06">
      <w:pPr>
        <w:jc w:val="center"/>
        <w:rPr>
          <w:rFonts w:ascii="TH SarabunPSK" w:hAnsi="TH SarabunPSK" w:cs="TH SarabunPSK"/>
          <w:sz w:val="32"/>
          <w:szCs w:val="32"/>
        </w:rPr>
      </w:pPr>
      <w:r w:rsidRPr="00B453EB">
        <w:rPr>
          <w:rFonts w:ascii="TH SarabunPSK" w:hAnsi="TH SarabunPSK" w:cs="TH SarabunPSK"/>
          <w:sz w:val="32"/>
          <w:szCs w:val="32"/>
          <w:cs/>
        </w:rPr>
        <w:t>.....................................................</w:t>
      </w:r>
    </w:p>
    <w:p w:rsidR="007D1B06" w:rsidRPr="00B453EB" w:rsidRDefault="007D1B06" w:rsidP="007D1B06">
      <w:pPr>
        <w:rPr>
          <w:rFonts w:ascii="TH SarabunPSK" w:hAnsi="TH SarabunPSK" w:cs="TH SarabunPSK"/>
          <w:sz w:val="32"/>
          <w:szCs w:val="32"/>
        </w:rPr>
      </w:pPr>
    </w:p>
    <w:p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ชื่อสถาบันอุดมศึกษา</w:t>
      </w:r>
      <w:r w:rsidRPr="00B453EB">
        <w:rPr>
          <w:rFonts w:ascii="TH SarabunPSK" w:hAnsi="TH SarabunPSK" w:cs="TH SarabunPSK"/>
          <w:sz w:val="32"/>
          <w:szCs w:val="32"/>
          <w:cs/>
        </w:rPr>
        <w:tab/>
      </w:r>
      <w:r w:rsidRPr="00B453EB">
        <w:rPr>
          <w:rFonts w:ascii="TH SarabunPSK" w:hAnsi="TH SarabunPSK" w:cs="TH SarabunPSK"/>
          <w:sz w:val="32"/>
          <w:szCs w:val="32"/>
          <w:cs/>
        </w:rPr>
        <w:tab/>
        <w:t>มหาวิทยาลัยนเรศวร</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วิทยาเขต/คณะ/ภาควิชา</w:t>
      </w:r>
      <w:r w:rsidRPr="00B453EB">
        <w:rPr>
          <w:rFonts w:ascii="TH SarabunPSK" w:hAnsi="TH SarabunPSK" w:cs="TH SarabunPSK"/>
          <w:sz w:val="32"/>
          <w:szCs w:val="32"/>
          <w:cs/>
        </w:rPr>
        <w:tab/>
      </w:r>
      <w:r w:rsidRPr="00B453EB">
        <w:rPr>
          <w:rFonts w:ascii="TH SarabunPSK" w:hAnsi="TH SarabunPSK" w:cs="TH SarabunPSK"/>
          <w:sz w:val="32"/>
          <w:szCs w:val="32"/>
          <w:cs/>
        </w:rPr>
        <w:tab/>
        <w:t>กองบริการการศึกษา</w:t>
      </w:r>
    </w:p>
    <w:p w:rsidR="007D1B06" w:rsidRPr="00B453EB" w:rsidRDefault="007D1B06" w:rsidP="007D1B06">
      <w:pPr>
        <w:rPr>
          <w:rFonts w:ascii="TH SarabunPSK" w:hAnsi="TH SarabunPSK" w:cs="TH SarabunPSK"/>
          <w:sz w:val="32"/>
          <w:szCs w:val="32"/>
        </w:rPr>
      </w:pPr>
    </w:p>
    <w:p w:rsidR="007D1B06" w:rsidRPr="00B453EB" w:rsidRDefault="007D1B06" w:rsidP="007D1B06">
      <w:pPr>
        <w:tabs>
          <w:tab w:val="left" w:pos="4962"/>
        </w:tabs>
        <w:jc w:val="center"/>
        <w:rPr>
          <w:rFonts w:ascii="TH SarabunPSK" w:hAnsi="TH SarabunPSK" w:cs="TH SarabunPSK"/>
          <w:b/>
          <w:bCs/>
          <w:sz w:val="36"/>
          <w:szCs w:val="36"/>
        </w:rPr>
      </w:pPr>
      <w:r w:rsidRPr="00B453EB">
        <w:rPr>
          <w:rFonts w:ascii="TH SarabunPSK" w:hAnsi="TH SarabunPSK" w:cs="TH SarabunPSK"/>
          <w:b/>
          <w:bCs/>
          <w:sz w:val="36"/>
          <w:szCs w:val="36"/>
          <w:cs/>
        </w:rPr>
        <w:t>หมวดที่  1  ข้อมูลทั่วไป</w:t>
      </w:r>
    </w:p>
    <w:p w:rsidR="007D1B06" w:rsidRPr="00B453EB" w:rsidRDefault="007D1B06" w:rsidP="007D1B06">
      <w:pPr>
        <w:rPr>
          <w:rFonts w:ascii="TH SarabunPSK" w:hAnsi="TH SarabunPSK" w:cs="TH SarabunPSK"/>
          <w:sz w:val="32"/>
          <w:szCs w:val="32"/>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1.  รหัสและชื่อหมวดวิชา</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ภาษาไทย</w:t>
      </w:r>
      <w:r w:rsidRPr="00B453EB">
        <w:rPr>
          <w:rFonts w:ascii="TH SarabunPSK" w:hAnsi="TH SarabunPSK" w:cs="TH SarabunPSK"/>
          <w:sz w:val="32"/>
          <w:szCs w:val="32"/>
          <w:cs/>
        </w:rPr>
        <w:tab/>
        <w:t>:</w:t>
      </w:r>
      <w:r w:rsidRPr="00B453EB">
        <w:rPr>
          <w:rFonts w:ascii="TH SarabunPSK" w:hAnsi="TH SarabunPSK" w:cs="TH SarabunPSK"/>
          <w:sz w:val="32"/>
          <w:szCs w:val="32"/>
          <w:cs/>
        </w:rPr>
        <w:tab/>
        <w:t>หมวดวิชาศึกษาทั่วไป</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ภาษาอังกฤษ</w:t>
      </w:r>
      <w:r w:rsidRPr="00B453EB">
        <w:rPr>
          <w:rFonts w:ascii="TH SarabunPSK" w:hAnsi="TH SarabunPSK" w:cs="TH SarabunPSK"/>
          <w:sz w:val="32"/>
          <w:szCs w:val="32"/>
          <w:cs/>
        </w:rPr>
        <w:tab/>
        <w:t>:</w:t>
      </w:r>
      <w:r w:rsidRPr="00B453EB">
        <w:rPr>
          <w:rFonts w:ascii="TH SarabunPSK" w:hAnsi="TH SarabunPSK" w:cs="TH SarabunPSK"/>
          <w:sz w:val="32"/>
          <w:szCs w:val="32"/>
        </w:rPr>
        <w:tab/>
        <w:t>General Education</w:t>
      </w:r>
    </w:p>
    <w:p w:rsidR="007D1B06" w:rsidRPr="00B453EB" w:rsidRDefault="007D1B06" w:rsidP="007D1B06">
      <w:pPr>
        <w:rPr>
          <w:rFonts w:ascii="TH SarabunPSK" w:hAnsi="TH SarabunPSK" w:cs="TH SarabunPSK"/>
          <w:sz w:val="16"/>
          <w:szCs w:val="16"/>
        </w:rPr>
      </w:pPr>
    </w:p>
    <w:p w:rsidR="007D1B06" w:rsidRPr="00B453EB" w:rsidRDefault="007D1B06" w:rsidP="007D1B06">
      <w:pPr>
        <w:rPr>
          <w:rFonts w:ascii="TH SarabunPSK" w:hAnsi="TH SarabunPSK" w:cs="TH SarabunPSK"/>
          <w:b/>
          <w:bCs/>
          <w:sz w:val="32"/>
          <w:szCs w:val="32"/>
          <w:cs/>
        </w:rPr>
      </w:pPr>
      <w:r w:rsidRPr="00B453EB">
        <w:rPr>
          <w:rFonts w:ascii="TH SarabunPSK" w:hAnsi="TH SarabunPSK" w:cs="TH SarabunPSK"/>
          <w:b/>
          <w:bCs/>
          <w:sz w:val="32"/>
          <w:szCs w:val="32"/>
        </w:rPr>
        <w:t>2</w:t>
      </w:r>
      <w:r w:rsidRPr="00B453EB">
        <w:rPr>
          <w:rFonts w:ascii="TH SarabunPSK" w:hAnsi="TH SarabunPSK" w:cs="TH SarabunPSK"/>
          <w:b/>
          <w:bCs/>
          <w:sz w:val="32"/>
          <w:szCs w:val="32"/>
          <w:cs/>
        </w:rPr>
        <w:t>.  ชื่อปริญญาและสาขาวิชา</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ไม่มี</w:t>
      </w:r>
    </w:p>
    <w:p w:rsidR="007D1B06" w:rsidRPr="00B453EB" w:rsidRDefault="007D1B06" w:rsidP="007D1B06">
      <w:pPr>
        <w:rPr>
          <w:rFonts w:ascii="TH SarabunPSK" w:hAnsi="TH SarabunPSK" w:cs="TH SarabunPSK"/>
          <w:sz w:val="16"/>
          <w:szCs w:val="16"/>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3.  วิชาเอก</w:t>
      </w:r>
    </w:p>
    <w:p w:rsidR="007D1B06" w:rsidRPr="00B453EB" w:rsidRDefault="007D1B06" w:rsidP="007D1B06">
      <w:pPr>
        <w:rPr>
          <w:rFonts w:ascii="TH SarabunPSK" w:hAnsi="TH SarabunPSK" w:cs="TH SarabunPSK"/>
          <w:sz w:val="32"/>
          <w:szCs w:val="32"/>
          <w:cs/>
        </w:rPr>
      </w:pPr>
      <w:r w:rsidRPr="00B453EB">
        <w:rPr>
          <w:rFonts w:ascii="TH SarabunPSK" w:hAnsi="TH SarabunPSK" w:cs="TH SarabunPSK"/>
          <w:sz w:val="32"/>
          <w:szCs w:val="32"/>
          <w:cs/>
        </w:rPr>
        <w:t xml:space="preserve">              ไม่มี</w:t>
      </w:r>
    </w:p>
    <w:p w:rsidR="007D1B06" w:rsidRPr="00B453EB" w:rsidRDefault="007D1B06" w:rsidP="007D1B06">
      <w:pPr>
        <w:rPr>
          <w:rFonts w:ascii="TH SarabunPSK" w:hAnsi="TH SarabunPSK" w:cs="TH SarabunPSK"/>
          <w:sz w:val="16"/>
          <w:szCs w:val="16"/>
        </w:rPr>
      </w:pPr>
    </w:p>
    <w:p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4.  จำนวนหน่วยกิตรวมตลอดหลักสูตร</w:t>
      </w:r>
      <w:r w:rsidRPr="00B453EB">
        <w:rPr>
          <w:rFonts w:ascii="TH SarabunPSK" w:hAnsi="TH SarabunPSK" w:cs="TH SarabunPSK"/>
          <w:sz w:val="32"/>
          <w:szCs w:val="32"/>
          <w:cs/>
        </w:rPr>
        <w:t xml:space="preserve">  ไม่น้อยกว่า 30 หน่วยกิต</w:t>
      </w:r>
    </w:p>
    <w:p w:rsidR="007D1B06" w:rsidRPr="00B453EB" w:rsidRDefault="007D1B06" w:rsidP="007D1B06">
      <w:pPr>
        <w:rPr>
          <w:rFonts w:ascii="TH SarabunPSK" w:hAnsi="TH SarabunPSK" w:cs="TH SarabunPSK"/>
          <w:sz w:val="16"/>
          <w:szCs w:val="16"/>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5.  รูปแบบของหลักสูตร</w:t>
      </w:r>
    </w:p>
    <w:p w:rsidR="007D1B06" w:rsidRPr="00B453EB" w:rsidRDefault="007D1B06" w:rsidP="006E0812">
      <w:pPr>
        <w:rPr>
          <w:rFonts w:ascii="TH SarabunPSK" w:hAnsi="TH SarabunPSK" w:cs="TH SarabunPSK"/>
          <w:color w:val="000000" w:themeColor="text1"/>
          <w:sz w:val="32"/>
          <w:szCs w:val="32"/>
        </w:rPr>
      </w:pPr>
      <w:r w:rsidRPr="00B453EB">
        <w:rPr>
          <w:rFonts w:ascii="TH SarabunPSK" w:hAnsi="TH SarabunPSK" w:cs="TH SarabunPSK"/>
          <w:b/>
          <w:bCs/>
          <w:sz w:val="32"/>
          <w:szCs w:val="32"/>
          <w:cs/>
        </w:rPr>
        <w:t xml:space="preserve">     5.1  รูปแบบ</w:t>
      </w:r>
      <w:r w:rsidRPr="00B453EB">
        <w:rPr>
          <w:rFonts w:ascii="TH SarabunPSK" w:hAnsi="TH SarabunPSK" w:cs="TH SarabunPSK"/>
          <w:sz w:val="32"/>
          <w:szCs w:val="32"/>
          <w:cs/>
        </w:rPr>
        <w:t xml:space="preserve">  : </w:t>
      </w:r>
      <w:r w:rsidR="006E0812">
        <w:rPr>
          <w:rFonts w:ascii="TH SarabunPSK" w:hAnsi="TH SarabunPSK" w:cs="TH SarabunPSK" w:hint="cs"/>
          <w:sz w:val="32"/>
          <w:szCs w:val="32"/>
          <w:cs/>
        </w:rPr>
        <w:t>หลักสูตรระดับ 2 (ระดับปริญญาตรี) ตามกรอบมาตรฐานคุณวุฒิระดับอุดมศึกษาแห่งชาติ พ.ศ.2552</w:t>
      </w:r>
      <w:r w:rsidRPr="00B453EB">
        <w:rPr>
          <w:rFonts w:ascii="TH SarabunPSK" w:hAnsi="TH SarabunPSK" w:cs="TH SarabunPSK"/>
          <w:color w:val="000000" w:themeColor="text1"/>
          <w:sz w:val="32"/>
          <w:szCs w:val="32"/>
          <w:cs/>
        </w:rPr>
        <w:t xml:space="preserve"> และเกณฑ์มาตรฐานที่เกี่ยวข้อง </w:t>
      </w:r>
    </w:p>
    <w:p w:rsidR="007D1B06" w:rsidRPr="00B453EB" w:rsidRDefault="007D1B06" w:rsidP="007D1B06">
      <w:pPr>
        <w:rPr>
          <w:rFonts w:ascii="TH SarabunPSK" w:hAnsi="TH SarabunPSK" w:cs="TH SarabunPSK"/>
          <w:sz w:val="32"/>
          <w:szCs w:val="32"/>
          <w:cs/>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5.2  ภาษาที่ใช้</w:t>
      </w:r>
      <w:r w:rsidRPr="00B453EB">
        <w:rPr>
          <w:rFonts w:ascii="TH SarabunPSK" w:hAnsi="TH SarabunPSK" w:cs="TH SarabunPSK"/>
          <w:sz w:val="32"/>
          <w:szCs w:val="32"/>
          <w:cs/>
        </w:rPr>
        <w:t xml:space="preserve">  ภาษาไทยและภาษาอังกฤษ</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5.3  การรับเข้าศึกษา</w:t>
      </w:r>
      <w:r w:rsidR="006E0812">
        <w:rPr>
          <w:rFonts w:ascii="TH SarabunPSK" w:hAnsi="TH SarabunPSK" w:cs="TH SarabunPSK"/>
          <w:sz w:val="32"/>
          <w:szCs w:val="32"/>
          <w:cs/>
        </w:rPr>
        <w:t xml:space="preserve">  นิสิตไทยและนิสิต</w:t>
      </w:r>
      <w:r w:rsidRPr="00B453EB">
        <w:rPr>
          <w:rFonts w:ascii="TH SarabunPSK" w:hAnsi="TH SarabunPSK" w:cs="TH SarabunPSK"/>
          <w:sz w:val="32"/>
          <w:szCs w:val="32"/>
          <w:cs/>
        </w:rPr>
        <w:t xml:space="preserve">ต่างชาติ  </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5.4  ความร่วมมือกับสถาบันอื่น</w:t>
      </w:r>
      <w:r w:rsidRPr="00B453EB">
        <w:rPr>
          <w:rFonts w:ascii="TH SarabunPSK" w:hAnsi="TH SarabunPSK" w:cs="TH SarabunPSK"/>
          <w:sz w:val="32"/>
          <w:szCs w:val="32"/>
          <w:cs/>
        </w:rPr>
        <w:t xml:space="preserve">  เป็นหลักสูตรเฉพาะของสถาบันที่จัดการเรียนการสอนโดยตรง</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rPr>
        <w:t>5</w:t>
      </w:r>
      <w:r w:rsidRPr="00B453EB">
        <w:rPr>
          <w:rFonts w:ascii="TH SarabunPSK" w:hAnsi="TH SarabunPSK" w:cs="TH SarabunPSK"/>
          <w:b/>
          <w:bCs/>
          <w:sz w:val="32"/>
          <w:szCs w:val="32"/>
          <w:cs/>
        </w:rPr>
        <w:t>.</w:t>
      </w:r>
      <w:r w:rsidRPr="00B453EB">
        <w:rPr>
          <w:rFonts w:ascii="TH SarabunPSK" w:hAnsi="TH SarabunPSK" w:cs="TH SarabunPSK"/>
          <w:b/>
          <w:bCs/>
          <w:sz w:val="32"/>
          <w:szCs w:val="32"/>
        </w:rPr>
        <w:t xml:space="preserve">5  </w:t>
      </w:r>
      <w:r w:rsidRPr="00B453EB">
        <w:rPr>
          <w:rFonts w:ascii="TH SarabunPSK" w:hAnsi="TH SarabunPSK" w:cs="TH SarabunPSK"/>
          <w:b/>
          <w:bCs/>
          <w:sz w:val="32"/>
          <w:szCs w:val="32"/>
          <w:cs/>
        </w:rPr>
        <w:t>การให้ปริญญาแก่ผู้สำเร็จการศึกษา</w:t>
      </w:r>
      <w:r w:rsidRPr="00B453EB">
        <w:rPr>
          <w:rFonts w:ascii="TH SarabunPSK" w:hAnsi="TH SarabunPSK" w:cs="TH SarabunPSK"/>
          <w:sz w:val="32"/>
          <w:szCs w:val="32"/>
          <w:cs/>
        </w:rPr>
        <w:t xml:space="preserve">  -</w:t>
      </w:r>
    </w:p>
    <w:p w:rsidR="007D1B06" w:rsidRDefault="007D1B06" w:rsidP="007D1B06">
      <w:pPr>
        <w:rPr>
          <w:rFonts w:ascii="TH SarabunPSK" w:hAnsi="TH SarabunPSK" w:cs="TH SarabunPSK"/>
          <w:sz w:val="16"/>
          <w:szCs w:val="16"/>
        </w:rPr>
      </w:pPr>
    </w:p>
    <w:p w:rsidR="00AD5F61" w:rsidRPr="00B453EB" w:rsidRDefault="00AD5F61" w:rsidP="007D1B06">
      <w:pPr>
        <w:rPr>
          <w:rFonts w:ascii="TH SarabunPSK" w:hAnsi="TH SarabunPSK" w:cs="TH SarabunPSK"/>
          <w:sz w:val="16"/>
          <w:szCs w:val="16"/>
        </w:rPr>
      </w:pPr>
    </w:p>
    <w:p w:rsidR="007D1B06" w:rsidRDefault="007D1B06" w:rsidP="007D1B06">
      <w:pPr>
        <w:rPr>
          <w:rFonts w:ascii="TH SarabunPSK" w:hAnsi="TH SarabunPSK" w:cs="TH SarabunPSK"/>
          <w:sz w:val="16"/>
          <w:szCs w:val="16"/>
        </w:rPr>
      </w:pPr>
    </w:p>
    <w:p w:rsidR="007D1B06" w:rsidRDefault="007D1B06" w:rsidP="007D1B06">
      <w:pPr>
        <w:rPr>
          <w:rFonts w:ascii="TH SarabunPSK" w:hAnsi="TH SarabunPSK" w:cs="TH SarabunPSK"/>
          <w:sz w:val="16"/>
          <w:szCs w:val="16"/>
        </w:rPr>
      </w:pPr>
    </w:p>
    <w:p w:rsidR="00A56B26" w:rsidRDefault="00A56B26" w:rsidP="007D1B06">
      <w:pPr>
        <w:rPr>
          <w:rFonts w:ascii="TH SarabunPSK" w:hAnsi="TH SarabunPSK" w:cs="TH SarabunPSK"/>
          <w:sz w:val="16"/>
          <w:szCs w:val="16"/>
        </w:rPr>
      </w:pPr>
    </w:p>
    <w:p w:rsidR="00A56B26" w:rsidRDefault="00A56B26" w:rsidP="007D1B06">
      <w:pPr>
        <w:rPr>
          <w:rFonts w:ascii="TH SarabunPSK" w:hAnsi="TH SarabunPSK" w:cs="TH SarabunPSK"/>
          <w:sz w:val="16"/>
          <w:szCs w:val="16"/>
        </w:rPr>
      </w:pPr>
    </w:p>
    <w:p w:rsidR="00A56B26" w:rsidRDefault="00A56B26" w:rsidP="007D1B06">
      <w:pPr>
        <w:rPr>
          <w:rFonts w:ascii="TH SarabunPSK" w:hAnsi="TH SarabunPSK" w:cs="TH SarabunPSK"/>
          <w:sz w:val="16"/>
          <w:szCs w:val="16"/>
        </w:rPr>
      </w:pPr>
    </w:p>
    <w:p w:rsidR="00A56B26" w:rsidRDefault="00A56B26" w:rsidP="007D1B06">
      <w:pPr>
        <w:rPr>
          <w:rFonts w:ascii="TH SarabunPSK" w:hAnsi="TH SarabunPSK" w:cs="TH SarabunPSK"/>
          <w:sz w:val="16"/>
          <w:szCs w:val="16"/>
        </w:rPr>
      </w:pPr>
    </w:p>
    <w:p w:rsidR="00A56B26" w:rsidRPr="00B453EB" w:rsidRDefault="00A56B26" w:rsidP="007D1B06">
      <w:pPr>
        <w:rPr>
          <w:rFonts w:ascii="TH SarabunPSK" w:hAnsi="TH SarabunPSK" w:cs="TH SarabunPSK"/>
          <w:sz w:val="16"/>
          <w:szCs w:val="16"/>
        </w:rPr>
      </w:pPr>
    </w:p>
    <w:p w:rsidR="007D1B06" w:rsidRPr="00B453EB" w:rsidRDefault="007D1B06" w:rsidP="007D1B06">
      <w:pPr>
        <w:rPr>
          <w:rFonts w:ascii="TH SarabunPSK" w:hAnsi="TH SarabunPSK" w:cs="TH SarabunPSK"/>
          <w:b/>
          <w:bCs/>
          <w:sz w:val="32"/>
          <w:szCs w:val="32"/>
          <w:cs/>
        </w:rPr>
      </w:pPr>
      <w:r w:rsidRPr="00B453EB">
        <w:rPr>
          <w:rFonts w:ascii="TH SarabunPSK" w:hAnsi="TH SarabunPSK" w:cs="TH SarabunPSK"/>
          <w:b/>
          <w:bCs/>
          <w:sz w:val="32"/>
          <w:szCs w:val="32"/>
          <w:cs/>
        </w:rPr>
        <w:t xml:space="preserve"> 6. สถานภาพของหมวดวิชาศึกษาทั่วไปและการพิจารณาอนุมัติ/เห็นชอบหมวดวิชาศึกษาทั่วไป</w:t>
      </w:r>
    </w:p>
    <w:p w:rsidR="007D1B06" w:rsidRPr="00B453EB" w:rsidRDefault="007D1B06" w:rsidP="007D1B06">
      <w:pPr>
        <w:rPr>
          <w:rFonts w:ascii="TH SarabunPSK" w:hAnsi="TH SarabunPSK" w:cs="TH SarabunPSK"/>
          <w:sz w:val="32"/>
          <w:szCs w:val="32"/>
          <w:cs/>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rPr>
        <w:t>6</w:t>
      </w:r>
      <w:r w:rsidRPr="00B453EB">
        <w:rPr>
          <w:rFonts w:ascii="TH SarabunPSK" w:hAnsi="TH SarabunPSK" w:cs="TH SarabunPSK"/>
          <w:b/>
          <w:bCs/>
          <w:sz w:val="32"/>
          <w:szCs w:val="32"/>
          <w:cs/>
        </w:rPr>
        <w:t>.</w:t>
      </w:r>
      <w:r w:rsidRPr="00B453EB">
        <w:rPr>
          <w:rFonts w:ascii="TH SarabunPSK" w:hAnsi="TH SarabunPSK" w:cs="TH SarabunPSK"/>
          <w:b/>
          <w:bCs/>
          <w:sz w:val="32"/>
          <w:szCs w:val="32"/>
        </w:rPr>
        <w:t xml:space="preserve">1  </w:t>
      </w:r>
      <w:r w:rsidRPr="00B453EB">
        <w:rPr>
          <w:rFonts w:ascii="TH SarabunPSK" w:hAnsi="TH SarabunPSK" w:cs="TH SarabunPSK"/>
          <w:b/>
          <w:bCs/>
          <w:sz w:val="32"/>
          <w:szCs w:val="32"/>
          <w:cs/>
        </w:rPr>
        <w:t>กำหนดการเปิดสอน</w:t>
      </w:r>
      <w:r w:rsidRPr="00B453EB">
        <w:rPr>
          <w:rFonts w:ascii="TH SarabunPSK" w:hAnsi="TH SarabunPSK" w:cs="TH SarabunPSK"/>
          <w:sz w:val="32"/>
          <w:szCs w:val="32"/>
          <w:cs/>
        </w:rPr>
        <w:t xml:space="preserve">  ภาคการศึกษาต้น  ปีการศึกษา  256</w:t>
      </w:r>
      <w:r w:rsidRPr="00B453EB">
        <w:rPr>
          <w:rFonts w:ascii="TH SarabunPSK" w:hAnsi="TH SarabunPSK" w:cs="TH SarabunPSK"/>
          <w:sz w:val="32"/>
          <w:szCs w:val="32"/>
        </w:rPr>
        <w:t xml:space="preserve">3  </w:t>
      </w:r>
      <w:r w:rsidRPr="00B453EB">
        <w:rPr>
          <w:rFonts w:ascii="TH SarabunPSK" w:hAnsi="TH SarabunPSK" w:cs="TH SarabunPSK"/>
          <w:b/>
          <w:bCs/>
          <w:sz w:val="32"/>
          <w:szCs w:val="32"/>
          <w:cs/>
        </w:rPr>
        <w:t>(นิสิตรหัส 6</w:t>
      </w:r>
      <w:r w:rsidRPr="00B453EB">
        <w:rPr>
          <w:rFonts w:ascii="TH SarabunPSK" w:hAnsi="TH SarabunPSK" w:cs="TH SarabunPSK"/>
          <w:b/>
          <w:bCs/>
          <w:sz w:val="32"/>
          <w:szCs w:val="32"/>
        </w:rPr>
        <w:t>3</w:t>
      </w:r>
      <w:r w:rsidRPr="00B453EB">
        <w:rPr>
          <w:rFonts w:ascii="TH SarabunPSK" w:hAnsi="TH SarabunPSK" w:cs="TH SarabunPSK"/>
          <w:b/>
          <w:bCs/>
          <w:sz w:val="32"/>
          <w:szCs w:val="32"/>
          <w:cs/>
        </w:rPr>
        <w:t>)</w:t>
      </w:r>
      <w:r w:rsidRPr="00B453EB">
        <w:rPr>
          <w:rFonts w:ascii="TH SarabunPSK" w:hAnsi="TH SarabunPSK" w:cs="TH SarabunPSK"/>
          <w:sz w:val="32"/>
          <w:szCs w:val="32"/>
          <w:cs/>
        </w:rPr>
        <w:t xml:space="preserve">  เป็นต้นไป</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6.2  เป็นหมวดวิชาศึกษาทั่วไป ปรับปรุง</w:t>
      </w:r>
      <w:r w:rsidRPr="00B453EB">
        <w:rPr>
          <w:rFonts w:ascii="TH SarabunPSK" w:hAnsi="TH SarabunPSK" w:cs="TH SarabunPSK"/>
          <w:sz w:val="32"/>
          <w:szCs w:val="32"/>
          <w:cs/>
        </w:rPr>
        <w:t xml:space="preserve">  พ.ศ. 256</w:t>
      </w:r>
      <w:r w:rsidRPr="00B453EB">
        <w:rPr>
          <w:rFonts w:ascii="TH SarabunPSK" w:hAnsi="TH SarabunPSK" w:cs="TH SarabunPSK"/>
          <w:sz w:val="32"/>
          <w:szCs w:val="32"/>
        </w:rPr>
        <w:t>3</w:t>
      </w: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ปรับปรุงจาก</w:t>
      </w:r>
      <w:r w:rsidRPr="00B453EB">
        <w:rPr>
          <w:rFonts w:ascii="TH SarabunPSK" w:hAnsi="TH SarabunPSK" w:cs="TH SarabunPSK"/>
          <w:sz w:val="32"/>
          <w:szCs w:val="32"/>
          <w:cs/>
        </w:rPr>
        <w:t xml:space="preserve">  หมวดวิชาศึกษาทั่วไป ปรับปรุง </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พ.ศ. 25</w:t>
      </w:r>
      <w:r w:rsidRPr="00B453EB">
        <w:rPr>
          <w:rFonts w:ascii="TH SarabunPSK" w:hAnsi="TH SarabunPSK" w:cs="TH SarabunPSK"/>
          <w:sz w:val="32"/>
          <w:szCs w:val="32"/>
        </w:rPr>
        <w:t>60</w:t>
      </w:r>
      <w:r w:rsidRPr="00B453EB">
        <w:rPr>
          <w:rFonts w:ascii="TH SarabunPSK" w:hAnsi="TH SarabunPSK" w:cs="TH SarabunPSK"/>
          <w:sz w:val="32"/>
          <w:szCs w:val="32"/>
          <w:cs/>
        </w:rPr>
        <w:t xml:space="preserve">  ซึ่งได้รับทราบ/รับรองการเปิดสอนจากสำนักงานคณะกรรมการการอุดมศึกษา  </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เมื่อวันที่ 2 เมษายน 2561  </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6.3  คณะกรรมการ</w:t>
      </w:r>
      <w:r w:rsidRPr="00B453EB">
        <w:rPr>
          <w:rFonts w:ascii="TH SarabunPSK" w:hAnsi="TH SarabunPSK" w:cs="TH SarabunPSK"/>
          <w:sz w:val="32"/>
          <w:szCs w:val="32"/>
          <w:cs/>
        </w:rPr>
        <w:t xml:space="preserve"> ของมหาวิทยาลัยอนุมัติ/เห็นชอบการปรับปรุงหมวดวิชาศึกษาทั่วไป ปรับปรุง </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พ.ศ. 256</w:t>
      </w:r>
      <w:r w:rsidRPr="00B453EB">
        <w:rPr>
          <w:rFonts w:ascii="TH SarabunPSK" w:hAnsi="TH SarabunPSK" w:cs="TH SarabunPSK"/>
          <w:sz w:val="32"/>
          <w:szCs w:val="32"/>
        </w:rPr>
        <w:t>3</w:t>
      </w:r>
    </w:p>
    <w:p w:rsidR="007D1B06" w:rsidRDefault="007D1B06" w:rsidP="007D1B06">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คณะกรรมการวิชาการ ในการประชุม ครั้งที่ </w:t>
      </w:r>
      <w:r w:rsidRPr="009648D4">
        <w:rPr>
          <w:rFonts w:ascii="TH SarabunPSK" w:hAnsi="TH SarabunPSK" w:cs="TH SarabunPSK" w:hint="cs"/>
          <w:sz w:val="32"/>
          <w:szCs w:val="32"/>
          <w:u w:val="single"/>
          <w:cs/>
        </w:rPr>
        <w:t xml:space="preserve">4/2563 </w:t>
      </w:r>
      <w:r>
        <w:rPr>
          <w:rFonts w:ascii="TH SarabunPSK" w:hAnsi="TH SarabunPSK" w:cs="TH SarabunPSK" w:hint="cs"/>
          <w:sz w:val="32"/>
          <w:szCs w:val="32"/>
          <w:cs/>
        </w:rPr>
        <w:t xml:space="preserve">เมื่อวันที่ </w:t>
      </w:r>
      <w:r w:rsidRPr="00C908CF">
        <w:rPr>
          <w:rFonts w:ascii="TH SarabunPSK" w:hAnsi="TH SarabunPSK" w:cs="TH SarabunPSK" w:hint="cs"/>
          <w:sz w:val="32"/>
          <w:szCs w:val="32"/>
          <w:u w:val="single"/>
          <w:cs/>
        </w:rPr>
        <w:t>20 เมษายน พ.ศ. 2563</w:t>
      </w:r>
    </w:p>
    <w:p w:rsidR="007D1B06" w:rsidRDefault="007D1B06" w:rsidP="007D1B06">
      <w:pPr>
        <w:rPr>
          <w:rFonts w:ascii="TH SarabunPSK" w:hAnsi="TH SarabunPSK" w:cs="TH SarabunPSK"/>
          <w:sz w:val="32"/>
          <w:szCs w:val="32"/>
          <w:u w:val="single"/>
        </w:rPr>
      </w:pPr>
      <w:r>
        <w:rPr>
          <w:rFonts w:ascii="TH SarabunPSK" w:hAnsi="TH SarabunPSK" w:cs="TH SarabunPSK"/>
          <w:sz w:val="32"/>
          <w:szCs w:val="32"/>
          <w:cs/>
        </w:rPr>
        <w:tab/>
      </w:r>
      <w:r>
        <w:rPr>
          <w:rFonts w:ascii="TH SarabunPSK" w:hAnsi="TH SarabunPSK" w:cs="TH SarabunPSK" w:hint="cs"/>
          <w:sz w:val="32"/>
          <w:szCs w:val="32"/>
          <w:cs/>
        </w:rPr>
        <w:t xml:space="preserve">คณะกรรมการสภาวิชาการ ในการประชุมครั้งที่ </w:t>
      </w:r>
      <w:r w:rsidRPr="009648D4">
        <w:rPr>
          <w:rFonts w:ascii="TH SarabunPSK" w:hAnsi="TH SarabunPSK" w:cs="TH SarabunPSK" w:hint="cs"/>
          <w:sz w:val="32"/>
          <w:szCs w:val="32"/>
          <w:u w:val="single"/>
          <w:cs/>
        </w:rPr>
        <w:t>4/2563</w:t>
      </w:r>
      <w:r w:rsidR="00CE1683">
        <w:rPr>
          <w:rFonts w:ascii="TH SarabunPSK" w:hAnsi="TH SarabunPSK" w:cs="TH SarabunPSK" w:hint="cs"/>
          <w:sz w:val="32"/>
          <w:szCs w:val="32"/>
          <w:cs/>
        </w:rPr>
        <w:t xml:space="preserve"> เมื่อวั</w:t>
      </w:r>
      <w:r>
        <w:rPr>
          <w:rFonts w:ascii="TH SarabunPSK" w:hAnsi="TH SarabunPSK" w:cs="TH SarabunPSK" w:hint="cs"/>
          <w:sz w:val="32"/>
          <w:szCs w:val="32"/>
          <w:cs/>
        </w:rPr>
        <w:t xml:space="preserve">นที่ </w:t>
      </w:r>
      <w:r w:rsidRPr="00C908CF">
        <w:rPr>
          <w:rFonts w:ascii="TH SarabunPSK" w:hAnsi="TH SarabunPSK" w:cs="TH SarabunPSK" w:hint="cs"/>
          <w:sz w:val="32"/>
          <w:szCs w:val="32"/>
          <w:u w:val="single"/>
          <w:cs/>
        </w:rPr>
        <w:t>5 พฤษภาคม</w:t>
      </w:r>
      <w:r w:rsidR="00EA25CB" w:rsidRPr="00C908CF">
        <w:rPr>
          <w:rFonts w:ascii="TH SarabunPSK" w:hAnsi="TH SarabunPSK" w:cs="TH SarabunPSK" w:hint="cs"/>
          <w:sz w:val="32"/>
          <w:szCs w:val="32"/>
          <w:u w:val="single"/>
          <w:cs/>
        </w:rPr>
        <w:t xml:space="preserve"> พ.ศ.</w:t>
      </w:r>
      <w:r w:rsidRPr="00C908CF">
        <w:rPr>
          <w:rFonts w:ascii="TH SarabunPSK" w:hAnsi="TH SarabunPSK" w:cs="TH SarabunPSK" w:hint="cs"/>
          <w:sz w:val="32"/>
          <w:szCs w:val="32"/>
          <w:u w:val="single"/>
          <w:cs/>
        </w:rPr>
        <w:t xml:space="preserve"> 2563</w:t>
      </w:r>
    </w:p>
    <w:p w:rsidR="00676402" w:rsidRPr="00C908CF" w:rsidRDefault="00676402" w:rsidP="007D1B06">
      <w:pPr>
        <w:rPr>
          <w:rFonts w:ascii="TH SarabunPSK" w:hAnsi="TH SarabunPSK" w:cs="TH SarabunPSK"/>
          <w:sz w:val="32"/>
          <w:szCs w:val="32"/>
          <w:u w:val="single"/>
        </w:rPr>
      </w:pPr>
      <w:r w:rsidRPr="00676402">
        <w:rPr>
          <w:rFonts w:ascii="TH SarabunPSK" w:hAnsi="TH SarabunPSK" w:cs="TH SarabunPSK"/>
          <w:sz w:val="32"/>
          <w:szCs w:val="32"/>
        </w:rPr>
        <w:tab/>
      </w:r>
      <w:r w:rsidR="00AD5F61" w:rsidRPr="00AD5F61">
        <w:rPr>
          <w:rFonts w:ascii="TH SarabunPSK" w:hAnsi="TH SarabunPSK" w:cs="TH SarabunPSK" w:hint="cs"/>
          <w:spacing w:val="-4"/>
          <w:sz w:val="32"/>
          <w:szCs w:val="32"/>
          <w:cs/>
        </w:rPr>
        <w:t>คณะกรรมการสภามหาวิทยาลัยนเรศวร</w:t>
      </w:r>
      <w:r w:rsidRPr="00AD5F61">
        <w:rPr>
          <w:rFonts w:ascii="TH SarabunPSK" w:hAnsi="TH SarabunPSK" w:cs="TH SarabunPSK" w:hint="cs"/>
          <w:spacing w:val="-4"/>
          <w:sz w:val="32"/>
          <w:szCs w:val="32"/>
          <w:cs/>
        </w:rPr>
        <w:t xml:space="preserve"> ในการประชุมครั้งที่ </w:t>
      </w:r>
      <w:r w:rsidR="00AD5F61" w:rsidRPr="00C908CF">
        <w:rPr>
          <w:rFonts w:ascii="TH SarabunPSK" w:hAnsi="TH SarabunPSK" w:cs="TH SarabunPSK" w:hint="cs"/>
          <w:spacing w:val="-4"/>
          <w:sz w:val="32"/>
          <w:szCs w:val="32"/>
          <w:u w:val="single"/>
          <w:cs/>
        </w:rPr>
        <w:t>272 (</w:t>
      </w:r>
      <w:r w:rsidRPr="00C908CF">
        <w:rPr>
          <w:rFonts w:ascii="TH SarabunPSK" w:hAnsi="TH SarabunPSK" w:cs="TH SarabunPSK" w:hint="cs"/>
          <w:spacing w:val="-4"/>
          <w:sz w:val="32"/>
          <w:szCs w:val="32"/>
          <w:u w:val="single"/>
          <w:cs/>
        </w:rPr>
        <w:t>4/2563</w:t>
      </w:r>
      <w:r w:rsidR="00AD5F61" w:rsidRPr="00C908CF">
        <w:rPr>
          <w:rFonts w:ascii="TH SarabunPSK" w:hAnsi="TH SarabunPSK" w:cs="TH SarabunPSK" w:hint="cs"/>
          <w:spacing w:val="-4"/>
          <w:sz w:val="32"/>
          <w:szCs w:val="32"/>
          <w:u w:val="single"/>
          <w:cs/>
        </w:rPr>
        <w:t>)</w:t>
      </w:r>
      <w:r w:rsidR="00CE1683">
        <w:rPr>
          <w:rFonts w:ascii="TH SarabunPSK" w:hAnsi="TH SarabunPSK" w:cs="TH SarabunPSK" w:hint="cs"/>
          <w:spacing w:val="-4"/>
          <w:sz w:val="32"/>
          <w:szCs w:val="32"/>
          <w:cs/>
        </w:rPr>
        <w:t xml:space="preserve"> เมื่อวั</w:t>
      </w:r>
      <w:r w:rsidRPr="00AD5F61">
        <w:rPr>
          <w:rFonts w:ascii="TH SarabunPSK" w:hAnsi="TH SarabunPSK" w:cs="TH SarabunPSK" w:hint="cs"/>
          <w:spacing w:val="-4"/>
          <w:sz w:val="32"/>
          <w:szCs w:val="32"/>
          <w:cs/>
        </w:rPr>
        <w:t xml:space="preserve">นที่ </w:t>
      </w:r>
      <w:r w:rsidR="00AD5F61" w:rsidRPr="00C908CF">
        <w:rPr>
          <w:rFonts w:ascii="TH SarabunPSK" w:hAnsi="TH SarabunPSK" w:cs="TH SarabunPSK" w:hint="cs"/>
          <w:spacing w:val="-4"/>
          <w:sz w:val="32"/>
          <w:szCs w:val="32"/>
          <w:u w:val="single"/>
          <w:cs/>
        </w:rPr>
        <w:t>24</w:t>
      </w:r>
      <w:r w:rsidRPr="00C908CF">
        <w:rPr>
          <w:rFonts w:ascii="TH SarabunPSK" w:hAnsi="TH SarabunPSK" w:cs="TH SarabunPSK" w:hint="cs"/>
          <w:spacing w:val="-4"/>
          <w:sz w:val="32"/>
          <w:szCs w:val="32"/>
          <w:u w:val="single"/>
          <w:cs/>
        </w:rPr>
        <w:t xml:space="preserve"> พฤษภาคม</w:t>
      </w:r>
      <w:r w:rsidRPr="00C908CF">
        <w:rPr>
          <w:rFonts w:ascii="TH SarabunPSK" w:hAnsi="TH SarabunPSK" w:cs="TH SarabunPSK" w:hint="cs"/>
          <w:sz w:val="32"/>
          <w:szCs w:val="32"/>
          <w:u w:val="single"/>
          <w:cs/>
        </w:rPr>
        <w:t xml:space="preserve"> </w:t>
      </w:r>
      <w:r w:rsidR="00EA25CB" w:rsidRPr="00C908CF">
        <w:rPr>
          <w:rFonts w:ascii="TH SarabunPSK" w:hAnsi="TH SarabunPSK" w:cs="TH SarabunPSK" w:hint="cs"/>
          <w:sz w:val="32"/>
          <w:szCs w:val="32"/>
          <w:u w:val="single"/>
          <w:cs/>
        </w:rPr>
        <w:t xml:space="preserve">พ.ศ. </w:t>
      </w:r>
      <w:r w:rsidRPr="00C908CF">
        <w:rPr>
          <w:rFonts w:ascii="TH SarabunPSK" w:hAnsi="TH SarabunPSK" w:cs="TH SarabunPSK" w:hint="cs"/>
          <w:sz w:val="32"/>
          <w:szCs w:val="32"/>
          <w:u w:val="single"/>
          <w:cs/>
        </w:rPr>
        <w:t>2563</w:t>
      </w: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rPr>
        <w:t>7</w:t>
      </w:r>
      <w:r w:rsidRPr="00B453EB">
        <w:rPr>
          <w:rFonts w:ascii="TH SarabunPSK" w:hAnsi="TH SarabunPSK" w:cs="TH SarabunPSK"/>
          <w:b/>
          <w:bCs/>
          <w:sz w:val="32"/>
          <w:szCs w:val="32"/>
          <w:cs/>
        </w:rPr>
        <w:t>.  ความพร้อมในการเผยแพร่หลักสูตรที่มีคุณภาพและมาตรฐาน</w:t>
      </w:r>
    </w:p>
    <w:p w:rsidR="007D1B06" w:rsidRPr="00B453EB" w:rsidRDefault="007D1B06" w:rsidP="007D1B06">
      <w:pPr>
        <w:rPr>
          <w:rFonts w:ascii="TH SarabunPSK" w:hAnsi="TH SarabunPSK" w:cs="TH SarabunPSK"/>
          <w:color w:val="FF0000"/>
          <w:sz w:val="32"/>
          <w:szCs w:val="32"/>
        </w:rPr>
      </w:pPr>
      <w:r w:rsidRPr="00B453EB">
        <w:rPr>
          <w:rFonts w:ascii="TH SarabunPSK" w:hAnsi="TH SarabunPSK" w:cs="TH SarabunPSK"/>
          <w:sz w:val="32"/>
          <w:szCs w:val="32"/>
          <w:cs/>
        </w:rPr>
        <w:t xml:space="preserve">              </w:t>
      </w:r>
      <w:r w:rsidRPr="00B453EB">
        <w:rPr>
          <w:rFonts w:ascii="TH SarabunPSK" w:hAnsi="TH SarabunPSK" w:cs="TH SarabunPSK"/>
          <w:color w:val="000000" w:themeColor="text1"/>
          <w:sz w:val="32"/>
          <w:szCs w:val="32"/>
          <w:cs/>
        </w:rPr>
        <w:t>หมวดวิชาศึกษาทั่วไป มีความพร้อมเผยแพร่คุณภาพและมาตรฐานตามกรอบมาตรฐานคุณวุฒิ ระดับอุดมศึกษาแห่งชาติ</w:t>
      </w:r>
      <w:r w:rsidR="00EA25CB">
        <w:rPr>
          <w:rFonts w:ascii="TH SarabunPSK" w:hAnsi="TH SarabunPSK" w:cs="TH SarabunPSK" w:hint="cs"/>
          <w:color w:val="000000" w:themeColor="text1"/>
          <w:sz w:val="32"/>
          <w:szCs w:val="32"/>
          <w:cs/>
        </w:rPr>
        <w:t xml:space="preserve"> พ.ศ.2552</w:t>
      </w:r>
      <w:r w:rsidR="00EA25CB">
        <w:rPr>
          <w:rFonts w:ascii="TH SarabunPSK" w:hAnsi="TH SarabunPSK" w:cs="TH SarabunPSK"/>
          <w:color w:val="000000" w:themeColor="text1"/>
          <w:sz w:val="32"/>
          <w:szCs w:val="32"/>
          <w:cs/>
        </w:rPr>
        <w:t xml:space="preserve"> ในปีการศึกษา 2563</w:t>
      </w:r>
    </w:p>
    <w:p w:rsidR="007D1B06" w:rsidRPr="00B453EB" w:rsidRDefault="007D1B06" w:rsidP="007D1B06">
      <w:pPr>
        <w:rPr>
          <w:rFonts w:ascii="TH SarabunPSK" w:hAnsi="TH SarabunPSK" w:cs="TH SarabunPSK"/>
          <w:sz w:val="32"/>
          <w:szCs w:val="32"/>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rPr>
        <w:t>8</w:t>
      </w:r>
      <w:r w:rsidRPr="00B453EB">
        <w:rPr>
          <w:rFonts w:ascii="TH SarabunPSK" w:hAnsi="TH SarabunPSK" w:cs="TH SarabunPSK"/>
          <w:b/>
          <w:bCs/>
          <w:sz w:val="32"/>
          <w:szCs w:val="32"/>
          <w:cs/>
        </w:rPr>
        <w:t>.  อาชีพที่สามารถประกอบได้หลังสำเร็จการศึกษา -</w:t>
      </w:r>
    </w:p>
    <w:p w:rsidR="007D1B06" w:rsidRPr="00B453EB" w:rsidRDefault="007D1B06" w:rsidP="007D1B06">
      <w:pPr>
        <w:rPr>
          <w:rFonts w:ascii="TH SarabunPSK" w:hAnsi="TH SarabunPSK" w:cs="TH SarabunPSK"/>
          <w:sz w:val="32"/>
          <w:szCs w:val="32"/>
          <w:cs/>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9.  ชื่อ นามสกุล  เลขประจำตัวบัตรประชาชน  ตำแหน่ง  และคุณวุฒิการศึกษาของอาจารย์ผู้รับผิดชอบ</w:t>
      </w: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 xml:space="preserve">     หมวดวิชา</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ab/>
        <w:t>-</w:t>
      </w: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10.  สถานที่จัดการเรียนการสอน</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อาคารเฉลิมพระเกียรติ 72 พรรษา บรมราชินีนาถ  อาคารปราบไตรจักร  และอาคารอื่นๆ ในสังกัดคณะของมหาวิทยาลัยนเรศวร  อำเภอเมือง  จังหวัดพิษณุโลก  </w:t>
      </w:r>
    </w:p>
    <w:p w:rsidR="007D1B06" w:rsidRPr="00B453EB" w:rsidRDefault="007D1B06" w:rsidP="007D1B06">
      <w:pPr>
        <w:rPr>
          <w:rFonts w:ascii="TH SarabunPSK" w:hAnsi="TH SarabunPSK" w:cs="TH SarabunPSK"/>
          <w:sz w:val="32"/>
          <w:szCs w:val="32"/>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rPr>
        <w:t>11</w:t>
      </w:r>
      <w:r w:rsidRPr="00B453EB">
        <w:rPr>
          <w:rFonts w:ascii="TH SarabunPSK" w:hAnsi="TH SarabunPSK" w:cs="TH SarabunPSK"/>
          <w:b/>
          <w:bCs/>
          <w:sz w:val="32"/>
          <w:szCs w:val="32"/>
          <w:cs/>
        </w:rPr>
        <w:t>.  สถานการณ์ภายนอกหรือการพัฒนาที่จำเป็นต้องนำมาพิจารณาในการวางแผนหลักสูตร</w:t>
      </w:r>
    </w:p>
    <w:p w:rsidR="007D1B06" w:rsidRPr="00B453EB" w:rsidRDefault="007D1B06" w:rsidP="007D1B06">
      <w:pPr>
        <w:rPr>
          <w:rFonts w:ascii="TH SarabunPSK" w:hAnsi="TH SarabunPSK" w:cs="TH SarabunPSK"/>
          <w:b/>
          <w:bCs/>
          <w:sz w:val="32"/>
          <w:szCs w:val="32"/>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11.1 สถานการณ์หรือการพัฒนาทางเศรษฐกิจ</w:t>
      </w:r>
    </w:p>
    <w:p w:rsidR="007D1B06" w:rsidRPr="00B453EB"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w:t>
      </w:r>
      <w:r w:rsidR="001C75FA">
        <w:rPr>
          <w:rFonts w:ascii="TH SarabunPSK" w:hAnsi="TH SarabunPSK" w:cs="TH SarabunPSK" w:hint="cs"/>
          <w:sz w:val="32"/>
          <w:szCs w:val="32"/>
          <w:cs/>
        </w:rPr>
        <w:t>ด้วยรัฐบาลกำหนดยุทธศาสตร์ชาติ 20 ปี (พ.ศ. 2561</w:t>
      </w:r>
      <w:r w:rsidR="001C75FA">
        <w:rPr>
          <w:rFonts w:ascii="TH SarabunPSK" w:hAnsi="TH SarabunPSK" w:cs="TH SarabunPSK"/>
          <w:sz w:val="32"/>
          <w:szCs w:val="32"/>
          <w:cs/>
        </w:rPr>
        <w:t>-</w:t>
      </w:r>
      <w:r w:rsidR="001C75FA">
        <w:rPr>
          <w:rFonts w:ascii="TH SarabunPSK" w:hAnsi="TH SarabunPSK" w:cs="TH SarabunPSK" w:hint="cs"/>
          <w:sz w:val="32"/>
          <w:szCs w:val="32"/>
          <w:cs/>
        </w:rPr>
        <w:t xml:space="preserve">2580) เป็นแนวทางพัฒนาประเทศในระยะยาว เพื่อให้ประเทศไทยบรรลุวิสัยทัศน์ “ประเทศไทยมีความมั่นคง มั่งคั่ง ยั่งยืน เป็นประเทศพัฒนาแล้ว </w:t>
      </w:r>
      <w:r w:rsidR="009807D1">
        <w:rPr>
          <w:rFonts w:ascii="TH SarabunPSK" w:hAnsi="TH SarabunPSK" w:cs="TH SarabunPSK"/>
          <w:sz w:val="32"/>
          <w:szCs w:val="32"/>
          <w:cs/>
        </w:rPr>
        <w:t xml:space="preserve">    </w:t>
      </w:r>
      <w:r w:rsidR="001C75FA">
        <w:rPr>
          <w:rFonts w:ascii="TH SarabunPSK" w:hAnsi="TH SarabunPSK" w:cs="TH SarabunPSK" w:hint="cs"/>
          <w:sz w:val="32"/>
          <w:szCs w:val="32"/>
          <w:cs/>
        </w:rPr>
        <w:t>ด้วยการพัฒนาตามหลักปรัชญาของเศรษฐกิจพอเพียง” จาก</w:t>
      </w:r>
      <w:r w:rsidRPr="00B453EB">
        <w:rPr>
          <w:rFonts w:ascii="TH SarabunPSK" w:hAnsi="TH SarabunPSK" w:cs="TH SarabunPSK"/>
          <w:sz w:val="32"/>
          <w:szCs w:val="32"/>
          <w:cs/>
        </w:rPr>
        <w:t xml:space="preserve">สถานการณ์หรือการพัฒนาทางเศรษฐกิจ  </w:t>
      </w:r>
      <w:r w:rsidR="009807D1">
        <w:rPr>
          <w:rFonts w:ascii="TH SarabunPSK" w:hAnsi="TH SarabunPSK" w:cs="TH SarabunPSK"/>
          <w:sz w:val="32"/>
          <w:szCs w:val="32"/>
          <w:cs/>
        </w:rPr>
        <w:t xml:space="preserve">        </w:t>
      </w:r>
      <w:r w:rsidRPr="00B453EB">
        <w:rPr>
          <w:rFonts w:ascii="TH SarabunPSK" w:hAnsi="TH SarabunPSK" w:cs="TH SarabunPSK"/>
          <w:sz w:val="32"/>
          <w:szCs w:val="32"/>
          <w:cs/>
        </w:rPr>
        <w:t>ที่</w:t>
      </w:r>
      <w:r w:rsidR="009807D1">
        <w:rPr>
          <w:rFonts w:ascii="TH SarabunPSK" w:hAnsi="TH SarabunPSK" w:cs="TH SarabunPSK"/>
          <w:sz w:val="32"/>
          <w:szCs w:val="32"/>
          <w:cs/>
        </w:rPr>
        <w:t xml:space="preserve"> </w:t>
      </w:r>
      <w:r w:rsidRPr="00B453EB">
        <w:rPr>
          <w:rFonts w:ascii="TH SarabunPSK" w:hAnsi="TH SarabunPSK" w:cs="TH SarabunPSK"/>
          <w:sz w:val="32"/>
          <w:szCs w:val="32"/>
          <w:cs/>
        </w:rPr>
        <w:t>พิจารณา</w:t>
      </w:r>
      <w:r w:rsidR="001C75FA">
        <w:rPr>
          <w:rFonts w:ascii="TH SarabunPSK" w:hAnsi="TH SarabunPSK" w:cs="TH SarabunPSK"/>
          <w:sz w:val="32"/>
          <w:szCs w:val="32"/>
          <w:cs/>
        </w:rPr>
        <w:t xml:space="preserve">ในการวางแผนหมวดวิชาศึกษาทั่วไป </w:t>
      </w:r>
      <w:r w:rsidRPr="00B453EB">
        <w:rPr>
          <w:rFonts w:ascii="TH SarabunPSK" w:hAnsi="TH SarabunPSK" w:cs="TH SarabunPSK"/>
          <w:sz w:val="32"/>
          <w:szCs w:val="32"/>
          <w:cs/>
        </w:rPr>
        <w:t xml:space="preserve">เป็นไปตามแผนพัฒนาเศรษฐกิจและสังคมแห่งชาติ ฉบับที่ 12 (พ.ศ. 2560-2564)  ในเรื่องการพัฒนาศักยภาพคนในทุกช่วงวัย ให้สนับสนุนการเจริญเติบโตของประเทศ </w:t>
      </w:r>
      <w:r w:rsidRPr="00B453EB">
        <w:rPr>
          <w:rFonts w:ascii="TH SarabunPSK" w:hAnsi="TH SarabunPSK" w:cs="TH SarabunPSK"/>
          <w:sz w:val="32"/>
          <w:szCs w:val="32"/>
          <w:cs/>
        </w:rPr>
        <w:lastRenderedPageBreak/>
        <w:t xml:space="preserve">โดยช่วงการตั้งครรภ์/แรกเกิด ปฐมวัย มีการส่งเสริมอนามัยแม่และเด็ก และพัฒนาการที่สมวัย ทั้งในด้านร่างกาย </w:t>
      </w:r>
      <w:r w:rsidRPr="00C072E3">
        <w:rPr>
          <w:rFonts w:ascii="TH SarabunPSK" w:hAnsi="TH SarabunPSK" w:cs="TH SarabunPSK"/>
          <w:spacing w:val="10"/>
          <w:sz w:val="32"/>
          <w:szCs w:val="32"/>
          <w:cs/>
        </w:rPr>
        <w:t xml:space="preserve">สติปัญญา อารมณ์ และสังคม  วัยเรียน/วัยรุ่น/นักศึกษา ให้มีความรู้สอดรับกับทักษะในศตวรรษที่ </w:t>
      </w:r>
      <w:r w:rsidRPr="00C072E3">
        <w:rPr>
          <w:rFonts w:ascii="TH SarabunPSK" w:hAnsi="TH SarabunPSK" w:cs="TH SarabunPSK"/>
          <w:spacing w:val="10"/>
          <w:sz w:val="32"/>
          <w:szCs w:val="32"/>
        </w:rPr>
        <w:t>21</w:t>
      </w:r>
      <w:r w:rsidRPr="00C072E3">
        <w:rPr>
          <w:rFonts w:ascii="TH SarabunPSK" w:hAnsi="TH SarabunPSK" w:cs="TH SarabunPSK"/>
          <w:spacing w:val="10"/>
          <w:sz w:val="32"/>
          <w:szCs w:val="32"/>
          <w:cs/>
        </w:rPr>
        <w:t xml:space="preserve"> </w:t>
      </w:r>
      <w:r w:rsidRPr="00B453EB">
        <w:rPr>
          <w:rFonts w:ascii="TH SarabunPSK" w:hAnsi="TH SarabunPSK" w:cs="TH SarabunPSK"/>
          <w:sz w:val="32"/>
          <w:szCs w:val="32"/>
          <w:cs/>
        </w:rPr>
        <w:t>ทั้งทักษะการเรียนรู้ในเชิงคิดสังเคราะห์</w:t>
      </w:r>
      <w:r w:rsidR="00AD5F61">
        <w:rPr>
          <w:rFonts w:ascii="TH SarabunPSK" w:hAnsi="TH SarabunPSK" w:cs="TH SarabunPSK"/>
          <w:sz w:val="32"/>
          <w:szCs w:val="32"/>
          <w:cs/>
        </w:rPr>
        <w:t xml:space="preserve"> สร้างสรรค์ </w:t>
      </w:r>
      <w:r w:rsidRPr="00B453EB">
        <w:rPr>
          <w:rFonts w:ascii="TH SarabunPSK" w:hAnsi="TH SarabunPSK" w:cs="TH SarabunPSK"/>
          <w:sz w:val="32"/>
          <w:szCs w:val="32"/>
          <w:cs/>
        </w:rPr>
        <w:t>ต่อยอดไปสู่การสร้างนวัตกรรมความรู้ ทักษะชีวิต และอาชีพ  ทักษะสารสนเ</w:t>
      </w:r>
      <w:r w:rsidR="00AD5F61">
        <w:rPr>
          <w:rFonts w:ascii="TH SarabunPSK" w:hAnsi="TH SarabunPSK" w:cs="TH SarabunPSK"/>
          <w:sz w:val="32"/>
          <w:szCs w:val="32"/>
          <w:cs/>
        </w:rPr>
        <w:t xml:space="preserve">ทศ  สื่อและเทคโนโลยี </w:t>
      </w:r>
      <w:r w:rsidRPr="00B453EB">
        <w:rPr>
          <w:rFonts w:ascii="TH SarabunPSK" w:hAnsi="TH SarabunPSK" w:cs="TH SarabunPSK"/>
          <w:sz w:val="32"/>
          <w:szCs w:val="32"/>
          <w:cs/>
        </w:rPr>
        <w:t>วัยแรงงาน ให้มีสมรรถนะและทักษะแรงงานให้สอดคล้องกับวิทยาการแล</w:t>
      </w:r>
      <w:r w:rsidR="00AD5F61">
        <w:rPr>
          <w:rFonts w:ascii="TH SarabunPSK" w:hAnsi="TH SarabunPSK" w:cs="TH SarabunPSK"/>
          <w:sz w:val="32"/>
          <w:szCs w:val="32"/>
          <w:cs/>
        </w:rPr>
        <w:t xml:space="preserve">ะเทคโนโลยีสมัยใหม่  มีทักษะ </w:t>
      </w:r>
      <w:r w:rsidRPr="00B453EB">
        <w:rPr>
          <w:rFonts w:ascii="TH SarabunPSK" w:hAnsi="TH SarabunPSK" w:cs="TH SarabunPSK"/>
          <w:sz w:val="32"/>
          <w:szCs w:val="32"/>
          <w:cs/>
        </w:rPr>
        <w:t>ด้านภาษา ความคิดสร้างสรรค์</w:t>
      </w:r>
      <w:r w:rsidR="001C75FA">
        <w:rPr>
          <w:rFonts w:ascii="TH SarabunPSK" w:hAnsi="TH SarabunPSK" w:cs="TH SarabunPSK" w:hint="cs"/>
          <w:sz w:val="32"/>
          <w:szCs w:val="32"/>
          <w:cs/>
        </w:rPr>
        <w:t xml:space="preserve"> </w:t>
      </w:r>
      <w:r w:rsidRPr="00B453EB">
        <w:rPr>
          <w:rFonts w:ascii="TH SarabunPSK" w:hAnsi="TH SarabunPSK" w:cs="TH SarabunPSK"/>
          <w:sz w:val="32"/>
          <w:szCs w:val="32"/>
          <w:cs/>
        </w:rPr>
        <w:t>วัยผู้สูงอายุให้มีการทำงานที่เหมาะสมตามศักยภาพและประสบการณ์  มีรายได้เพียงพอในการดำรงชีวิต มีการสร้างเสริมและฟื้นฟูสุขภาพเพื่อป้องกันหรือชะลอความทุพพลภาพและโรคเรื้อรังต่างๆ  ตลอดจนสร้างบทบาทของชุมชนในการร่วมกันจัดการศึกษา  รวมท</w:t>
      </w:r>
      <w:r w:rsidR="00AD5F61">
        <w:rPr>
          <w:rFonts w:ascii="TH SarabunPSK" w:hAnsi="TH SarabunPSK" w:cs="TH SarabunPSK"/>
          <w:sz w:val="32"/>
          <w:szCs w:val="32"/>
          <w:cs/>
        </w:rPr>
        <w:t>ั้งการสร้างเสริมสุขภาพและ</w:t>
      </w:r>
      <w:r w:rsidRPr="00B453EB">
        <w:rPr>
          <w:rFonts w:ascii="TH SarabunPSK" w:hAnsi="TH SarabunPSK" w:cs="TH SarabunPSK"/>
          <w:sz w:val="32"/>
          <w:szCs w:val="32"/>
          <w:cs/>
        </w:rPr>
        <w:t>การป้องกันโรค  โดยให้มีการพัฒนารูปแบบการกีฬาเพื่อสุขภาพและกา</w:t>
      </w:r>
      <w:r w:rsidR="00AD5F61">
        <w:rPr>
          <w:rFonts w:ascii="TH SarabunPSK" w:hAnsi="TH SarabunPSK" w:cs="TH SarabunPSK"/>
          <w:sz w:val="32"/>
          <w:szCs w:val="32"/>
          <w:cs/>
        </w:rPr>
        <w:t xml:space="preserve">รพัฒนาด้านโภชนาการที่เหมาะสม </w:t>
      </w:r>
      <w:r w:rsidRPr="00B453EB">
        <w:rPr>
          <w:rFonts w:ascii="TH SarabunPSK" w:hAnsi="TH SarabunPSK" w:cs="TH SarabunPSK"/>
          <w:sz w:val="32"/>
          <w:szCs w:val="32"/>
          <w:cs/>
        </w:rPr>
        <w:t>กับแต่ละช่วงวัย  การเผยแพร่ความรู้ด้านสุขภาพ</w:t>
      </w:r>
      <w:r w:rsidR="009807D1">
        <w:rPr>
          <w:rFonts w:ascii="TH SarabunPSK" w:hAnsi="TH SarabunPSK" w:cs="TH SarabunPSK"/>
          <w:sz w:val="32"/>
          <w:szCs w:val="32"/>
          <w:cs/>
        </w:rPr>
        <w:t xml:space="preserve">      </w:t>
      </w:r>
      <w:r w:rsidRPr="00B453EB">
        <w:rPr>
          <w:rFonts w:ascii="TH SarabunPSK" w:hAnsi="TH SarabunPSK" w:cs="TH SarabunPSK"/>
          <w:sz w:val="32"/>
          <w:szCs w:val="32"/>
          <w:cs/>
        </w:rPr>
        <w:t xml:space="preserve">เพื่อนำไปสู่การปรับเปลี่ยนพฤติกรรมสุขภาพ  การส่งเสริมความรู้ด้านการคุ้มครองผู้บริโภค รวมทั้งการสร้างความอยู่ดีมีสุขของครอบครัวไทยให้เอื้อต่อการพัฒนาคน  โดยการส่งเสริมสัมพันธภาพที่ดีในครอบครัว </w:t>
      </w:r>
      <w:r w:rsidR="009807D1">
        <w:rPr>
          <w:rFonts w:ascii="TH SarabunPSK" w:hAnsi="TH SarabunPSK" w:cs="TH SarabunPSK"/>
          <w:sz w:val="32"/>
          <w:szCs w:val="32"/>
          <w:cs/>
        </w:rPr>
        <w:t xml:space="preserve">        </w:t>
      </w:r>
      <w:r w:rsidRPr="00B453EB">
        <w:rPr>
          <w:rFonts w:ascii="TH SarabunPSK" w:hAnsi="TH SarabunPSK" w:cs="TH SarabunPSK"/>
          <w:sz w:val="32"/>
          <w:szCs w:val="32"/>
          <w:cs/>
        </w:rPr>
        <w:t>ให้มีคุณธรรม</w:t>
      </w:r>
      <w:r w:rsidRPr="00D9709F">
        <w:rPr>
          <w:rFonts w:ascii="TH SarabunPSK" w:hAnsi="TH SarabunPSK" w:cs="TH SarabunPSK"/>
          <w:spacing w:val="13"/>
          <w:sz w:val="32"/>
          <w:szCs w:val="32"/>
          <w:cs/>
        </w:rPr>
        <w:t>จริยธรรม ความซื่อสัตย์สุจริต มีวินัย มีความรับผิดชอบต่อสังคม</w:t>
      </w:r>
      <w:r w:rsidR="009807D1">
        <w:rPr>
          <w:rFonts w:ascii="TH SarabunPSK" w:hAnsi="TH SarabunPSK" w:cs="TH SarabunPSK"/>
          <w:spacing w:val="13"/>
          <w:sz w:val="32"/>
          <w:szCs w:val="32"/>
          <w:cs/>
        </w:rPr>
        <w:t>และสิ่งแวดล้อม        มีความภาคภูมิใจ</w:t>
      </w:r>
      <w:r w:rsidRPr="00B453EB">
        <w:rPr>
          <w:rFonts w:ascii="TH SarabunPSK" w:hAnsi="TH SarabunPSK" w:cs="TH SarabunPSK"/>
          <w:sz w:val="32"/>
          <w:szCs w:val="32"/>
          <w:cs/>
        </w:rPr>
        <w:t>ในความเป็นไทย การ</w:t>
      </w:r>
      <w:r w:rsidR="00AD5F61">
        <w:rPr>
          <w:rFonts w:ascii="TH SarabunPSK" w:hAnsi="TH SarabunPSK" w:cs="TH SarabunPSK"/>
          <w:sz w:val="32"/>
          <w:szCs w:val="32"/>
          <w:cs/>
        </w:rPr>
        <w:t xml:space="preserve">ส่งเสริมการวางแผนชีวิต </w:t>
      </w:r>
      <w:r w:rsidRPr="00B453EB">
        <w:rPr>
          <w:rFonts w:ascii="TH SarabunPSK" w:hAnsi="TH SarabunPSK" w:cs="TH SarabunPSK"/>
          <w:sz w:val="32"/>
          <w:szCs w:val="32"/>
          <w:cs/>
        </w:rPr>
        <w:t>ในครอบครัว รวมทั้งความมั่นคงทางเศรษฐกิจของครอบครัว</w:t>
      </w:r>
      <w:r w:rsidR="00AD5F61">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การวางแผนการออมเพื่อวัยเกษียณ  การสร้างสมดุลระหว่างชีวิตกับการทำงาน </w:t>
      </w:r>
      <w:r w:rsidR="009807D1">
        <w:rPr>
          <w:rFonts w:ascii="TH SarabunPSK" w:hAnsi="TH SarabunPSK" w:cs="TH SarabunPSK"/>
          <w:sz w:val="32"/>
          <w:szCs w:val="32"/>
          <w:cs/>
        </w:rPr>
        <w:t xml:space="preserve">      </w:t>
      </w:r>
      <w:r w:rsidRPr="00B453EB">
        <w:rPr>
          <w:rFonts w:ascii="TH SarabunPSK" w:hAnsi="TH SarabunPSK" w:cs="TH SarabunPSK"/>
          <w:sz w:val="32"/>
          <w:szCs w:val="32"/>
          <w:cs/>
        </w:rPr>
        <w:t>ที่มีสัดส่วนการดำเนินชีวิตที่เหมาะสม ส</w:t>
      </w:r>
      <w:r w:rsidR="00AD5F61">
        <w:rPr>
          <w:rFonts w:ascii="TH SarabunPSK" w:hAnsi="TH SarabunPSK" w:cs="TH SarabunPSK"/>
          <w:sz w:val="32"/>
          <w:szCs w:val="32"/>
          <w:cs/>
        </w:rPr>
        <w:t>ำหรับงาน ครอบครัว สังคม</w:t>
      </w:r>
      <w:r w:rsidRPr="00B453EB">
        <w:rPr>
          <w:rFonts w:ascii="TH SarabunPSK" w:hAnsi="TH SarabunPSK" w:cs="TH SarabunPSK"/>
          <w:sz w:val="32"/>
          <w:szCs w:val="32"/>
          <w:cs/>
        </w:rPr>
        <w:t xml:space="preserve">และตนเอง ตลอดจนมีความปลอดภัยในชีวิตและทรัพย์สิน  (แผนพัฒนาเศรษฐกิจและสังคมแห่งชาติ ฉบับที่ 12  พ.ศ.2560-2564) </w:t>
      </w:r>
    </w:p>
    <w:p w:rsidR="007D1B06" w:rsidRPr="00B453EB"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การวางแผนหมวดวิชาศึกษาทั่วไป  มีความสอดคล้องกับโมเดลประเทศไทย </w:t>
      </w:r>
      <w:r w:rsidRPr="00B453EB">
        <w:rPr>
          <w:rFonts w:ascii="TH SarabunPSK" w:hAnsi="TH SarabunPSK" w:cs="TH SarabunPSK"/>
          <w:sz w:val="32"/>
          <w:szCs w:val="32"/>
        </w:rPr>
        <w:t>4</w:t>
      </w:r>
      <w:r w:rsidRPr="00B453EB">
        <w:rPr>
          <w:rFonts w:ascii="TH SarabunPSK" w:hAnsi="TH SarabunPSK" w:cs="TH SarabunPSK"/>
          <w:sz w:val="32"/>
          <w:szCs w:val="32"/>
          <w:cs/>
        </w:rPr>
        <w:t>.</w:t>
      </w:r>
      <w:r w:rsidRPr="00B453EB">
        <w:rPr>
          <w:rFonts w:ascii="TH SarabunPSK" w:hAnsi="TH SarabunPSK" w:cs="TH SarabunPSK"/>
          <w:sz w:val="32"/>
          <w:szCs w:val="32"/>
        </w:rPr>
        <w:t xml:space="preserve">0 </w:t>
      </w:r>
      <w:r w:rsidRPr="00B453EB">
        <w:rPr>
          <w:rFonts w:ascii="TH SarabunPSK" w:hAnsi="TH SarabunPSK" w:cs="TH SarabunPSK"/>
          <w:sz w:val="32"/>
          <w:szCs w:val="32"/>
          <w:cs/>
        </w:rPr>
        <w:t>(</w:t>
      </w:r>
      <w:r w:rsidRPr="00B453EB">
        <w:rPr>
          <w:rFonts w:ascii="TH SarabunPSK" w:hAnsi="TH SarabunPSK" w:cs="TH SarabunPSK"/>
          <w:sz w:val="32"/>
          <w:szCs w:val="32"/>
        </w:rPr>
        <w:t>Thailand 4</w:t>
      </w:r>
      <w:r w:rsidRPr="00B453EB">
        <w:rPr>
          <w:rFonts w:ascii="TH SarabunPSK" w:hAnsi="TH SarabunPSK" w:cs="TH SarabunPSK"/>
          <w:sz w:val="32"/>
          <w:szCs w:val="32"/>
          <w:cs/>
        </w:rPr>
        <w:t>.</w:t>
      </w:r>
      <w:r w:rsidRPr="00B453EB">
        <w:rPr>
          <w:rFonts w:ascii="TH SarabunPSK" w:hAnsi="TH SarabunPSK" w:cs="TH SarabunPSK"/>
          <w:sz w:val="32"/>
          <w:szCs w:val="32"/>
        </w:rPr>
        <w:t>0</w:t>
      </w:r>
      <w:r w:rsidRPr="00B453EB">
        <w:rPr>
          <w:rFonts w:ascii="TH SarabunPSK" w:hAnsi="TH SarabunPSK" w:cs="TH SarabunPSK"/>
          <w:sz w:val="32"/>
          <w:szCs w:val="32"/>
          <w:cs/>
        </w:rPr>
        <w:t xml:space="preserve">)  </w:t>
      </w:r>
      <w:r w:rsidR="00AD5F61">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ซึ่งเน้นการ “พัฒนาที่สมดุล” ใน </w:t>
      </w:r>
      <w:r w:rsidRPr="00B453EB">
        <w:rPr>
          <w:rFonts w:ascii="TH SarabunPSK" w:hAnsi="TH SarabunPSK" w:cs="TH SarabunPSK"/>
          <w:sz w:val="32"/>
          <w:szCs w:val="32"/>
        </w:rPr>
        <w:t xml:space="preserve">4 </w:t>
      </w:r>
      <w:r w:rsidRPr="00B453EB">
        <w:rPr>
          <w:rFonts w:ascii="TH SarabunPSK" w:hAnsi="TH SarabunPSK" w:cs="TH SarabunPSK"/>
          <w:sz w:val="32"/>
          <w:szCs w:val="32"/>
          <w:cs/>
        </w:rPr>
        <w:t xml:space="preserve">มิติ กล่าวคือ มีความสมดุลในความมั่งคั่งทางเศรษฐกิจ การรักษ์สิ่งแวดล้อม การมีสังคมที่อยู่ดีมีสุข และการเสริมสร้างภูมิปัญญามนุษย์ โดยการพัฒนาที่สมดุลตั้งอยู่บนฐานคิดของ “ปรัชญาเศรษฐกิจพอเพียง” บนหลักการ “รู้จักเติม รู้จักพอ รู้จักปัน” ซึ่งในระดับจุลภาคจะทำให้ประชาชน </w:t>
      </w:r>
      <w:r w:rsidR="00B6643D">
        <w:rPr>
          <w:rFonts w:ascii="TH SarabunPSK" w:hAnsi="TH SarabunPSK" w:cs="TH SarabunPSK"/>
          <w:sz w:val="32"/>
          <w:szCs w:val="32"/>
          <w:cs/>
        </w:rPr>
        <w:t xml:space="preserve"> </w:t>
      </w:r>
      <w:r w:rsidRPr="00B453EB">
        <w:rPr>
          <w:rFonts w:ascii="TH SarabunPSK" w:hAnsi="TH SarabunPSK" w:cs="TH SarabunPSK"/>
          <w:sz w:val="32"/>
          <w:szCs w:val="32"/>
          <w:cs/>
        </w:rPr>
        <w:t>มีหลักประกันในด้านความมั่นคงทางเศรษฐกิจและสังคม เกิดสังคมท</w:t>
      </w:r>
      <w:r w:rsidR="00B6643D">
        <w:rPr>
          <w:rFonts w:ascii="TH SarabunPSK" w:hAnsi="TH SarabunPSK" w:cs="TH SarabunPSK"/>
          <w:sz w:val="32"/>
          <w:szCs w:val="32"/>
          <w:cs/>
        </w:rPr>
        <w:t>ี่เกื้อกูลและแบ่งปัน ก่อให้เกิด</w:t>
      </w:r>
      <w:r w:rsidRPr="00B453EB">
        <w:rPr>
          <w:rFonts w:ascii="TH SarabunPSK" w:hAnsi="TH SarabunPSK" w:cs="TH SarabunPSK"/>
          <w:sz w:val="32"/>
          <w:szCs w:val="32"/>
          <w:cs/>
        </w:rPr>
        <w:t>การสร้างเสริมพลังทางสังคม และการสร้างความเป็นปึกแผ่นของคนในสังคมตามมา ในระดับมหภาค</w:t>
      </w:r>
      <w:r w:rsidR="00C800E8">
        <w:rPr>
          <w:rFonts w:ascii="TH SarabunPSK" w:hAnsi="TH SarabunPSK" w:cs="TH SarabunPSK"/>
          <w:sz w:val="32"/>
          <w:szCs w:val="32"/>
          <w:cs/>
        </w:rPr>
        <w:t xml:space="preserve"> </w:t>
      </w:r>
      <w:r w:rsidRPr="005F295D">
        <w:rPr>
          <w:rFonts w:ascii="TH SarabunPSK" w:hAnsi="TH SarabunPSK" w:cs="TH SarabunPSK"/>
          <w:spacing w:val="14"/>
          <w:sz w:val="32"/>
          <w:szCs w:val="32"/>
          <w:cs/>
        </w:rPr>
        <w:t>“กา</w:t>
      </w:r>
      <w:r w:rsidR="00A56B26">
        <w:rPr>
          <w:rFonts w:ascii="TH SarabunPSK" w:hAnsi="TH SarabunPSK" w:cs="TH SarabunPSK"/>
          <w:spacing w:val="14"/>
          <w:sz w:val="32"/>
          <w:szCs w:val="32"/>
          <w:cs/>
        </w:rPr>
        <w:t>รรู้จักเติม รู้จักพอ รู้จักปัน”</w:t>
      </w:r>
      <w:r w:rsidRPr="005F295D">
        <w:rPr>
          <w:rFonts w:ascii="TH SarabunPSK" w:hAnsi="TH SarabunPSK" w:cs="TH SarabunPSK"/>
          <w:spacing w:val="14"/>
          <w:sz w:val="32"/>
          <w:szCs w:val="32"/>
          <w:cs/>
        </w:rPr>
        <w:t xml:space="preserve">จะทำให้ประเทศไทยสามารถรับมือกับการเปลี่ยนแปลงพลวัตโลก </w:t>
      </w:r>
      <w:r w:rsidR="00B6643D">
        <w:rPr>
          <w:rFonts w:ascii="TH SarabunPSK" w:hAnsi="TH SarabunPSK" w:cs="TH SarabunPSK"/>
          <w:spacing w:val="14"/>
          <w:sz w:val="32"/>
          <w:szCs w:val="32"/>
          <w:cs/>
        </w:rPr>
        <w:t xml:space="preserve">                </w:t>
      </w:r>
      <w:r w:rsidRPr="00B453EB">
        <w:rPr>
          <w:rFonts w:ascii="TH SarabunPSK" w:hAnsi="TH SarabunPSK" w:cs="TH SarabunPSK"/>
          <w:sz w:val="32"/>
          <w:szCs w:val="32"/>
          <w:cs/>
        </w:rPr>
        <w:t>เพิ่มขีดความสามารถในการแข่งขัน ตลอดจนเป็นการส่งเสริมให้เกิดการผนึกก</w:t>
      </w:r>
      <w:r w:rsidR="00AD5F61">
        <w:rPr>
          <w:rFonts w:ascii="TH SarabunPSK" w:hAnsi="TH SarabunPSK" w:cs="TH SarabunPSK"/>
          <w:sz w:val="32"/>
          <w:szCs w:val="32"/>
          <w:cs/>
        </w:rPr>
        <w:t>ำลังของทุกภาคส่วน การรู้จักเติม</w:t>
      </w:r>
      <w:r w:rsidRPr="005F295D">
        <w:rPr>
          <w:rFonts w:ascii="TH SarabunPSK" w:hAnsi="TH SarabunPSK" w:cs="TH SarabunPSK"/>
          <w:spacing w:val="8"/>
          <w:sz w:val="32"/>
          <w:szCs w:val="32"/>
          <w:cs/>
        </w:rPr>
        <w:t>รู้จักพอ รู้จักปัน จึงเป็น “ระบบคุณค่าใหม่” ที่จะสามารถนำพาประเทศไทยไปสู่ความมั่งคั่ง ความมั่นคง</w:t>
      </w:r>
      <w:r w:rsidRPr="00B453EB">
        <w:rPr>
          <w:rFonts w:ascii="TH SarabunPSK" w:hAnsi="TH SarabunPSK" w:cs="TH SarabunPSK"/>
          <w:sz w:val="32"/>
          <w:szCs w:val="32"/>
          <w:cs/>
        </w:rPr>
        <w:t xml:space="preserve"> </w:t>
      </w:r>
      <w:r w:rsidRPr="005F295D">
        <w:rPr>
          <w:rFonts w:ascii="TH SarabunPSK" w:hAnsi="TH SarabunPSK" w:cs="TH SarabunPSK"/>
          <w:spacing w:val="6"/>
          <w:sz w:val="32"/>
          <w:szCs w:val="32"/>
          <w:cs/>
        </w:rPr>
        <w:t>และความยั่งยืนในโลกที่หนึ่งได้ในที่สุด ดังนั้น โมเดลประเทศไทย 4.0  จึงเน้นให้มีการ</w:t>
      </w:r>
      <w:r w:rsidRPr="005F295D">
        <w:rPr>
          <w:rFonts w:ascii="TH SarabunPSK" w:eastAsia="Times New Roman" w:hAnsi="TH SarabunPSK" w:cs="TH SarabunPSK"/>
          <w:spacing w:val="6"/>
          <w:sz w:val="32"/>
          <w:szCs w:val="32"/>
          <w:cs/>
        </w:rPr>
        <w:t>พัฒนาศักยภาพคน</w:t>
      </w:r>
      <w:r w:rsidRPr="00B453EB">
        <w:rPr>
          <w:rFonts w:ascii="TH SarabunPSK" w:eastAsia="Times New Roman" w:hAnsi="TH SarabunPSK" w:cs="TH SarabunPSK"/>
          <w:sz w:val="32"/>
          <w:szCs w:val="32"/>
          <w:cs/>
        </w:rPr>
        <w:t xml:space="preserve">ให้สูงขึ้น และหาแนวทางสร้างคนให้เป็น “นักคิด” ที่สามารถสร้างสรรค์นวัตกรรมใหม่ ๆ ให้เกิดขึ้น  </w:t>
      </w:r>
      <w:r w:rsidR="00B6643D">
        <w:rPr>
          <w:rFonts w:ascii="TH SarabunPSK" w:eastAsia="Times New Roman" w:hAnsi="TH SarabunPSK" w:cs="TH SarabunPSK"/>
          <w:sz w:val="32"/>
          <w:szCs w:val="32"/>
          <w:cs/>
        </w:rPr>
        <w:t xml:space="preserve">   </w:t>
      </w:r>
      <w:r w:rsidRPr="00B453EB">
        <w:rPr>
          <w:rFonts w:ascii="TH SarabunPSK" w:eastAsia="Times New Roman" w:hAnsi="TH SarabunPSK" w:cs="TH SarabunPSK"/>
          <w:sz w:val="32"/>
          <w:szCs w:val="32"/>
          <w:cs/>
        </w:rPr>
        <w:t xml:space="preserve">ตลอดจนการปลูกฝังจิตสำนึกค่านิยมในเรื่องความรับผิดชอบต่อสังคม ชีวิต สิ่งแวดล้อม และธรรมชาติ </w:t>
      </w:r>
      <w:r w:rsidR="00B6643D">
        <w:rPr>
          <w:rFonts w:ascii="TH SarabunPSK" w:eastAsia="Times New Roman" w:hAnsi="TH SarabunPSK" w:cs="TH SarabunPSK"/>
          <w:sz w:val="32"/>
          <w:szCs w:val="32"/>
          <w:cs/>
        </w:rPr>
        <w:t xml:space="preserve">   </w:t>
      </w:r>
      <w:r w:rsidRPr="00B453EB">
        <w:rPr>
          <w:rFonts w:ascii="TH SarabunPSK" w:eastAsia="Times New Roman" w:hAnsi="TH SarabunPSK" w:cs="TH SarabunPSK"/>
          <w:sz w:val="32"/>
          <w:szCs w:val="32"/>
          <w:cs/>
        </w:rPr>
        <w:t>ผนวกรวมเข้าไปเป็นส่วนหนึ่งในการทำธุรกิจตั้งแต่ต้นน้ำถึงปลายน้ำ</w:t>
      </w:r>
      <w:r w:rsidRPr="00B453EB">
        <w:rPr>
          <w:rFonts w:ascii="TH SarabunPSK" w:hAnsi="TH SarabunPSK" w:cs="TH SarabunPSK"/>
          <w:sz w:val="32"/>
          <w:szCs w:val="32"/>
          <w:cs/>
        </w:rPr>
        <w:t xml:space="preserve"> (ดร.สุวิทย์  เมษินทรีย์. “โมเดลประเทศไทย 4.0”) </w:t>
      </w:r>
      <w:r w:rsidR="001C75FA">
        <w:rPr>
          <w:rFonts w:ascii="TH SarabunPSK" w:hAnsi="TH SarabunPSK" w:cs="TH SarabunPSK" w:hint="cs"/>
          <w:sz w:val="32"/>
          <w:szCs w:val="32"/>
          <w:cs/>
        </w:rPr>
        <w:t>โดยให้สอดรับกับยุทธศาสตร์ 20 ปีด้วย</w:t>
      </w:r>
      <w:r w:rsidRPr="00B453EB">
        <w:rPr>
          <w:rFonts w:ascii="TH SarabunPSK" w:hAnsi="TH SarabunPSK" w:cs="TH SarabunPSK"/>
          <w:sz w:val="32"/>
          <w:szCs w:val="32"/>
          <w:cs/>
        </w:rPr>
        <w:t xml:space="preserve"> </w:t>
      </w:r>
    </w:p>
    <w:p w:rsidR="007D1B06" w:rsidRPr="00B453EB" w:rsidRDefault="007D1B06" w:rsidP="007D1B06">
      <w:pPr>
        <w:jc w:val="thaiDistribute"/>
        <w:rPr>
          <w:rFonts w:ascii="TH SarabunPSK" w:hAnsi="TH SarabunPSK" w:cs="TH SarabunPSK"/>
          <w:sz w:val="32"/>
          <w:szCs w:val="32"/>
          <w:cs/>
        </w:rPr>
      </w:pPr>
      <w:r w:rsidRPr="00B453EB">
        <w:rPr>
          <w:rFonts w:ascii="TH SarabunPSK" w:hAnsi="TH SarabunPSK" w:cs="TH SarabunPSK"/>
          <w:sz w:val="32"/>
          <w:szCs w:val="32"/>
          <w:cs/>
        </w:rPr>
        <w:t xml:space="preserve">               สิ่งที่สำคัญคือ การวางแผนหมวดวิชาศึกษาทั่วไป  ยังสอดคล้องกับการพัฒนาคุณภาพอุดมศึกษาไทย ตามกรอบแผนอุดมศึกษาระยะยาว 15 ปี ฉบับที่ 2 </w:t>
      </w:r>
      <w:r w:rsidR="00C908CF">
        <w:rPr>
          <w:rFonts w:ascii="TH SarabunPSK" w:hAnsi="TH SarabunPSK" w:cs="TH SarabunPSK" w:hint="cs"/>
          <w:sz w:val="32"/>
          <w:szCs w:val="32"/>
          <w:cs/>
        </w:rPr>
        <w:t>(</w:t>
      </w:r>
      <w:r w:rsidRPr="00B453EB">
        <w:rPr>
          <w:rFonts w:ascii="TH SarabunPSK" w:hAnsi="TH SarabunPSK" w:cs="TH SarabunPSK"/>
          <w:sz w:val="32"/>
          <w:szCs w:val="32"/>
          <w:cs/>
        </w:rPr>
        <w:t>พ.ศ.2551-2565</w:t>
      </w:r>
      <w:r w:rsidR="00C908CF">
        <w:rPr>
          <w:rFonts w:ascii="TH SarabunPSK" w:hAnsi="TH SarabunPSK" w:cs="TH SarabunPSK" w:hint="cs"/>
          <w:sz w:val="32"/>
          <w:szCs w:val="32"/>
          <w:cs/>
        </w:rPr>
        <w:t>)</w:t>
      </w:r>
      <w:r w:rsidRPr="00B453EB">
        <w:rPr>
          <w:rFonts w:ascii="TH SarabunPSK" w:hAnsi="TH SarabunPSK" w:cs="TH SarabunPSK"/>
          <w:sz w:val="32"/>
          <w:szCs w:val="32"/>
          <w:cs/>
        </w:rPr>
        <w:t xml:space="preserve"> ที่ได้ให้ความสำคัญกับการพัฒนาบุคลากรที่มีคุณภาพ  สามารถปรับตัวสำหรับงานที่เกิดขึ้นตลอดชีวิต  พัฒนาศักยภาพอุดมศึกษาในการสร้าง</w:t>
      </w:r>
      <w:r w:rsidRPr="00B453EB">
        <w:rPr>
          <w:rFonts w:ascii="TH SarabunPSK" w:hAnsi="TH SarabunPSK" w:cs="TH SarabunPSK"/>
          <w:sz w:val="32"/>
          <w:szCs w:val="32"/>
          <w:cs/>
        </w:rPr>
        <w:lastRenderedPageBreak/>
        <w:t>ความรู้และนวัตกรรมเพื่อเพิ่มขีดความสามารถในการแข่งขันของประเทศในโลกาภิวัตน์  สนับสนุนการพัฒนาที่ยั่งยืนของท้องถิ่นไทย  โดยใช้กลไกของธรรมาภิบาล การเงิน การกำกับ</w:t>
      </w:r>
      <w:r w:rsidR="00AD5F61">
        <w:rPr>
          <w:rFonts w:ascii="TH SarabunPSK" w:hAnsi="TH SarabunPSK" w:cs="TH SarabunPSK"/>
          <w:sz w:val="32"/>
          <w:szCs w:val="32"/>
          <w:cs/>
        </w:rPr>
        <w:t xml:space="preserve">มาตรฐาน และเครือข่ายอุดมศึกษา </w:t>
      </w:r>
      <w:r w:rsidR="00B6643D">
        <w:rPr>
          <w:rFonts w:ascii="TH SarabunPSK" w:hAnsi="TH SarabunPSK" w:cs="TH SarabunPSK"/>
          <w:sz w:val="32"/>
          <w:szCs w:val="32"/>
          <w:cs/>
        </w:rPr>
        <w:t xml:space="preserve"> </w:t>
      </w:r>
      <w:r w:rsidRPr="00B453EB">
        <w:rPr>
          <w:rFonts w:ascii="TH SarabunPSK" w:hAnsi="TH SarabunPSK" w:cs="TH SarabunPSK"/>
          <w:sz w:val="32"/>
          <w:szCs w:val="32"/>
          <w:cs/>
        </w:rPr>
        <w:t>บนพื้นฐานของเสรีภาพทางวิชาการ  ความหลากหลาย และเอกภาพเช</w:t>
      </w:r>
      <w:r>
        <w:rPr>
          <w:rFonts w:ascii="TH SarabunPSK" w:hAnsi="TH SarabunPSK" w:cs="TH SarabunPSK"/>
          <w:sz w:val="32"/>
          <w:szCs w:val="32"/>
          <w:cs/>
        </w:rPr>
        <w:t>ิงระบบ  (สำนักงานคณะกรรมการ</w:t>
      </w:r>
      <w:r w:rsidRPr="00B453EB">
        <w:rPr>
          <w:rFonts w:ascii="TH SarabunPSK" w:hAnsi="TH SarabunPSK" w:cs="TH SarabunPSK"/>
          <w:sz w:val="32"/>
          <w:szCs w:val="32"/>
          <w:cs/>
        </w:rPr>
        <w:t>การอุดมศึกษา.</w:t>
      </w:r>
      <w:r w:rsidR="004776F2">
        <w:rPr>
          <w:rFonts w:ascii="TH SarabunPSK" w:hAnsi="TH SarabunPSK" w:cs="TH SarabunPSK"/>
          <w:sz w:val="32"/>
          <w:szCs w:val="32"/>
          <w:cs/>
        </w:rPr>
        <w:t xml:space="preserve"> </w:t>
      </w:r>
      <w:r w:rsidRPr="00B453EB">
        <w:rPr>
          <w:rFonts w:ascii="TH SarabunPSK" w:hAnsi="TH SarabunPSK" w:cs="TH SarabunPSK"/>
          <w:sz w:val="32"/>
          <w:szCs w:val="32"/>
          <w:cs/>
        </w:rPr>
        <w:t xml:space="preserve">กรอบแผนอุดมศึกษาระยะยาว 15 ปี ฉบับที่ 2 พ.ศ.2551-2565)  ซึ่งหมายถึงการเน้นในเรื่องของการพัฒนานิสิตและบัณฑิตให้เป็นผู้ใฝ่รู้  ใฝ่เรียน  สามารถปรับตัวให้อยู่ได้ด้วยตนเองในทุกสถานการณ์  และเข้าสู่ชีวิตการทำงานอย่างมีศักยภาพ  เป็นพลเมืองที่ได้รับการขัดเกลาทางสังคมและวัฒนธรรมเป็นอย่างดี </w:t>
      </w:r>
    </w:p>
    <w:p w:rsidR="00D56B63"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ดังนั้น การวางแผนการปรับปรุงหมวดวิชาศึกษาทั่วไป  จึงเป็นไปตามแผนพัฒนาเศรษฐกิจและสังคมแห่งชาติ ฉบับที่ 12  (พ.ศ. 2560-2564) ในเรื่องการพัฒนาศักยภาพคน ในทุกช่วงวัย ให้มีความรู้สอดรับกับทักษะในศตวรรษที่ 21 ทักษะด้านภาษา ทักษะทางเทคโนโลยีสารสนเทศ ความคิดสร้างสรรค์เพื่อสร้าง</w:t>
      </w:r>
      <w:r w:rsidRPr="005F295D">
        <w:rPr>
          <w:rFonts w:ascii="TH SarabunPSK" w:hAnsi="TH SarabunPSK" w:cs="TH SarabunPSK"/>
          <w:spacing w:val="10"/>
          <w:sz w:val="32"/>
          <w:szCs w:val="32"/>
          <w:cs/>
        </w:rPr>
        <w:t>นวัตกรรม  ตลอดจนการสร้างเสริมและฟื้นฟูสุขภาพ มีทักษะการคิดขั้นสูงและสามารถเชื่อมโยงความรู้</w:t>
      </w:r>
      <w:r w:rsidR="00AD5F61">
        <w:rPr>
          <w:rFonts w:ascii="TH SarabunPSK" w:hAnsi="TH SarabunPSK" w:cs="TH SarabunPSK"/>
          <w:sz w:val="32"/>
          <w:szCs w:val="32"/>
          <w:cs/>
        </w:rPr>
        <w:t xml:space="preserve"> </w:t>
      </w:r>
      <w:r w:rsidRPr="005F295D">
        <w:rPr>
          <w:rFonts w:ascii="TH SarabunPSK" w:hAnsi="TH SarabunPSK" w:cs="TH SarabunPSK"/>
          <w:spacing w:val="6"/>
          <w:sz w:val="32"/>
          <w:szCs w:val="32"/>
          <w:cs/>
        </w:rPr>
        <w:t>ทั้งทางด้านวิทยาศาสตร์ คณิตศาสตร์ เทคโนโลยี  มนุษยศาสตร์ และสังค</w:t>
      </w:r>
      <w:r w:rsidR="00A56B26">
        <w:rPr>
          <w:rFonts w:ascii="TH SarabunPSK" w:hAnsi="TH SarabunPSK" w:cs="TH SarabunPSK"/>
          <w:spacing w:val="6"/>
          <w:sz w:val="32"/>
          <w:szCs w:val="32"/>
          <w:cs/>
        </w:rPr>
        <w:t xml:space="preserve">มศาสตร์  เข้าด้วยกัน ตลอดจน </w:t>
      </w:r>
      <w:r w:rsidRPr="005F295D">
        <w:rPr>
          <w:rFonts w:ascii="TH SarabunPSK" w:hAnsi="TH SarabunPSK" w:cs="TH SarabunPSK"/>
          <w:spacing w:val="10"/>
          <w:sz w:val="32"/>
          <w:szCs w:val="32"/>
          <w:cs/>
        </w:rPr>
        <w:t>การนำความรู้ไปเป็นประโยชน์ต่อครอบครัว ชุมชน สังคมอาเซียน สังคมโลก แ</w:t>
      </w:r>
      <w:r w:rsidR="00A56B26">
        <w:rPr>
          <w:rFonts w:ascii="TH SarabunPSK" w:hAnsi="TH SarabunPSK" w:cs="TH SarabunPSK"/>
          <w:spacing w:val="10"/>
          <w:sz w:val="32"/>
          <w:szCs w:val="32"/>
          <w:cs/>
        </w:rPr>
        <w:t>ละสร้างความอยู่ดีมีสุข</w:t>
      </w:r>
      <w:r w:rsidRPr="005F295D">
        <w:rPr>
          <w:rFonts w:ascii="TH SarabunPSK" w:hAnsi="TH SarabunPSK" w:cs="TH SarabunPSK"/>
          <w:spacing w:val="8"/>
          <w:sz w:val="32"/>
          <w:szCs w:val="32"/>
          <w:cs/>
        </w:rPr>
        <w:t>ในทุกสังคม และเป็นไปตามโมเดลประเทศไทย 4.0  ในการ</w:t>
      </w:r>
      <w:r w:rsidRPr="005F295D">
        <w:rPr>
          <w:rFonts w:ascii="TH SarabunPSK" w:eastAsia="Times New Roman" w:hAnsi="TH SarabunPSK" w:cs="TH SarabunPSK"/>
          <w:spacing w:val="8"/>
          <w:sz w:val="32"/>
          <w:szCs w:val="32"/>
          <w:cs/>
        </w:rPr>
        <w:t>พัฒนาศัก</w:t>
      </w:r>
      <w:r w:rsidR="00A56B26">
        <w:rPr>
          <w:rFonts w:ascii="TH SarabunPSK" w:eastAsia="Times New Roman" w:hAnsi="TH SarabunPSK" w:cs="TH SarabunPSK"/>
          <w:spacing w:val="8"/>
          <w:sz w:val="32"/>
          <w:szCs w:val="32"/>
          <w:cs/>
        </w:rPr>
        <w:t>ยภาพคนให้สูงขึ้น และหาแนวทาง</w:t>
      </w:r>
      <w:r w:rsidRPr="00B453EB">
        <w:rPr>
          <w:rFonts w:ascii="TH SarabunPSK" w:eastAsia="Times New Roman" w:hAnsi="TH SarabunPSK" w:cs="TH SarabunPSK"/>
          <w:sz w:val="32"/>
          <w:szCs w:val="32"/>
          <w:cs/>
        </w:rPr>
        <w:t>สร้างคนให้เป็น “นักคิด” ที่สามารถสร้างสรรค์นวัตกรรมใหม่ ๆ ให้เกิดขึ้น ตลอดจนการปลูกฝังจิตสำนึกค่านิยมในเรื่องความรับผิดชอบต่อสังคม ชีวิต สิ่งแวดล้อม และธรรมชาติ ผนวกรวมเข้าไปเป็นส่วนหนึ่งในการทำธุรกิจตั้งแต่ต้นน้ำถึงปลายน้ำ</w:t>
      </w:r>
      <w:r w:rsidRPr="00B453EB">
        <w:rPr>
          <w:rFonts w:ascii="TH SarabunPSK" w:eastAsia="Times New Roman" w:hAnsi="TH SarabunPSK" w:cs="TH SarabunPSK"/>
          <w:b/>
          <w:bCs/>
          <w:sz w:val="32"/>
          <w:szCs w:val="32"/>
          <w:cs/>
        </w:rPr>
        <w:t xml:space="preserve">  </w:t>
      </w:r>
      <w:r w:rsidRPr="00B453EB">
        <w:rPr>
          <w:rFonts w:ascii="TH SarabunPSK" w:eastAsia="Times New Roman" w:hAnsi="TH SarabunPSK" w:cs="TH SarabunPSK"/>
          <w:sz w:val="32"/>
          <w:szCs w:val="32"/>
          <w:cs/>
        </w:rPr>
        <w:t>รวมถึงการพัฒนาศักยภาพของนิสิตตาม</w:t>
      </w:r>
      <w:r w:rsidR="00C908CF">
        <w:rPr>
          <w:rFonts w:ascii="TH SarabunPSK" w:eastAsia="Times New Roman" w:hAnsi="TH SarabunPSK" w:cs="TH SarabunPSK" w:hint="cs"/>
          <w:sz w:val="32"/>
          <w:szCs w:val="32"/>
          <w:cs/>
        </w:rPr>
        <w:t>กรอบ</w:t>
      </w:r>
      <w:r w:rsidRPr="00B453EB">
        <w:rPr>
          <w:rFonts w:ascii="TH SarabunPSK" w:eastAsia="Times New Roman" w:hAnsi="TH SarabunPSK" w:cs="TH SarabunPSK"/>
          <w:sz w:val="32"/>
          <w:szCs w:val="32"/>
          <w:cs/>
        </w:rPr>
        <w:t xml:space="preserve">แผนอุดมศึกษาระยะยาว 15 ปี ฉบับที่ 2 </w:t>
      </w:r>
      <w:r w:rsidR="00C908CF">
        <w:rPr>
          <w:rFonts w:ascii="TH SarabunPSK" w:eastAsia="Times New Roman" w:hAnsi="TH SarabunPSK" w:cs="TH SarabunPSK" w:hint="cs"/>
          <w:sz w:val="32"/>
          <w:szCs w:val="32"/>
          <w:cs/>
        </w:rPr>
        <w:t>(</w:t>
      </w:r>
      <w:r w:rsidRPr="00B453EB">
        <w:rPr>
          <w:rFonts w:ascii="TH SarabunPSK" w:hAnsi="TH SarabunPSK" w:cs="TH SarabunPSK"/>
          <w:sz w:val="32"/>
          <w:szCs w:val="32"/>
          <w:cs/>
        </w:rPr>
        <w:t>พ.ศ.2551-2565</w:t>
      </w:r>
      <w:r w:rsidR="00C908CF">
        <w:rPr>
          <w:rFonts w:ascii="TH SarabunPSK" w:hAnsi="TH SarabunPSK" w:cs="TH SarabunPSK" w:hint="cs"/>
          <w:sz w:val="32"/>
          <w:szCs w:val="32"/>
          <w:cs/>
        </w:rPr>
        <w:t>)</w:t>
      </w:r>
      <w:r w:rsidRPr="00B453EB">
        <w:rPr>
          <w:rFonts w:ascii="TH SarabunPSK" w:eastAsia="Times New Roman" w:hAnsi="TH SarabunPSK" w:cs="TH SarabunPSK"/>
          <w:sz w:val="32"/>
          <w:szCs w:val="32"/>
          <w:cs/>
        </w:rPr>
        <w:t xml:space="preserve"> ที่เน้น</w:t>
      </w:r>
      <w:r w:rsidRPr="00B453EB">
        <w:rPr>
          <w:rFonts w:ascii="TH SarabunPSK" w:hAnsi="TH SarabunPSK" w:cs="TH SarabunPSK"/>
          <w:sz w:val="32"/>
          <w:szCs w:val="32"/>
          <w:cs/>
        </w:rPr>
        <w:t xml:space="preserve">ในเรื่องของการพัฒนานิสิตและบัณฑิตให้เป็นผู้ใฝ่รู้  </w:t>
      </w:r>
      <w:r w:rsidR="00C908CF">
        <w:rPr>
          <w:rFonts w:ascii="TH SarabunPSK" w:hAnsi="TH SarabunPSK" w:cs="TH SarabunPSK" w:hint="cs"/>
          <w:sz w:val="32"/>
          <w:szCs w:val="32"/>
          <w:cs/>
        </w:rPr>
        <w:t xml:space="preserve">     </w:t>
      </w:r>
      <w:r w:rsidR="000B58B0">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ใฝ่เรียน  </w:t>
      </w:r>
      <w:r w:rsidR="00B6643D">
        <w:rPr>
          <w:rFonts w:ascii="TH SarabunPSK" w:hAnsi="TH SarabunPSK" w:cs="TH SarabunPSK"/>
          <w:sz w:val="32"/>
          <w:szCs w:val="32"/>
          <w:cs/>
        </w:rPr>
        <w:t xml:space="preserve"> </w:t>
      </w:r>
      <w:r w:rsidRPr="00B453EB">
        <w:rPr>
          <w:rFonts w:ascii="TH SarabunPSK" w:hAnsi="TH SarabunPSK" w:cs="TH SarabunPSK"/>
          <w:sz w:val="32"/>
          <w:szCs w:val="32"/>
          <w:cs/>
        </w:rPr>
        <w:t>สามารถปรับตัวให้อยู่ได้ด้วยตนเองในทุกสถานการณ์  และเข้าสู่ชีวิตการทำงานอย่างมีศักยภาพ  เป็นพลเมืองที่ได้รับการขัดเกลา  ทางสังคมและวัฒนธรรมเป็นอย่างดี</w:t>
      </w:r>
      <w:r w:rsidR="001C75FA">
        <w:rPr>
          <w:rFonts w:ascii="TH SarabunPSK" w:hAnsi="TH SarabunPSK" w:cs="TH SarabunPSK" w:hint="cs"/>
          <w:sz w:val="32"/>
          <w:szCs w:val="32"/>
          <w:cs/>
        </w:rPr>
        <w:t xml:space="preserve"> และให้สอดคล้องกับยุทธศาสตร์ชาติ </w:t>
      </w:r>
      <w:r w:rsidR="00C908CF">
        <w:rPr>
          <w:rFonts w:ascii="TH SarabunPSK" w:hAnsi="TH SarabunPSK" w:cs="TH SarabunPSK" w:hint="cs"/>
          <w:sz w:val="32"/>
          <w:szCs w:val="32"/>
          <w:cs/>
        </w:rPr>
        <w:t xml:space="preserve">   20 ปี </w:t>
      </w:r>
      <w:r w:rsidR="001C75FA">
        <w:rPr>
          <w:rFonts w:ascii="TH SarabunPSK" w:hAnsi="TH SarabunPSK" w:cs="TH SarabunPSK" w:hint="cs"/>
          <w:sz w:val="32"/>
          <w:szCs w:val="32"/>
          <w:cs/>
        </w:rPr>
        <w:t xml:space="preserve">ด้วยการพัฒนาตามหลักปรัชญาของเศรษฐกิจพอเพียง การขับเคลื่อนในการพัฒนาประเทศด้วยนวัตกรรม </w:t>
      </w:r>
      <w:r w:rsidR="00B6643D">
        <w:rPr>
          <w:rFonts w:ascii="TH SarabunPSK" w:hAnsi="TH SarabunPSK" w:cs="TH SarabunPSK"/>
          <w:sz w:val="32"/>
          <w:szCs w:val="32"/>
          <w:cs/>
        </w:rPr>
        <w:t xml:space="preserve"> </w:t>
      </w:r>
      <w:r w:rsidR="001C75FA">
        <w:rPr>
          <w:rFonts w:ascii="TH SarabunPSK" w:hAnsi="TH SarabunPSK" w:cs="TH SarabunPSK" w:hint="cs"/>
          <w:sz w:val="32"/>
          <w:szCs w:val="32"/>
          <w:cs/>
        </w:rPr>
        <w:t xml:space="preserve">การเตรียมความพร้อมเพื่อรองรับการเปลี่ยนแปลงโครงสร้างประชากรที่เข้าสู่สังคมสูงวัย </w:t>
      </w:r>
      <w:r w:rsidR="00C908CF">
        <w:rPr>
          <w:rFonts w:ascii="TH SarabunPSK" w:hAnsi="TH SarabunPSK" w:cs="TH SarabunPSK" w:hint="cs"/>
          <w:sz w:val="32"/>
          <w:szCs w:val="32"/>
          <w:cs/>
        </w:rPr>
        <w:t xml:space="preserve">     </w:t>
      </w:r>
      <w:r w:rsidR="001C75FA" w:rsidRPr="00D56B63">
        <w:rPr>
          <w:rFonts w:ascii="TH SarabunPSK" w:hAnsi="TH SarabunPSK" w:cs="TH SarabunPSK" w:hint="cs"/>
          <w:spacing w:val="18"/>
          <w:sz w:val="32"/>
          <w:szCs w:val="32"/>
          <w:cs/>
        </w:rPr>
        <w:t>รองรับผลกระทบจากการเปลี่ยนแปลงสภาพภูมิอากาศ</w:t>
      </w:r>
      <w:r w:rsidR="00843A45" w:rsidRPr="00D56B63">
        <w:rPr>
          <w:rFonts w:ascii="TH SarabunPSK" w:hAnsi="TH SarabunPSK" w:cs="TH SarabunPSK" w:hint="cs"/>
          <w:spacing w:val="18"/>
          <w:sz w:val="32"/>
          <w:szCs w:val="32"/>
          <w:cs/>
        </w:rPr>
        <w:t>ที่คาดว่าจะมีความรุนแรงมากขึ้น รวมถึง</w:t>
      </w:r>
      <w:r w:rsidR="00C908CF">
        <w:rPr>
          <w:rFonts w:ascii="TH SarabunPSK" w:hAnsi="TH SarabunPSK" w:cs="TH SarabunPSK" w:hint="cs"/>
          <w:sz w:val="32"/>
          <w:szCs w:val="32"/>
          <w:cs/>
        </w:rPr>
        <w:t xml:space="preserve">               </w:t>
      </w:r>
    </w:p>
    <w:p w:rsidR="007D1B06" w:rsidRPr="00AD5F61" w:rsidRDefault="00843A45" w:rsidP="007D1B06">
      <w:pPr>
        <w:jc w:val="thaiDistribute"/>
        <w:rPr>
          <w:rFonts w:ascii="TH SarabunPSK" w:hAnsi="TH SarabunPSK" w:cs="TH SarabunPSK"/>
          <w:sz w:val="32"/>
          <w:szCs w:val="32"/>
        </w:rPr>
      </w:pPr>
      <w:r>
        <w:rPr>
          <w:rFonts w:ascii="TH SarabunPSK" w:hAnsi="TH SarabunPSK" w:cs="TH SarabunPSK" w:hint="cs"/>
          <w:sz w:val="32"/>
          <w:szCs w:val="32"/>
          <w:cs/>
        </w:rPr>
        <w:t>การเปลี่ยนแปลงอย่างพลิกผันจากการพัฒนาอย่างก้าวกระโดดทางเทคโนโลยี และนวัตกรรม</w:t>
      </w:r>
    </w:p>
    <w:p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ab/>
      </w: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rPr>
        <w:t>1</w:t>
      </w:r>
      <w:r w:rsidRPr="00B453EB">
        <w:rPr>
          <w:rFonts w:ascii="TH SarabunPSK" w:hAnsi="TH SarabunPSK" w:cs="TH SarabunPSK"/>
          <w:b/>
          <w:bCs/>
          <w:sz w:val="32"/>
          <w:szCs w:val="32"/>
          <w:cs/>
        </w:rPr>
        <w:t>1.2 สถานการณ์หรือการพัฒนาทางสังคมและวัฒนธรรม</w:t>
      </w:r>
    </w:p>
    <w:p w:rsidR="007D1B06" w:rsidRPr="00AD5F61"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ด้วยแผนพัฒนาเศรษฐกิจและสังคมแห่งชาติ ฉบับที่ </w:t>
      </w:r>
      <w:r w:rsidRPr="00B453EB">
        <w:rPr>
          <w:rFonts w:ascii="TH SarabunPSK" w:hAnsi="TH SarabunPSK" w:cs="TH SarabunPSK"/>
          <w:sz w:val="32"/>
          <w:szCs w:val="32"/>
        </w:rPr>
        <w:t>12</w:t>
      </w:r>
      <w:r w:rsidRPr="00B453EB">
        <w:rPr>
          <w:rFonts w:ascii="TH SarabunPSK" w:hAnsi="TH SarabunPSK" w:cs="TH SarabunPSK"/>
          <w:sz w:val="32"/>
          <w:szCs w:val="32"/>
          <w:cs/>
        </w:rPr>
        <w:t xml:space="preserve"> </w:t>
      </w:r>
      <w:r w:rsidR="000B58B0">
        <w:rPr>
          <w:rFonts w:ascii="TH SarabunPSK" w:hAnsi="TH SarabunPSK" w:cs="TH SarabunPSK" w:hint="cs"/>
          <w:sz w:val="32"/>
          <w:szCs w:val="32"/>
          <w:cs/>
        </w:rPr>
        <w:t xml:space="preserve">( พ.ศ.2560 -2564) </w:t>
      </w:r>
      <w:r w:rsidRPr="00B453EB">
        <w:rPr>
          <w:rFonts w:ascii="TH SarabunPSK" w:hAnsi="TH SarabunPSK" w:cs="TH SarabunPSK"/>
          <w:sz w:val="32"/>
          <w:szCs w:val="32"/>
          <w:cs/>
        </w:rPr>
        <w:t xml:space="preserve">ได้ระบุในเรื่องของบทบาทของสถาบันทางสังคมและทุนทางวัฒนธรรม โดยการฟื้นฟูบทบาทสถาบันศาสนาในการส่งเสริมศีลธรรม คุณธรรม จริยธรรม ตามหลักคำสอนที่ถูกต้องของทุกศาสนา การธำรงรักษามรดกทางวัฒนธรรมและขนบธรรมเนียมประเพณีที่ดีงาม  เพื่อเป็นรากฐานที่เข้มแข็งในสังคม ท่ามกลางวัฒนธรรมที่หลากหลาย  </w:t>
      </w:r>
      <w:r w:rsidR="00D56B63">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การบริหารจัดการทุนทางวัฒนธรรมที่ก่อให้เกิดคุณค่า สามารถนำมาสร้างมูลค่าเพิ่มทางเศรษฐกิจ โดยเฉพาะการพัฒนาผลิตภัณฑ์ชุมชน การท่องเที่ยวเชิงวัฒนธรรมที่สอดคล้องกับวิถีชีวิตและวัฒนธรรมในท้องถิ่น  </w:t>
      </w:r>
      <w:r w:rsidR="00D56B63">
        <w:rPr>
          <w:rFonts w:ascii="TH SarabunPSK" w:hAnsi="TH SarabunPSK" w:cs="TH SarabunPSK" w:hint="cs"/>
          <w:sz w:val="32"/>
          <w:szCs w:val="32"/>
          <w:cs/>
        </w:rPr>
        <w:t xml:space="preserve">    </w:t>
      </w:r>
      <w:r w:rsidRPr="00B453EB">
        <w:rPr>
          <w:rFonts w:ascii="TH SarabunPSK" w:hAnsi="TH SarabunPSK" w:cs="TH SarabunPSK"/>
          <w:sz w:val="32"/>
          <w:szCs w:val="32"/>
          <w:cs/>
        </w:rPr>
        <w:t>การสร้างการเจริญเติบโตทางเศรษฐกิจและสังคมและเป็นมิตรกับสิ่งแวดล้อม รักษาทุนธรรมชาติเพื่อการเติบโตสีเขียว สร้างสมดุลระหว่างการอนุรักษ์และการใช้</w:t>
      </w:r>
      <w:r w:rsidRPr="00AD5F61">
        <w:rPr>
          <w:rFonts w:ascii="TH SarabunPSK" w:hAnsi="TH SarabunPSK" w:cs="TH SarabunPSK"/>
          <w:sz w:val="32"/>
          <w:szCs w:val="32"/>
          <w:cs/>
        </w:rPr>
        <w:t xml:space="preserve">ประโยชน์อย่างยั่งยืนและเป็นธรรม  ดังนั้น  </w:t>
      </w:r>
      <w:r w:rsidR="00D56B63">
        <w:rPr>
          <w:rFonts w:ascii="TH SarabunPSK" w:hAnsi="TH SarabunPSK" w:cs="TH SarabunPSK" w:hint="cs"/>
          <w:sz w:val="32"/>
          <w:szCs w:val="32"/>
          <w:cs/>
        </w:rPr>
        <w:t xml:space="preserve">            </w:t>
      </w:r>
      <w:r w:rsidRPr="00AD5F61">
        <w:rPr>
          <w:rFonts w:ascii="TH SarabunPSK" w:hAnsi="TH SarabunPSK" w:cs="TH SarabunPSK"/>
          <w:sz w:val="32"/>
          <w:szCs w:val="32"/>
          <w:cs/>
        </w:rPr>
        <w:lastRenderedPageBreak/>
        <w:t xml:space="preserve">จึงได้ปรับปรุงหมวดวิชาศึกษาทั่วไป ในด้านสังคมและวัฒนธรรม เพื่อตอบสนองต่อแผนพัฒนาเศรษฐกิจและสังคมแห่งชาติ ฉบับที่ </w:t>
      </w:r>
      <w:r w:rsidRPr="00AD5F61">
        <w:rPr>
          <w:rFonts w:ascii="TH SarabunPSK" w:hAnsi="TH SarabunPSK" w:cs="TH SarabunPSK"/>
          <w:sz w:val="32"/>
          <w:szCs w:val="32"/>
        </w:rPr>
        <w:t>12</w:t>
      </w:r>
      <w:r w:rsidRPr="00AD5F61">
        <w:rPr>
          <w:rFonts w:ascii="TH SarabunPSK" w:hAnsi="TH SarabunPSK" w:cs="TH SarabunPSK"/>
          <w:sz w:val="32"/>
          <w:szCs w:val="32"/>
          <w:cs/>
        </w:rPr>
        <w:t xml:space="preserve"> ในด้านบทบาทสถาบันทางสังคมและทุนทางวัฒนธรรม</w:t>
      </w:r>
    </w:p>
    <w:p w:rsidR="007D1B06" w:rsidRPr="00091F97" w:rsidRDefault="007D1B06" w:rsidP="007D1B06">
      <w:pPr>
        <w:jc w:val="thaiDistribute"/>
        <w:rPr>
          <w:rFonts w:ascii="TH Sarabun New" w:hAnsi="TH Sarabun New" w:cs="TH Sarabun New"/>
          <w:sz w:val="32"/>
          <w:szCs w:val="32"/>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12.  ผลกระทบจากการพัฒนาเศรษฐกิจ สังคมและวัฒนธรรมต่อการพัฒนาหลักสูตรและความเกี่ยวข้องกับพันธกิจของสถาบัน</w:t>
      </w:r>
    </w:p>
    <w:p w:rsidR="007D1B06" w:rsidRPr="00B453EB" w:rsidRDefault="007D1B06" w:rsidP="007D1B06">
      <w:pPr>
        <w:rPr>
          <w:rFonts w:ascii="TH SarabunPSK" w:hAnsi="TH SarabunPSK" w:cs="TH SarabunPSK"/>
          <w:sz w:val="32"/>
          <w:szCs w:val="32"/>
        </w:rPr>
      </w:pPr>
    </w:p>
    <w:p w:rsidR="007D1B06" w:rsidRPr="00B453EB" w:rsidRDefault="007D1B06" w:rsidP="007D1B06">
      <w:pPr>
        <w:rPr>
          <w:rFonts w:ascii="TH SarabunPSK" w:hAnsi="TH SarabunPSK" w:cs="TH SarabunPSK"/>
          <w:b/>
          <w:bCs/>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12.1 การพัฒนาหลักสูตร</w:t>
      </w:r>
    </w:p>
    <w:p w:rsidR="007D1B06" w:rsidRPr="00B453EB" w:rsidRDefault="007D1B06" w:rsidP="007D1B06">
      <w:pPr>
        <w:jc w:val="thaiDistribute"/>
        <w:rPr>
          <w:rFonts w:ascii="TH SarabunPSK" w:hAnsi="TH SarabunPSK" w:cs="TH SarabunPSK"/>
          <w:sz w:val="32"/>
          <w:szCs w:val="32"/>
          <w:cs/>
        </w:rPr>
      </w:pPr>
      <w:r w:rsidRPr="00B453EB">
        <w:rPr>
          <w:rFonts w:ascii="TH SarabunPSK" w:hAnsi="TH SarabunPSK" w:cs="TH SarabunPSK"/>
          <w:sz w:val="32"/>
          <w:szCs w:val="32"/>
          <w:cs/>
        </w:rPr>
        <w:t xml:space="preserve">              สถานการณ์หรือการพัฒนาทางเศรษฐกิจ  ที่พิจารณาในการวางแผนหลักสูตร หมวดวิชาศึกษาทั่วไปเป็นไปตามแผนพัฒนาเศรษฐกิจและสังคมแห่งชาติ ฉบับที่ 12 (พ.ศ. 2560-2564)  ในเรื่องการพัฒนาศักยภาพคน  ในทุกช่วงวัย ให้มีความรู้สอดรับกับทักษะในศตวรรษที่ 21 ทักษะด้านภาษา ทักษะทางเทคโนโลยี</w:t>
      </w:r>
      <w:r w:rsidRPr="005F295D">
        <w:rPr>
          <w:rFonts w:ascii="TH SarabunPSK" w:hAnsi="TH SarabunPSK" w:cs="TH SarabunPSK"/>
          <w:spacing w:val="10"/>
          <w:sz w:val="32"/>
          <w:szCs w:val="32"/>
          <w:cs/>
        </w:rPr>
        <w:t>สารสนเทศ ความคิดสร้างสรรค์เพื่อสร้างนวัตกรรม  มีทักษะการคิดขั้นสูงและสามารถเชื่อมโยงความรู้</w:t>
      </w:r>
      <w:r w:rsidR="00AD5F61">
        <w:rPr>
          <w:rFonts w:ascii="TH SarabunPSK" w:hAnsi="TH SarabunPSK" w:cs="TH SarabunPSK"/>
          <w:sz w:val="32"/>
          <w:szCs w:val="32"/>
          <w:cs/>
        </w:rPr>
        <w:t xml:space="preserve"> </w:t>
      </w:r>
      <w:r w:rsidRPr="005F295D">
        <w:rPr>
          <w:rFonts w:ascii="TH SarabunPSK" w:hAnsi="TH SarabunPSK" w:cs="TH SarabunPSK"/>
          <w:spacing w:val="6"/>
          <w:sz w:val="32"/>
          <w:szCs w:val="32"/>
          <w:cs/>
        </w:rPr>
        <w:t>ทั้งทางด้านวิทยาศาสตร์ คณิตศาสตร์ เทคโนโลยี  มนุษยศาสตร์  และสัง</w:t>
      </w:r>
      <w:r w:rsidR="00AD5F61">
        <w:rPr>
          <w:rFonts w:ascii="TH SarabunPSK" w:hAnsi="TH SarabunPSK" w:cs="TH SarabunPSK"/>
          <w:spacing w:val="6"/>
          <w:sz w:val="32"/>
          <w:szCs w:val="32"/>
          <w:cs/>
        </w:rPr>
        <w:t xml:space="preserve">คมศาสตร์  </w:t>
      </w:r>
      <w:r w:rsidR="004776F2">
        <w:rPr>
          <w:rFonts w:ascii="TH SarabunPSK" w:hAnsi="TH SarabunPSK" w:cs="TH SarabunPSK"/>
          <w:spacing w:val="6"/>
          <w:sz w:val="32"/>
          <w:szCs w:val="32"/>
          <w:cs/>
        </w:rPr>
        <w:t xml:space="preserve"> </w:t>
      </w:r>
      <w:r w:rsidR="00AD5F61">
        <w:rPr>
          <w:rFonts w:ascii="TH SarabunPSK" w:hAnsi="TH SarabunPSK" w:cs="TH SarabunPSK"/>
          <w:spacing w:val="6"/>
          <w:sz w:val="32"/>
          <w:szCs w:val="32"/>
          <w:cs/>
        </w:rPr>
        <w:t>เข้าด้วยกัน ตลอดจน</w:t>
      </w:r>
      <w:r w:rsidRPr="00B453EB">
        <w:rPr>
          <w:rFonts w:ascii="TH SarabunPSK" w:hAnsi="TH SarabunPSK" w:cs="TH SarabunPSK"/>
          <w:sz w:val="32"/>
          <w:szCs w:val="32"/>
          <w:cs/>
        </w:rPr>
        <w:t xml:space="preserve">การนำความรู้ไปเป็นประโยชน์ต่อครอบครัว ชุมชน สังคมอาเซียน สังคมโลก  เพื่อเป็นการส่งเสริมสัมพันธภาพที่ดี  และสร้างความอยู่ดีมีสุขในทุกสังคม  ตลอดจนการสร้างเสริมและฟื้นฟูสุขภาพ  รวมถึงการกำหนดบทบาทของสถาบันทางสังคมและทุนทางวัฒนธรรม  โดยการฟื้นฟูบทบาทสถาบันศาสนาในการส่งเสริมศีลธรรม คุณธรรม จริยธรรม </w:t>
      </w:r>
      <w:r w:rsidR="00AD5F61">
        <w:rPr>
          <w:rFonts w:ascii="TH SarabunPSK" w:hAnsi="TH SarabunPSK" w:cs="TH SarabunPSK" w:hint="cs"/>
          <w:sz w:val="32"/>
          <w:szCs w:val="32"/>
          <w:cs/>
        </w:rPr>
        <w:t xml:space="preserve">  </w:t>
      </w:r>
      <w:r w:rsidRPr="00B453EB">
        <w:rPr>
          <w:rFonts w:ascii="TH SarabunPSK" w:hAnsi="TH SarabunPSK" w:cs="TH SarabunPSK"/>
          <w:sz w:val="32"/>
          <w:szCs w:val="32"/>
          <w:cs/>
        </w:rPr>
        <w:t>ตามหลักคำสอนที่ถูกต้องของทุกศาสนา  การธำรงรักษามรดกทางวัฒนธรรมและขนบธรรมเนียมประเพณีที่ดีงาม เพื่อเป็นรากฐานที่เข้มแข็งในสังคม ท่าม</w:t>
      </w:r>
      <w:r w:rsidR="00AD5F61">
        <w:rPr>
          <w:rFonts w:ascii="TH SarabunPSK" w:hAnsi="TH SarabunPSK" w:cs="TH SarabunPSK"/>
          <w:sz w:val="32"/>
          <w:szCs w:val="32"/>
          <w:cs/>
        </w:rPr>
        <w:t xml:space="preserve">กลางวัฒนธรรมที่หลากหลาย </w:t>
      </w:r>
      <w:r w:rsidRPr="00B453EB">
        <w:rPr>
          <w:rFonts w:ascii="TH SarabunPSK" w:hAnsi="TH SarabunPSK" w:cs="TH SarabunPSK"/>
          <w:sz w:val="32"/>
          <w:szCs w:val="32"/>
          <w:cs/>
        </w:rPr>
        <w:t>การบริหารจัดการทุนทางวัฒนธรรมที่ก่อให้เกิดคุณค่า สามารถนำมาสร้างมูลค่าเพิ่มทางเศรษฐกิจ โดยเฉพาะการพัฒนาผลิตภัณฑ์ชุมชน การท่องเที่ยวเชิงวัฒนธรรมที่สอดคล้องกับวิถี</w:t>
      </w:r>
      <w:r w:rsidR="00AD5F61">
        <w:rPr>
          <w:rFonts w:ascii="TH SarabunPSK" w:hAnsi="TH SarabunPSK" w:cs="TH SarabunPSK"/>
          <w:sz w:val="32"/>
          <w:szCs w:val="32"/>
          <w:cs/>
        </w:rPr>
        <w:t xml:space="preserve">ชีวิตและวัฒนธรรมในท้องถิ่น </w:t>
      </w:r>
      <w:r w:rsidRPr="00B453EB">
        <w:rPr>
          <w:rFonts w:ascii="TH SarabunPSK" w:hAnsi="TH SarabunPSK" w:cs="TH SarabunPSK"/>
          <w:sz w:val="32"/>
          <w:szCs w:val="32"/>
          <w:cs/>
        </w:rPr>
        <w:t>การสร้างการเจริญเติบโตทางเศรษฐกิจและสังคมและเป็นมิตรกับสิ่งแวดล้อม รักษาทุนธรรมชาติเพื่อการเติบโตสีเขียว สร้างสมดุลระหว่างการอนุรักษ์และการใช้ประโยชน์อย่างยั่งยืนและเป็นธรรม  (</w:t>
      </w:r>
      <w:r w:rsidRPr="00B453EB">
        <w:rPr>
          <w:rFonts w:ascii="TH SarabunPSK" w:hAnsi="TH SarabunPSK" w:cs="TH SarabunPSK"/>
          <w:sz w:val="32"/>
          <w:szCs w:val="32"/>
        </w:rPr>
        <w:t>Green Economy</w:t>
      </w:r>
      <w:r w:rsidRPr="00B453EB">
        <w:rPr>
          <w:rFonts w:ascii="TH SarabunPSK" w:hAnsi="TH SarabunPSK" w:cs="TH SarabunPSK"/>
          <w:sz w:val="32"/>
          <w:szCs w:val="32"/>
          <w:cs/>
        </w:rPr>
        <w:t>)  และเป็นไปตามโมเดลประเทศไทย 4.0  ในการ</w:t>
      </w:r>
      <w:r w:rsidRPr="00B453EB">
        <w:rPr>
          <w:rFonts w:ascii="TH SarabunPSK" w:eastAsia="Times New Roman" w:hAnsi="TH SarabunPSK" w:cs="TH SarabunPSK"/>
          <w:sz w:val="32"/>
          <w:szCs w:val="32"/>
          <w:cs/>
        </w:rPr>
        <w:t xml:space="preserve">พัฒนาศักยภาพคนให้สูงขึ้น และหาแนวทางสร้างคนให้เป็น </w:t>
      </w:r>
      <w:r>
        <w:rPr>
          <w:rFonts w:ascii="TH SarabunPSK" w:eastAsia="Times New Roman" w:hAnsi="TH SarabunPSK" w:cs="TH SarabunPSK" w:hint="cs"/>
          <w:sz w:val="32"/>
          <w:szCs w:val="32"/>
          <w:cs/>
        </w:rPr>
        <w:t xml:space="preserve"> </w:t>
      </w:r>
      <w:r w:rsidRPr="00B453EB">
        <w:rPr>
          <w:rFonts w:ascii="TH SarabunPSK" w:eastAsia="Times New Roman" w:hAnsi="TH SarabunPSK" w:cs="TH SarabunPSK"/>
          <w:sz w:val="32"/>
          <w:szCs w:val="32"/>
          <w:cs/>
        </w:rPr>
        <w:t>“นักคิด” ที่สามารถสร้างสรรค์นวัตกรรมใหม่ๆ ให้เกิดขึ้น  ตลอดจนการปลู</w:t>
      </w:r>
      <w:r w:rsidR="00AD5F61">
        <w:rPr>
          <w:rFonts w:ascii="TH SarabunPSK" w:eastAsia="Times New Roman" w:hAnsi="TH SarabunPSK" w:cs="TH SarabunPSK"/>
          <w:sz w:val="32"/>
          <w:szCs w:val="32"/>
          <w:cs/>
        </w:rPr>
        <w:t xml:space="preserve">กฝังจิตสำนึกค่านิยมในเรื่อง </w:t>
      </w:r>
      <w:r w:rsidRPr="00B453EB">
        <w:rPr>
          <w:rFonts w:ascii="TH SarabunPSK" w:eastAsia="Times New Roman" w:hAnsi="TH SarabunPSK" w:cs="TH SarabunPSK"/>
          <w:sz w:val="32"/>
          <w:szCs w:val="32"/>
          <w:cs/>
        </w:rPr>
        <w:t xml:space="preserve">ความรับผิดชอบต่อสังคม ชีวิต สิ่งแวดล้อม และธรรมชาติ ผนวกรวมเข้าไปเป็นส่วนหนึ่งในการทำธุรกิจตั้งแต่ต้นน้ำถึงปลายน้ำ  รวมถึงการพัฒนาศักยภาพของนิสิตตามกรอบแผนอุดมศึกษาระยะยาว 15 ปี ฉบับที่ 2 </w:t>
      </w:r>
      <w:r w:rsidR="000B58B0">
        <w:rPr>
          <w:rFonts w:ascii="TH SarabunPSK" w:eastAsia="Times New Roman" w:hAnsi="TH SarabunPSK" w:cs="TH SarabunPSK" w:hint="cs"/>
          <w:sz w:val="32"/>
          <w:szCs w:val="32"/>
          <w:cs/>
        </w:rPr>
        <w:t>(</w:t>
      </w:r>
      <w:r w:rsidRPr="00B453EB">
        <w:rPr>
          <w:rFonts w:ascii="TH SarabunPSK" w:hAnsi="TH SarabunPSK" w:cs="TH SarabunPSK"/>
          <w:sz w:val="32"/>
          <w:szCs w:val="32"/>
          <w:cs/>
        </w:rPr>
        <w:t>พ.ศ.2551-2565</w:t>
      </w:r>
      <w:r w:rsidR="000B58B0">
        <w:rPr>
          <w:rFonts w:ascii="TH SarabunPSK" w:hAnsi="TH SarabunPSK" w:cs="TH SarabunPSK" w:hint="cs"/>
          <w:sz w:val="32"/>
          <w:szCs w:val="32"/>
          <w:cs/>
        </w:rPr>
        <w:t>)</w:t>
      </w:r>
      <w:r w:rsidRPr="00B453EB">
        <w:rPr>
          <w:rFonts w:ascii="TH SarabunPSK" w:eastAsia="Times New Roman" w:hAnsi="TH SarabunPSK" w:cs="TH SarabunPSK"/>
          <w:sz w:val="32"/>
          <w:szCs w:val="32"/>
          <w:cs/>
        </w:rPr>
        <w:t xml:space="preserve"> ตามที่กล่าวไปข้างต้น </w:t>
      </w:r>
      <w:r w:rsidRPr="00B453EB">
        <w:rPr>
          <w:rFonts w:ascii="TH SarabunPSK" w:hAnsi="TH SarabunPSK" w:cs="TH SarabunPSK"/>
          <w:sz w:val="32"/>
          <w:szCs w:val="32"/>
          <w:cs/>
        </w:rPr>
        <w:t>(ข้อ 11.1)</w:t>
      </w:r>
    </w:p>
    <w:p w:rsidR="007D1B06" w:rsidRPr="00EA2332" w:rsidRDefault="007D1B06" w:rsidP="007D1B06">
      <w:pPr>
        <w:jc w:val="thaiDistribute"/>
        <w:rPr>
          <w:rFonts w:ascii="TH SarabunPSK" w:hAnsi="TH SarabunPSK" w:cs="TH SarabunPSK"/>
          <w:sz w:val="32"/>
          <w:szCs w:val="32"/>
          <w:cs/>
        </w:rPr>
      </w:pPr>
      <w:r w:rsidRPr="00B453EB">
        <w:rPr>
          <w:rFonts w:ascii="TH SarabunPSK" w:hAnsi="TH SarabunPSK" w:cs="TH SarabunPSK"/>
          <w:sz w:val="32"/>
          <w:szCs w:val="32"/>
          <w:cs/>
        </w:rPr>
        <w:t xml:space="preserve">              ดังนั้น การปรับปรุงหมวดวิชาศึกษาทั่วไป  จึงเป็นพันธกิจที่สำคัญของมหาวิทยาลัย เพราะจะส่งเสริมการจัดการเรียนการสอน เพื่อเสริมสร้างความเป็นมนุษย์ที่สมบูรณ์  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w:t>
      </w:r>
      <w:r w:rsidRPr="00EA2332">
        <w:rPr>
          <w:rFonts w:ascii="TH SarabunPSK" w:hAnsi="TH SarabunPSK" w:cs="TH SarabunPSK"/>
          <w:sz w:val="32"/>
          <w:szCs w:val="32"/>
          <w:cs/>
        </w:rPr>
        <w:t xml:space="preserve">   ของสรรพสิ่ง  พัฒนาตนเองอย่างต่อเนื่อง  ดำเนินชีวิตอย่างมีคุณธรรม  พร้อมให้ความช่วยเหลือเพื่อนมนุษย์  และเป็นพลเมืองที่มีคุณค่าของสังคมไทยและสังคมโลก  ตามคำจำกัดคว</w:t>
      </w:r>
      <w:r w:rsidR="00AD5F61">
        <w:rPr>
          <w:rFonts w:ascii="TH SarabunPSK" w:hAnsi="TH SarabunPSK" w:cs="TH SarabunPSK"/>
          <w:sz w:val="32"/>
          <w:szCs w:val="32"/>
          <w:cs/>
        </w:rPr>
        <w:t xml:space="preserve">ามของหมวดวิชาศึกษาทั่วไป </w:t>
      </w:r>
      <w:r w:rsidR="00A56B26">
        <w:rPr>
          <w:rFonts w:ascii="TH SarabunPSK" w:hAnsi="TH SarabunPSK" w:cs="TH SarabunPSK"/>
          <w:sz w:val="32"/>
          <w:szCs w:val="32"/>
          <w:cs/>
        </w:rPr>
        <w:t xml:space="preserve">      </w:t>
      </w:r>
      <w:r w:rsidR="007226C3">
        <w:rPr>
          <w:rFonts w:ascii="TH SarabunPSK" w:hAnsi="TH SarabunPSK" w:cs="TH SarabunPSK"/>
          <w:sz w:val="32"/>
          <w:szCs w:val="32"/>
          <w:cs/>
        </w:rPr>
        <w:t xml:space="preserve"> </w:t>
      </w:r>
      <w:r w:rsidRPr="00EA2332">
        <w:rPr>
          <w:rFonts w:ascii="TH SarabunPSK" w:hAnsi="TH SarabunPSK" w:cs="TH SarabunPSK"/>
          <w:sz w:val="32"/>
          <w:szCs w:val="32"/>
          <w:cs/>
        </w:rPr>
        <w:t>ตามเกณฑ์มาตรฐานหลักสูตร</w:t>
      </w:r>
      <w:r w:rsidR="00AD5F61">
        <w:rPr>
          <w:rFonts w:ascii="TH SarabunPSK" w:hAnsi="TH SarabunPSK" w:cs="TH SarabunPSK"/>
          <w:sz w:val="32"/>
          <w:szCs w:val="32"/>
          <w:cs/>
        </w:rPr>
        <w:t xml:space="preserve">ในระดับปริญญาตรี พ.ศ.2558 </w:t>
      </w:r>
      <w:r w:rsidRPr="00EA2332">
        <w:rPr>
          <w:rFonts w:ascii="TH SarabunPSK" w:hAnsi="TH SarabunPSK" w:cs="TH SarabunPSK"/>
          <w:sz w:val="32"/>
          <w:szCs w:val="32"/>
          <w:cs/>
        </w:rPr>
        <w:t>ซึ่งตอบ</w:t>
      </w:r>
      <w:r w:rsidR="00AD5F61">
        <w:rPr>
          <w:rFonts w:ascii="TH SarabunPSK" w:hAnsi="TH SarabunPSK" w:cs="TH SarabunPSK"/>
          <w:sz w:val="32"/>
          <w:szCs w:val="32"/>
          <w:cs/>
        </w:rPr>
        <w:t xml:space="preserve">รับกับสถานการณ์หรือการพัฒนา  </w:t>
      </w:r>
      <w:r w:rsidR="00A56B26">
        <w:rPr>
          <w:rFonts w:ascii="TH SarabunPSK" w:hAnsi="TH SarabunPSK" w:cs="TH SarabunPSK"/>
          <w:sz w:val="32"/>
          <w:szCs w:val="32"/>
          <w:cs/>
        </w:rPr>
        <w:t xml:space="preserve">    </w:t>
      </w:r>
      <w:r w:rsidR="007226C3">
        <w:rPr>
          <w:rFonts w:ascii="TH SarabunPSK" w:hAnsi="TH SarabunPSK" w:cs="TH SarabunPSK"/>
          <w:sz w:val="32"/>
          <w:szCs w:val="32"/>
          <w:cs/>
        </w:rPr>
        <w:t xml:space="preserve"> </w:t>
      </w:r>
      <w:r w:rsidRPr="00EA2332">
        <w:rPr>
          <w:rFonts w:ascii="TH SarabunPSK" w:hAnsi="TH SarabunPSK" w:cs="TH SarabunPSK"/>
          <w:sz w:val="32"/>
          <w:szCs w:val="32"/>
          <w:cs/>
        </w:rPr>
        <w:lastRenderedPageBreak/>
        <w:t xml:space="preserve">ทางเศรษฐกิจ สังคมและวัฒนธรรม </w:t>
      </w:r>
      <w:r w:rsidR="00AD5F61">
        <w:rPr>
          <w:rFonts w:ascii="TH SarabunPSK" w:hAnsi="TH SarabunPSK" w:cs="TH SarabunPSK" w:hint="cs"/>
          <w:sz w:val="32"/>
          <w:szCs w:val="32"/>
          <w:cs/>
        </w:rPr>
        <w:t xml:space="preserve">  </w:t>
      </w:r>
      <w:r w:rsidRPr="00EA2332">
        <w:rPr>
          <w:rFonts w:ascii="TH SarabunPSK" w:hAnsi="TH SarabunPSK" w:cs="TH SarabunPSK"/>
          <w:sz w:val="32"/>
          <w:szCs w:val="32"/>
          <w:cs/>
        </w:rPr>
        <w:t xml:space="preserve">ตามแผนพัฒนาเศรษฐกิจและสังคมแห่งชาติ ฉบับที่ </w:t>
      </w:r>
      <w:r w:rsidRPr="00EA2332">
        <w:rPr>
          <w:rFonts w:ascii="TH SarabunPSK" w:hAnsi="TH SarabunPSK" w:cs="TH SarabunPSK"/>
          <w:sz w:val="32"/>
          <w:szCs w:val="32"/>
        </w:rPr>
        <w:t>12</w:t>
      </w:r>
      <w:r w:rsidRPr="00EA2332">
        <w:rPr>
          <w:rFonts w:ascii="TH SarabunPSK" w:hAnsi="TH SarabunPSK" w:cs="TH SarabunPSK"/>
          <w:sz w:val="32"/>
          <w:szCs w:val="32"/>
          <w:cs/>
        </w:rPr>
        <w:t xml:space="preserve"> และโมเดลประเทศไทย 4.0</w:t>
      </w:r>
      <w:r w:rsidR="00AD5F61">
        <w:rPr>
          <w:rFonts w:ascii="TH SarabunPSK" w:hAnsi="TH SarabunPSK" w:cs="TH SarabunPSK"/>
          <w:sz w:val="32"/>
          <w:szCs w:val="32"/>
          <w:cs/>
        </w:rPr>
        <w:t xml:space="preserve"> </w:t>
      </w:r>
      <w:r w:rsidRPr="00EA2332">
        <w:rPr>
          <w:rFonts w:ascii="TH SarabunPSK" w:hAnsi="TH SarabunPSK" w:cs="TH SarabunPSK"/>
          <w:sz w:val="32"/>
          <w:szCs w:val="32"/>
          <w:cs/>
        </w:rPr>
        <w:t>รวมถึง</w:t>
      </w:r>
      <w:r w:rsidRPr="00EA2332">
        <w:rPr>
          <w:rFonts w:ascii="TH SarabunPSK" w:eastAsia="Times New Roman" w:hAnsi="TH SarabunPSK" w:cs="TH SarabunPSK"/>
          <w:sz w:val="32"/>
          <w:szCs w:val="32"/>
          <w:cs/>
        </w:rPr>
        <w:t xml:space="preserve">กรอบแผนอุดมศึกษาระยะยาว 15 ปี ฉบับที่ 2 </w:t>
      </w:r>
      <w:r w:rsidR="000B58B0">
        <w:rPr>
          <w:rFonts w:ascii="TH SarabunPSK" w:eastAsia="Times New Roman" w:hAnsi="TH SarabunPSK" w:cs="TH SarabunPSK" w:hint="cs"/>
          <w:sz w:val="32"/>
          <w:szCs w:val="32"/>
          <w:cs/>
        </w:rPr>
        <w:t>(</w:t>
      </w:r>
      <w:r w:rsidRPr="00EA2332">
        <w:rPr>
          <w:rFonts w:ascii="TH SarabunPSK" w:hAnsi="TH SarabunPSK" w:cs="TH SarabunPSK"/>
          <w:sz w:val="32"/>
          <w:szCs w:val="32"/>
          <w:cs/>
        </w:rPr>
        <w:t>พ.ศ. 2551-2565</w:t>
      </w:r>
      <w:r w:rsidR="000B58B0">
        <w:rPr>
          <w:rFonts w:ascii="TH SarabunPSK" w:hAnsi="TH SarabunPSK" w:cs="TH SarabunPSK" w:hint="cs"/>
          <w:sz w:val="32"/>
          <w:szCs w:val="32"/>
          <w:cs/>
        </w:rPr>
        <w:t>)</w:t>
      </w:r>
    </w:p>
    <w:p w:rsidR="007D1B06" w:rsidRPr="0048750E" w:rsidRDefault="007D1B06" w:rsidP="007D1B06">
      <w:pPr>
        <w:rPr>
          <w:rFonts w:ascii="TH Sarabun New" w:hAnsi="TH Sarabun New" w:cs="TH Sarabun New"/>
          <w:sz w:val="32"/>
          <w:szCs w:val="32"/>
        </w:rPr>
      </w:pPr>
    </w:p>
    <w:p w:rsidR="007D1B06" w:rsidRPr="00961290" w:rsidRDefault="007D1B06" w:rsidP="007D1B06">
      <w:pPr>
        <w:rPr>
          <w:rFonts w:ascii="TH Sarabun New" w:hAnsi="TH Sarabun New" w:cs="TH Sarabun New"/>
          <w:b/>
          <w:bCs/>
          <w:sz w:val="32"/>
          <w:szCs w:val="32"/>
        </w:rPr>
      </w:pPr>
      <w:r>
        <w:rPr>
          <w:rFonts w:ascii="TH Sarabun New" w:hAnsi="TH Sarabun New" w:cs="TH Sarabun New" w:hint="cs"/>
          <w:sz w:val="32"/>
          <w:szCs w:val="32"/>
          <w:cs/>
        </w:rPr>
        <w:t xml:space="preserve">              </w:t>
      </w:r>
      <w:r w:rsidRPr="00961290">
        <w:rPr>
          <w:rFonts w:ascii="TH Sarabun New" w:hAnsi="TH Sarabun New" w:cs="TH Sarabun New"/>
          <w:b/>
          <w:bCs/>
          <w:sz w:val="32"/>
          <w:szCs w:val="32"/>
          <w:cs/>
        </w:rPr>
        <w:t>12.2 ความเกี่ยวข้องกับพันธกิจของสถาบัน</w:t>
      </w:r>
    </w:p>
    <w:p w:rsidR="007D1B06" w:rsidRPr="00B6643D" w:rsidRDefault="007D1B06" w:rsidP="007D1B06">
      <w:pPr>
        <w:jc w:val="thaiDistribute"/>
        <w:rPr>
          <w:rFonts w:ascii="TH SarabunPSK" w:hAnsi="TH SarabunPSK" w:cs="TH SarabunPSK"/>
          <w:spacing w:val="13"/>
          <w:sz w:val="32"/>
          <w:szCs w:val="32"/>
        </w:rPr>
      </w:pPr>
      <w:r w:rsidRPr="00EA2332">
        <w:rPr>
          <w:rFonts w:ascii="TH SarabunPSK" w:hAnsi="TH SarabunPSK" w:cs="TH SarabunPSK"/>
          <w:sz w:val="32"/>
          <w:szCs w:val="32"/>
          <w:cs/>
        </w:rPr>
        <w:t xml:space="preserve">              การพัฒนาหลักสูตรได้สอดคล้องกับปรัชญาของมหาวิทยาลัยนเรศวร ซึ่งมหาวิทยาลัยนเรศวร             </w:t>
      </w:r>
      <w:r w:rsidRPr="00B6643D">
        <w:rPr>
          <w:rFonts w:ascii="TH SarabunPSK" w:hAnsi="TH SarabunPSK" w:cs="TH SarabunPSK"/>
          <w:sz w:val="32"/>
          <w:szCs w:val="32"/>
          <w:cs/>
        </w:rPr>
        <w:t>มีอุดมการณ์มุ่งมั่นที่จะดำเนินตามรอยเบื้องพระยุคลบาทสมเด็จพระนเรศวรมหาราช</w:t>
      </w:r>
      <w:r w:rsidR="00B6643D">
        <w:rPr>
          <w:rFonts w:ascii="TH SarabunPSK" w:hAnsi="TH SarabunPSK" w:cs="TH SarabunPSK"/>
          <w:spacing w:val="13"/>
          <w:sz w:val="32"/>
          <w:szCs w:val="32"/>
          <w:cs/>
        </w:rPr>
        <w:t xml:space="preserve"> </w:t>
      </w:r>
      <w:r w:rsidRPr="005F295D">
        <w:rPr>
          <w:rFonts w:ascii="TH SarabunPSK" w:hAnsi="TH SarabunPSK" w:cs="TH SarabunPSK"/>
          <w:spacing w:val="13"/>
          <w:sz w:val="32"/>
          <w:szCs w:val="32"/>
          <w:cs/>
        </w:rPr>
        <w:t>ผู้พระราชทาน</w:t>
      </w:r>
      <w:r w:rsidR="00A56B26">
        <w:rPr>
          <w:rFonts w:ascii="TH SarabunPSK" w:hAnsi="TH SarabunPSK" w:cs="TH SarabunPSK"/>
          <w:sz w:val="32"/>
          <w:szCs w:val="32"/>
          <w:cs/>
        </w:rPr>
        <w:t xml:space="preserve"> </w:t>
      </w:r>
      <w:r w:rsidR="00B6643D">
        <w:rPr>
          <w:rFonts w:ascii="TH SarabunPSK" w:hAnsi="TH SarabunPSK" w:cs="TH SarabunPSK"/>
          <w:sz w:val="32"/>
          <w:szCs w:val="32"/>
          <w:cs/>
        </w:rPr>
        <w:t xml:space="preserve">    </w:t>
      </w:r>
      <w:r w:rsidRPr="005F295D">
        <w:rPr>
          <w:rFonts w:ascii="TH SarabunPSK" w:hAnsi="TH SarabunPSK" w:cs="TH SarabunPSK"/>
          <w:spacing w:val="3"/>
          <w:sz w:val="32"/>
          <w:szCs w:val="32"/>
          <w:cs/>
        </w:rPr>
        <w:t>ความเป็นไท ความสงบ ความผาสุก แก่ปวงชนชาวไทยมาแล้วในอดีต  ดังนั้</w:t>
      </w:r>
      <w:r w:rsidR="00A56B26">
        <w:rPr>
          <w:rFonts w:ascii="TH SarabunPSK" w:hAnsi="TH SarabunPSK" w:cs="TH SarabunPSK"/>
          <w:spacing w:val="3"/>
          <w:sz w:val="32"/>
          <w:szCs w:val="32"/>
          <w:cs/>
        </w:rPr>
        <w:t xml:space="preserve">น มหาวิทยาลัยนเรศวรจึงมุ่งเน้น </w:t>
      </w:r>
      <w:r w:rsidRPr="005F295D">
        <w:rPr>
          <w:rFonts w:ascii="TH SarabunPSK" w:hAnsi="TH SarabunPSK" w:cs="TH SarabunPSK"/>
          <w:spacing w:val="11"/>
          <w:sz w:val="32"/>
          <w:szCs w:val="32"/>
          <w:cs/>
        </w:rPr>
        <w:t xml:space="preserve">ที่จะสืบสานให้สังคมไทย  เป็นไทจากอวิชชา  โดยค้นคว้าและสะสมองค์ความรู้  </w:t>
      </w:r>
      <w:r w:rsidR="00A56B26">
        <w:rPr>
          <w:rFonts w:ascii="TH SarabunPSK" w:hAnsi="TH SarabunPSK" w:cs="TH SarabunPSK"/>
          <w:spacing w:val="11"/>
          <w:sz w:val="32"/>
          <w:szCs w:val="32"/>
          <w:cs/>
        </w:rPr>
        <w:t>เพื่อผลิตบัณฑิตให้มี</w:t>
      </w:r>
      <w:r w:rsidRPr="005F295D">
        <w:rPr>
          <w:rFonts w:ascii="TH SarabunPSK" w:hAnsi="TH SarabunPSK" w:cs="TH SarabunPSK"/>
          <w:spacing w:val="2"/>
          <w:sz w:val="32"/>
          <w:szCs w:val="32"/>
          <w:cs/>
        </w:rPr>
        <w:t>ความเป็นเลิศทางวิชาการและคุณธรรมจริยธรรม  เป็นแบบอย่างที่ดีงามในการดำรงชีวิตและสร้างสรรค์สังคม</w:t>
      </w:r>
      <w:r w:rsidRPr="005F295D">
        <w:rPr>
          <w:rFonts w:ascii="TH SarabunPSK" w:hAnsi="TH SarabunPSK" w:cs="TH SarabunPSK"/>
          <w:spacing w:val="8"/>
          <w:sz w:val="32"/>
          <w:szCs w:val="32"/>
          <w:cs/>
        </w:rPr>
        <w:t>ให้เกิดความสงบและสันติสุข  มุ่งอนุรักษ์ทรัพยากรธรรมชาติสิ่งแวดล้อม  ศิลปวัฒนธรรมและประเพณี</w:t>
      </w:r>
      <w:r w:rsidR="00A56B26">
        <w:rPr>
          <w:rFonts w:ascii="TH SarabunPSK" w:hAnsi="TH SarabunPSK" w:cs="TH SarabunPSK"/>
          <w:spacing w:val="8"/>
          <w:sz w:val="32"/>
          <w:szCs w:val="32"/>
          <w:cs/>
        </w:rPr>
        <w:t xml:space="preserve"> </w:t>
      </w:r>
      <w:r w:rsidRPr="00EA2332">
        <w:rPr>
          <w:rFonts w:ascii="TH SarabunPSK" w:hAnsi="TH SarabunPSK" w:cs="TH SarabunPSK"/>
          <w:sz w:val="32"/>
          <w:szCs w:val="32"/>
          <w:cs/>
        </w:rPr>
        <w:t>เพื่อเป็นมรดกของชาติสืบไป โดยพันธกิจ 4 ด้านของมหาวิทยาลัย มีดังนี้</w:t>
      </w:r>
    </w:p>
    <w:p w:rsidR="007D1B06" w:rsidRPr="00091F97" w:rsidRDefault="007D1B06" w:rsidP="007D1B06">
      <w:pPr>
        <w:jc w:val="thaiDistribute"/>
        <w:rPr>
          <w:rFonts w:ascii="TH Sarabun New" w:hAnsi="TH Sarabun New" w:cs="TH Sarabun New"/>
          <w:sz w:val="32"/>
          <w:szCs w:val="32"/>
        </w:rPr>
      </w:pPr>
    </w:p>
    <w:p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sz w:val="32"/>
          <w:szCs w:val="32"/>
          <w:cs/>
        </w:rPr>
        <w:t xml:space="preserve">              </w:t>
      </w:r>
      <w:r w:rsidRPr="00091F97">
        <w:rPr>
          <w:rFonts w:ascii="TH Sarabun New" w:hAnsi="TH Sarabun New" w:cs="TH Sarabun New"/>
          <w:b/>
          <w:bCs/>
          <w:sz w:val="32"/>
          <w:szCs w:val="32"/>
          <w:cs/>
        </w:rPr>
        <w:t>1. ด้านการผลิตบัณฑิต</w:t>
      </w:r>
      <w:r w:rsidRPr="00091F97">
        <w:rPr>
          <w:rFonts w:ascii="TH Sarabun New" w:hAnsi="TH Sarabun New" w:cs="TH Sarabun New"/>
          <w:b/>
          <w:bCs/>
          <w:sz w:val="32"/>
          <w:szCs w:val="32"/>
          <w:cs/>
        </w:rPr>
        <w:tab/>
      </w:r>
    </w:p>
    <w:p w:rsidR="007D1B06" w:rsidRPr="00EA2332" w:rsidRDefault="007D1B06" w:rsidP="007D1B06">
      <w:pPr>
        <w:jc w:val="thaiDistribute"/>
        <w:rPr>
          <w:rFonts w:ascii="TH SarabunPSK" w:hAnsi="TH SarabunPSK" w:cs="TH SarabunPSK"/>
          <w:sz w:val="32"/>
          <w:szCs w:val="32"/>
          <w:cs/>
        </w:rPr>
      </w:pPr>
      <w:r w:rsidRPr="00EA2332">
        <w:rPr>
          <w:rFonts w:ascii="TH SarabunPSK" w:hAnsi="TH SarabunPSK" w:cs="TH SarabunPSK"/>
          <w:sz w:val="32"/>
          <w:szCs w:val="32"/>
          <w:cs/>
        </w:rPr>
        <w:t xml:space="preserve">              การผลิตบัณฑิตตามปรัชญาของหมวดวิชาศึกษาทั่วไป  คือ เสริ</w:t>
      </w:r>
      <w:r w:rsidR="00AD5F61">
        <w:rPr>
          <w:rFonts w:ascii="TH SarabunPSK" w:hAnsi="TH SarabunPSK" w:cs="TH SarabunPSK"/>
          <w:sz w:val="32"/>
          <w:szCs w:val="32"/>
          <w:cs/>
        </w:rPr>
        <w:t xml:space="preserve">มสร้างความเป็นมนุษย์ที่สมบูรณ์ </w:t>
      </w:r>
      <w:r w:rsidRPr="00EA2332">
        <w:rPr>
          <w:rFonts w:ascii="TH SarabunPSK" w:hAnsi="TH SarabunPSK" w:cs="TH SarabunPSK"/>
          <w:sz w:val="32"/>
          <w:szCs w:val="32"/>
          <w:cs/>
        </w:rPr>
        <w:t>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ใส่ใจต่อความเปลี่ยนแปลงของสรรพสิ่ง  พัฒนาตนเองอย่างต่อเนื่อง  ดำเนินชีวิตอย่างมีคุณธรรม  พร้อมให้ความช่วยเหลือเพื่อนมนุษย์  และเป็นพลเมืองที่มีคุณค่าของสังคมไทยและสังคมโลก  ซึ่งการปรับปรุงหลักสูตรหมวดวิชาศึกษาทั่วไปนี้จะตอบรับกับพันธกิจในด้านการผลิตบัณฑิตของมหาวิทยาลัยนเรศวร ที่ต้องการพัฒนาทรัพยากรมนุษย์ทุกระดับอย่างต่อเนื่อง  มุ่งเน้นการสร้างบัณฑิตให้มีงานทำ  มีค</w:t>
      </w:r>
      <w:r w:rsidR="007226C3">
        <w:rPr>
          <w:rFonts w:ascii="TH SarabunPSK" w:hAnsi="TH SarabunPSK" w:cs="TH SarabunPSK"/>
          <w:sz w:val="32"/>
          <w:szCs w:val="32"/>
          <w:cs/>
        </w:rPr>
        <w:t xml:space="preserve">ุณลักษณะของการเป็นผู้ประกอบการ </w:t>
      </w:r>
      <w:r w:rsidRPr="00EA2332">
        <w:rPr>
          <w:rFonts w:ascii="TH SarabunPSK" w:hAnsi="TH SarabunPSK" w:cs="TH SarabunPSK"/>
          <w:sz w:val="32"/>
          <w:szCs w:val="32"/>
          <w:cs/>
        </w:rPr>
        <w:t xml:space="preserve">และสามารถไปทำงานได้ทุกแห่งในโลก  สามารถสร้างคุณประโยชน์พร้อมที่จะเป็นตัวอย่างต่อสังคม  นอกจากนี้พัฒนาจิตสำนึกและความยุติธรรมในฐานะมนุษย์และพลเมืองดีของสังคมไทย  สังคมอาเซียน  และสังคมโลก ซึ่งตอบรับกับสถานการณ์หรือการพัฒนาทางเศรษฐกิจ สังคมและวัฒนธรรม ตามแผนพัฒนาเศรษฐกิจและสังคมแห่งชาติ ฉบับที่ </w:t>
      </w:r>
      <w:r w:rsidRPr="00EA2332">
        <w:rPr>
          <w:rFonts w:ascii="TH SarabunPSK" w:hAnsi="TH SarabunPSK" w:cs="TH SarabunPSK"/>
          <w:sz w:val="32"/>
          <w:szCs w:val="32"/>
        </w:rPr>
        <w:t>12</w:t>
      </w:r>
      <w:r w:rsidRPr="00EA2332">
        <w:rPr>
          <w:rFonts w:ascii="TH SarabunPSK" w:hAnsi="TH SarabunPSK" w:cs="TH SarabunPSK"/>
          <w:sz w:val="32"/>
          <w:szCs w:val="32"/>
          <w:cs/>
        </w:rPr>
        <w:t xml:space="preserve">  โมเดลประเทศไทย 4.0  และกรอบแผน</w:t>
      </w:r>
      <w:r w:rsidRPr="00EA2332">
        <w:rPr>
          <w:rFonts w:ascii="TH SarabunPSK" w:eastAsia="Times New Roman" w:hAnsi="TH SarabunPSK" w:cs="TH SarabunPSK"/>
          <w:sz w:val="32"/>
          <w:szCs w:val="32"/>
          <w:cs/>
        </w:rPr>
        <w:t xml:space="preserve">อุดมศึกษาระยะยาว 15 ปี ฉบับที่ 2 </w:t>
      </w:r>
      <w:r w:rsidR="000B58B0">
        <w:rPr>
          <w:rFonts w:ascii="TH SarabunPSK" w:eastAsia="Times New Roman" w:hAnsi="TH SarabunPSK" w:cs="TH SarabunPSK" w:hint="cs"/>
          <w:sz w:val="32"/>
          <w:szCs w:val="32"/>
          <w:cs/>
        </w:rPr>
        <w:t>(</w:t>
      </w:r>
      <w:r w:rsidRPr="00EA2332">
        <w:rPr>
          <w:rFonts w:ascii="TH SarabunPSK" w:hAnsi="TH SarabunPSK" w:cs="TH SarabunPSK"/>
          <w:sz w:val="32"/>
          <w:szCs w:val="32"/>
          <w:cs/>
        </w:rPr>
        <w:t>พ.ศ. 2551-2565</w:t>
      </w:r>
      <w:r w:rsidR="000B58B0">
        <w:rPr>
          <w:rFonts w:ascii="TH SarabunPSK" w:hAnsi="TH SarabunPSK" w:cs="TH SarabunPSK" w:hint="cs"/>
          <w:sz w:val="32"/>
          <w:szCs w:val="32"/>
          <w:cs/>
        </w:rPr>
        <w:t>)</w:t>
      </w:r>
    </w:p>
    <w:p w:rsidR="007D1B06" w:rsidRDefault="007D1B06" w:rsidP="007D1B06">
      <w:pPr>
        <w:rPr>
          <w:rFonts w:ascii="TH Sarabun New" w:hAnsi="TH Sarabun New" w:cs="TH Sarabun New"/>
          <w:sz w:val="32"/>
          <w:szCs w:val="32"/>
        </w:rPr>
      </w:pPr>
    </w:p>
    <w:p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sz w:val="32"/>
          <w:szCs w:val="32"/>
          <w:cs/>
        </w:rPr>
        <w:t xml:space="preserve">              </w:t>
      </w:r>
      <w:r w:rsidRPr="00091F97">
        <w:rPr>
          <w:rFonts w:ascii="TH Sarabun New" w:hAnsi="TH Sarabun New" w:cs="TH Sarabun New"/>
          <w:b/>
          <w:bCs/>
          <w:sz w:val="32"/>
          <w:szCs w:val="32"/>
          <w:cs/>
        </w:rPr>
        <w:t>2. ด้านการวิจัย</w:t>
      </w:r>
    </w:p>
    <w:p w:rsidR="007D1B06" w:rsidRPr="00625382" w:rsidRDefault="007D1B06" w:rsidP="007D1B06">
      <w:pPr>
        <w:jc w:val="thaiDistribute"/>
        <w:rPr>
          <w:rFonts w:ascii="TH SarabunPSK" w:hAnsi="TH SarabunPSK" w:cs="TH SarabunPSK"/>
          <w:sz w:val="32"/>
          <w:szCs w:val="32"/>
        </w:rPr>
      </w:pPr>
      <w:r w:rsidRPr="00625382">
        <w:rPr>
          <w:rFonts w:ascii="TH SarabunPSK" w:hAnsi="TH SarabunPSK" w:cs="TH SarabunPSK"/>
          <w:sz w:val="32"/>
          <w:szCs w:val="32"/>
          <w:cs/>
        </w:rPr>
        <w:t xml:space="preserve">              การผลิตบัณฑิตตามปรัชญาของหมวดวิชาศึกษาทั่วไป  ให้มีความสมบูรณ์ทั้งทางด้านร่างกาย สติปัญญา อารมณ์ และสังคม  มีความรู้ มีทักษะการเรียนรู้ในศตวรรษที่ </w:t>
      </w:r>
      <w:r w:rsidRPr="00625382">
        <w:rPr>
          <w:rFonts w:ascii="TH SarabunPSK" w:hAnsi="TH SarabunPSK" w:cs="TH SarabunPSK"/>
          <w:sz w:val="32"/>
          <w:szCs w:val="32"/>
        </w:rPr>
        <w:t>21</w:t>
      </w:r>
      <w:r w:rsidRPr="00625382">
        <w:rPr>
          <w:rFonts w:ascii="TH SarabunPSK" w:hAnsi="TH SarabunPSK" w:cs="TH SarabunPSK"/>
          <w:sz w:val="32"/>
          <w:szCs w:val="32"/>
          <w:cs/>
        </w:rPr>
        <w:t xml:space="preserve"> ทั้งทักษะการเรียนรู้ในเชิงคิดวิเคราะห์</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สังเคราะห์ สร้างสรรค์ ต่อยอดไปสู่การสร้างนวัตกรรมความรู้  ทักษะเทคโนโลยีสารสนเทศ  ทักษะด้านภาษา ซึ่งตอบรับกับพันธกิจของมหาวิทยาลัยนเรศวรด้านการวิจัยที่ได้ให้ความสำคัญกับการวิจัยพื้นฐานและการวิจัยประยุกต์ เพื่อสร้างผู้นำในการวิจัย ทำให้สามารถสร้างงานวิจัยเพื่อพัฒนาคุณภาพชีวิตและความเป็นอยู่ของชุมชน และรวมถึงพัฒนาเศรษฐกิจของประเทศ ของอาเซียน และของโลก</w:t>
      </w:r>
    </w:p>
    <w:p w:rsidR="007D1B06" w:rsidRPr="00332D03" w:rsidRDefault="007D1B06" w:rsidP="007D1B06">
      <w:pPr>
        <w:jc w:val="thaiDistribute"/>
        <w:rPr>
          <w:rFonts w:ascii="TH SarabunPSK" w:hAnsi="TH SarabunPSK" w:cs="TH SarabunPSK"/>
          <w:sz w:val="16"/>
          <w:szCs w:val="16"/>
        </w:rPr>
      </w:pPr>
    </w:p>
    <w:p w:rsidR="007D1B06" w:rsidRDefault="007D1B06" w:rsidP="007D1B06">
      <w:pPr>
        <w:rPr>
          <w:rFonts w:ascii="TH Sarabun New" w:hAnsi="TH Sarabun New" w:cs="TH Sarabun New"/>
          <w:b/>
          <w:bCs/>
          <w:sz w:val="32"/>
          <w:szCs w:val="32"/>
        </w:rPr>
      </w:pPr>
      <w:r w:rsidRPr="00091F97">
        <w:rPr>
          <w:rFonts w:ascii="TH Sarabun New" w:hAnsi="TH Sarabun New" w:cs="TH Sarabun New" w:hint="cs"/>
          <w:b/>
          <w:bCs/>
          <w:sz w:val="32"/>
          <w:szCs w:val="32"/>
          <w:cs/>
        </w:rPr>
        <w:lastRenderedPageBreak/>
        <w:t xml:space="preserve">            </w:t>
      </w:r>
    </w:p>
    <w:p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b/>
          <w:bCs/>
          <w:sz w:val="32"/>
          <w:szCs w:val="32"/>
          <w:cs/>
        </w:rPr>
        <w:t xml:space="preserve">  </w:t>
      </w:r>
      <w:r w:rsidRPr="00091F97">
        <w:rPr>
          <w:rFonts w:ascii="TH Sarabun New" w:hAnsi="TH Sarabun New" w:cs="TH Sarabun New"/>
          <w:b/>
          <w:bCs/>
          <w:sz w:val="32"/>
          <w:szCs w:val="32"/>
          <w:cs/>
        </w:rPr>
        <w:t>3. ด้านการบริการวิชาการ</w:t>
      </w:r>
    </w:p>
    <w:p w:rsidR="007D1B06" w:rsidRPr="00AD5F61" w:rsidRDefault="007D1B06" w:rsidP="007D1B06">
      <w:pPr>
        <w:jc w:val="thaiDistribute"/>
        <w:rPr>
          <w:rFonts w:ascii="TH SarabunPSK" w:hAnsi="TH SarabunPSK" w:cs="TH SarabunPSK"/>
          <w:sz w:val="32"/>
          <w:szCs w:val="32"/>
        </w:rPr>
      </w:pPr>
      <w:r w:rsidRPr="00625382">
        <w:rPr>
          <w:rFonts w:ascii="TH SarabunPSK" w:hAnsi="TH SarabunPSK" w:cs="TH SarabunPSK"/>
          <w:sz w:val="32"/>
          <w:szCs w:val="32"/>
          <w:cs/>
        </w:rPr>
        <w:t xml:space="preserve">              การผลิตบัณฑิตตามปรัชญาของหมวดวิชาศึกษาทั่วไป  ได้ให้ความสำคัญกับการบริหารจัดการทุนทางวัฒนธรรมที่ก่อให้เกิดคุณค่า  สามารถนำมาสร้างมูลค่าเพิ่มทางเศรษฐกิจ โดยเฉพาะการพัฒนาผลิตภัณฑ์ชุมชน  การท่องเที่ยวเชิงวัฒนธรรมที่สอดคล้องกับวิถีชีวิตและวัฒนธรรมในท้องถิ่น  การสร้างการเจริญเติบโตทางเศรษฐกิจและสังคมไทย  อาเซียน  โลก  และเป็นมิตรกับสิ่งแวดล้อม รักษาทุนธรรมชาติเพื่อการเติบโตสีเขียว สร้างสมดุลระหว่างการอนุรักษ์และการใช้ประโยชน์อย่างยั่งยืนและเป็นธรรม จะตอบรับกับพันธกิจของ</w:t>
      </w:r>
      <w:r w:rsidRPr="005F295D">
        <w:rPr>
          <w:rFonts w:ascii="TH SarabunPSK" w:hAnsi="TH SarabunPSK" w:cs="TH SarabunPSK"/>
          <w:spacing w:val="13"/>
          <w:sz w:val="32"/>
          <w:szCs w:val="32"/>
          <w:cs/>
        </w:rPr>
        <w:t xml:space="preserve">มหาวิทยาลัยด้านการบริการวิชาการสู่ชุมชน </w:t>
      </w:r>
      <w:r w:rsidRPr="005F295D">
        <w:rPr>
          <w:rFonts w:ascii="TH SarabunPSK" w:hAnsi="TH SarabunPSK" w:cs="TH SarabunPSK" w:hint="cs"/>
          <w:spacing w:val="13"/>
          <w:sz w:val="32"/>
          <w:szCs w:val="32"/>
          <w:cs/>
        </w:rPr>
        <w:t xml:space="preserve"> </w:t>
      </w:r>
      <w:r w:rsidRPr="005F295D">
        <w:rPr>
          <w:rFonts w:ascii="TH SarabunPSK" w:hAnsi="TH SarabunPSK" w:cs="TH SarabunPSK"/>
          <w:spacing w:val="13"/>
          <w:sz w:val="32"/>
          <w:szCs w:val="32"/>
          <w:cs/>
        </w:rPr>
        <w:t>โดยนำความรู้จากการบริหารจัดการทุนทางวัฒนธรรม</w:t>
      </w:r>
      <w:r w:rsidR="007226C3">
        <w:rPr>
          <w:rFonts w:ascii="TH SarabunPSK" w:hAnsi="TH SarabunPSK" w:cs="TH SarabunPSK"/>
          <w:spacing w:val="13"/>
          <w:sz w:val="32"/>
          <w:szCs w:val="32"/>
          <w:cs/>
        </w:rPr>
        <w:t xml:space="preserve"> </w:t>
      </w:r>
      <w:r w:rsidRPr="00FD5DE6">
        <w:rPr>
          <w:rFonts w:ascii="TH SarabunPSK" w:hAnsi="TH SarabunPSK" w:cs="TH SarabunPSK"/>
          <w:sz w:val="32"/>
          <w:szCs w:val="32"/>
          <w:cs/>
        </w:rPr>
        <w:t>ที่สอดคล้องกับวิถี</w:t>
      </w:r>
      <w:r w:rsidRPr="00625382">
        <w:rPr>
          <w:rFonts w:ascii="TH SarabunPSK" w:hAnsi="TH SarabunPSK" w:cs="TH SarabunPSK"/>
          <w:sz w:val="32"/>
          <w:szCs w:val="32"/>
          <w:cs/>
        </w:rPr>
        <w:t>ชีวิตและวัฒนธรรมท้องถิ่น อาเซียน และวัฒนธรรมของ</w:t>
      </w:r>
      <w:r w:rsidRPr="00625382">
        <w:rPr>
          <w:rFonts w:ascii="TH SarabunPSK" w:hAnsi="TH SarabunPSK" w:cs="TH SarabunPSK" w:hint="cs"/>
          <w:sz w:val="32"/>
          <w:szCs w:val="32"/>
          <w:cs/>
        </w:rPr>
        <w:t>สังคม</w:t>
      </w:r>
      <w:r w:rsidRPr="00625382">
        <w:rPr>
          <w:rFonts w:ascii="TH SarabunPSK" w:hAnsi="TH SarabunPSK" w:cs="TH SarabunPSK"/>
          <w:sz w:val="32"/>
          <w:szCs w:val="32"/>
          <w:cs/>
        </w:rPr>
        <w:t xml:space="preserve">โลก  </w:t>
      </w:r>
      <w:r w:rsidR="007226C3">
        <w:rPr>
          <w:rFonts w:ascii="TH SarabunPSK" w:hAnsi="TH SarabunPSK" w:cs="TH SarabunPSK"/>
          <w:sz w:val="32"/>
          <w:szCs w:val="32"/>
          <w:cs/>
        </w:rPr>
        <w:t xml:space="preserve">          </w:t>
      </w:r>
      <w:r w:rsidRPr="00625382">
        <w:rPr>
          <w:rFonts w:ascii="TH SarabunPSK" w:hAnsi="TH SarabunPSK" w:cs="TH SarabunPSK"/>
          <w:sz w:val="32"/>
          <w:szCs w:val="32"/>
          <w:cs/>
        </w:rPr>
        <w:t>รวมทั้งการเป็นมิตรกับสิ่งแวดล้อม ทำให้เกิดการบริการวิชาการสู่ชุมชน</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 xml:space="preserve">ท้องถิ่น </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อาเซียน  และ</w:t>
      </w:r>
      <w:r w:rsidRPr="00625382">
        <w:rPr>
          <w:rFonts w:ascii="TH SarabunPSK" w:hAnsi="TH SarabunPSK" w:cs="TH SarabunPSK" w:hint="cs"/>
          <w:sz w:val="32"/>
          <w:szCs w:val="32"/>
          <w:cs/>
        </w:rPr>
        <w:t>สังคม</w:t>
      </w:r>
      <w:r w:rsidRPr="00625382">
        <w:rPr>
          <w:rFonts w:ascii="TH SarabunPSK" w:hAnsi="TH SarabunPSK" w:cs="TH SarabunPSK"/>
          <w:sz w:val="32"/>
          <w:szCs w:val="32"/>
          <w:cs/>
        </w:rPr>
        <w:t xml:space="preserve">โลก </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เพื่อสร้างมูลค่าเพิ่มทางเศรษฐกิจให้กับชุมชน</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ท้องถิ่น อาเซียน</w:t>
      </w:r>
      <w:r w:rsidRPr="00625382">
        <w:rPr>
          <w:rFonts w:ascii="TH Sarabun New" w:hAnsi="TH Sarabun New" w:cs="TH Sarabun New"/>
          <w:sz w:val="32"/>
          <w:szCs w:val="32"/>
          <w:cs/>
        </w:rPr>
        <w:t xml:space="preserve">  และ</w:t>
      </w:r>
      <w:r w:rsidRPr="00625382">
        <w:rPr>
          <w:rFonts w:ascii="TH Sarabun New" w:hAnsi="TH Sarabun New" w:cs="TH Sarabun New" w:hint="cs"/>
          <w:sz w:val="32"/>
          <w:szCs w:val="32"/>
          <w:cs/>
        </w:rPr>
        <w:t>สังคม</w:t>
      </w:r>
      <w:r w:rsidRPr="00625382">
        <w:rPr>
          <w:rFonts w:ascii="TH Sarabun New" w:hAnsi="TH Sarabun New" w:cs="TH Sarabun New"/>
          <w:sz w:val="32"/>
          <w:szCs w:val="32"/>
          <w:cs/>
        </w:rPr>
        <w:t>โลก</w:t>
      </w:r>
    </w:p>
    <w:p w:rsidR="007D1B06" w:rsidRPr="00091F97" w:rsidRDefault="007D1B06" w:rsidP="007D1B06">
      <w:pPr>
        <w:rPr>
          <w:rFonts w:ascii="TH Sarabun New" w:hAnsi="TH Sarabun New" w:cs="TH Sarabun New"/>
          <w:sz w:val="32"/>
          <w:szCs w:val="32"/>
          <w:cs/>
        </w:rPr>
      </w:pPr>
    </w:p>
    <w:p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b/>
          <w:bCs/>
          <w:sz w:val="32"/>
          <w:szCs w:val="32"/>
          <w:cs/>
        </w:rPr>
        <w:t xml:space="preserve">              </w:t>
      </w:r>
      <w:r w:rsidRPr="00091F97">
        <w:rPr>
          <w:rFonts w:ascii="TH Sarabun New" w:hAnsi="TH Sarabun New" w:cs="TH Sarabun New"/>
          <w:b/>
          <w:bCs/>
          <w:sz w:val="32"/>
          <w:szCs w:val="32"/>
          <w:cs/>
        </w:rPr>
        <w:t>4. ด้านการทำนุบำรุงศิลปะและวัฒนธรรม</w:t>
      </w:r>
    </w:p>
    <w:p w:rsidR="007D1B06" w:rsidRDefault="007D1B06" w:rsidP="007D1B06">
      <w:pPr>
        <w:jc w:val="thaiDistribute"/>
        <w:rPr>
          <w:rFonts w:ascii="TH SarabunPSK" w:hAnsi="TH SarabunPSK" w:cs="TH SarabunPSK"/>
          <w:sz w:val="32"/>
          <w:szCs w:val="32"/>
        </w:rPr>
      </w:pPr>
      <w:r w:rsidRPr="00625382">
        <w:rPr>
          <w:rFonts w:ascii="TH Sarabun New" w:hAnsi="TH Sarabun New" w:cs="TH Sarabun New" w:hint="cs"/>
          <w:sz w:val="32"/>
          <w:szCs w:val="32"/>
          <w:cs/>
        </w:rPr>
        <w:t xml:space="preserve">              </w:t>
      </w:r>
      <w:r w:rsidRPr="00EA2332">
        <w:rPr>
          <w:rFonts w:ascii="TH SarabunPSK" w:hAnsi="TH SarabunPSK" w:cs="TH SarabunPSK"/>
          <w:sz w:val="32"/>
          <w:szCs w:val="32"/>
          <w:cs/>
        </w:rPr>
        <w:t xml:space="preserve">การผลิตบัณฑิตตามปรัชญาของหมวดวิชาศึกษาทั่วไป ได้ให้ความสำคัญในเรื่องการธำรงรักษามรดกทางวัฒนธรรมและขนบธรรมเนียมประเพณีที่ดีงาม  จะตอบรับกับพันธกิจของมหาวิทยาลัยนเรศวร           </w:t>
      </w:r>
      <w:r>
        <w:rPr>
          <w:rFonts w:ascii="TH SarabunPSK" w:hAnsi="TH SarabunPSK" w:cs="TH SarabunPSK" w:hint="cs"/>
          <w:sz w:val="32"/>
          <w:szCs w:val="32"/>
          <w:cs/>
        </w:rPr>
        <w:t xml:space="preserve">     </w:t>
      </w:r>
      <w:r w:rsidRPr="00EA2332">
        <w:rPr>
          <w:rFonts w:ascii="TH SarabunPSK" w:hAnsi="TH SarabunPSK" w:cs="TH SarabunPSK"/>
          <w:sz w:val="32"/>
          <w:szCs w:val="32"/>
          <w:cs/>
        </w:rPr>
        <w:t xml:space="preserve">ด้านการทำนุบำรุงศิลปะและวัฒนธรรม ในการส่งเสริมและร่วมอนุรักษ์สืบสานประเพณีวัฒนธรรมที่สอดคล้องต่อความเป็นเอกลักษณ์ของชาติไทย </w:t>
      </w:r>
    </w:p>
    <w:p w:rsidR="007D1B06" w:rsidRDefault="007D1B06" w:rsidP="007D1B06">
      <w:pPr>
        <w:jc w:val="thaiDistribute"/>
        <w:rPr>
          <w:rFonts w:ascii="TH SarabunPSK" w:hAnsi="TH SarabunPSK" w:cs="TH SarabunPSK"/>
          <w:sz w:val="32"/>
          <w:szCs w:val="32"/>
        </w:rPr>
      </w:pPr>
    </w:p>
    <w:p w:rsidR="007D1B06" w:rsidRDefault="007D1B06" w:rsidP="007D1B06">
      <w:pPr>
        <w:jc w:val="thaiDistribute"/>
        <w:rPr>
          <w:rFonts w:ascii="TH SarabunPSK" w:hAnsi="TH SarabunPSK" w:cs="TH SarabunPSK"/>
          <w:sz w:val="32"/>
          <w:szCs w:val="32"/>
        </w:rPr>
      </w:pPr>
    </w:p>
    <w:p w:rsidR="007D1B06" w:rsidRDefault="007D1B06" w:rsidP="007D1B06">
      <w:pPr>
        <w:jc w:val="thaiDistribute"/>
        <w:rPr>
          <w:rFonts w:ascii="TH SarabunPSK" w:hAnsi="TH SarabunPSK" w:cs="TH SarabunPSK"/>
          <w:sz w:val="32"/>
          <w:szCs w:val="32"/>
        </w:rPr>
      </w:pPr>
    </w:p>
    <w:p w:rsidR="007D1B06" w:rsidRDefault="007D1B0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A56B26" w:rsidRDefault="00A56B26" w:rsidP="007D1B06">
      <w:pPr>
        <w:jc w:val="thaiDistribute"/>
        <w:rPr>
          <w:rFonts w:ascii="TH SarabunPSK" w:hAnsi="TH SarabunPSK" w:cs="TH SarabunPSK"/>
          <w:sz w:val="32"/>
          <w:szCs w:val="32"/>
        </w:rPr>
      </w:pPr>
    </w:p>
    <w:p w:rsidR="007D1B06" w:rsidRDefault="007D1B06" w:rsidP="007D1B06">
      <w:pPr>
        <w:jc w:val="thaiDistribute"/>
        <w:rPr>
          <w:rFonts w:ascii="TH SarabunPSK" w:hAnsi="TH SarabunPSK" w:cs="TH SarabunPSK"/>
          <w:sz w:val="32"/>
          <w:szCs w:val="32"/>
        </w:rPr>
      </w:pPr>
    </w:p>
    <w:p w:rsidR="007D1B06" w:rsidRPr="00FF7155" w:rsidRDefault="007D1B06" w:rsidP="007D1B06">
      <w:pPr>
        <w:jc w:val="center"/>
        <w:rPr>
          <w:rFonts w:ascii="TH SarabunPSK" w:hAnsi="TH SarabunPSK" w:cs="TH SarabunPSK"/>
          <w:b/>
          <w:bCs/>
          <w:sz w:val="36"/>
          <w:szCs w:val="36"/>
        </w:rPr>
      </w:pPr>
      <w:r w:rsidRPr="00FF7155">
        <w:rPr>
          <w:rFonts w:ascii="TH SarabunPSK" w:hAnsi="TH SarabunPSK" w:cs="TH SarabunPSK"/>
          <w:b/>
          <w:bCs/>
          <w:sz w:val="36"/>
          <w:szCs w:val="36"/>
          <w:cs/>
        </w:rPr>
        <w:lastRenderedPageBreak/>
        <w:t>หมวดที่  2  ข้อมูลเฉพาะของหลักสูตร</w:t>
      </w:r>
    </w:p>
    <w:p w:rsidR="007D1B06" w:rsidRPr="00FF7155" w:rsidRDefault="007D1B06" w:rsidP="007D1B06">
      <w:pPr>
        <w:rPr>
          <w:rFonts w:ascii="TH SarabunPSK" w:hAnsi="TH SarabunPSK" w:cs="TH SarabunPSK"/>
          <w:sz w:val="32"/>
          <w:szCs w:val="32"/>
        </w:rPr>
      </w:pPr>
    </w:p>
    <w:p w:rsidR="007D1B06" w:rsidRPr="00FF7155" w:rsidRDefault="007D1B06" w:rsidP="007D1B06">
      <w:pPr>
        <w:rPr>
          <w:rFonts w:ascii="TH SarabunPSK" w:hAnsi="TH SarabunPSK" w:cs="TH SarabunPSK"/>
          <w:b/>
          <w:bCs/>
          <w:sz w:val="32"/>
          <w:szCs w:val="32"/>
        </w:rPr>
      </w:pPr>
      <w:r w:rsidRPr="00FF7155">
        <w:rPr>
          <w:rFonts w:ascii="TH SarabunPSK" w:hAnsi="TH SarabunPSK" w:cs="TH SarabunPSK"/>
          <w:b/>
          <w:bCs/>
          <w:sz w:val="32"/>
          <w:szCs w:val="32"/>
        </w:rPr>
        <w:t>1</w:t>
      </w:r>
      <w:r w:rsidRPr="00FF7155">
        <w:rPr>
          <w:rFonts w:ascii="TH SarabunPSK" w:hAnsi="TH SarabunPSK" w:cs="TH SarabunPSK"/>
          <w:b/>
          <w:bCs/>
          <w:sz w:val="32"/>
          <w:szCs w:val="32"/>
          <w:cs/>
        </w:rPr>
        <w:t>. ปรัชญา</w:t>
      </w:r>
      <w:r w:rsidRPr="00FF7155">
        <w:rPr>
          <w:rFonts w:ascii="TH SarabunPSK" w:hAnsi="TH SarabunPSK" w:cs="TH SarabunPSK"/>
          <w:b/>
          <w:bCs/>
          <w:sz w:val="32"/>
          <w:szCs w:val="32"/>
        </w:rPr>
        <w:t> </w:t>
      </w:r>
      <w:r w:rsidRPr="00FF7155">
        <w:rPr>
          <w:rFonts w:ascii="TH SarabunPSK" w:hAnsi="TH SarabunPSK" w:cs="TH SarabunPSK"/>
          <w:b/>
          <w:bCs/>
          <w:sz w:val="32"/>
          <w:szCs w:val="32"/>
          <w:cs/>
        </w:rPr>
        <w:t>ความสำคัญ</w:t>
      </w:r>
      <w:r w:rsidRPr="00FF7155">
        <w:rPr>
          <w:rFonts w:ascii="TH SarabunPSK" w:hAnsi="TH SarabunPSK" w:cs="TH SarabunPSK"/>
          <w:b/>
          <w:bCs/>
          <w:sz w:val="32"/>
          <w:szCs w:val="32"/>
        </w:rPr>
        <w:t> </w:t>
      </w:r>
      <w:r w:rsidRPr="00FF7155">
        <w:rPr>
          <w:rFonts w:ascii="TH SarabunPSK" w:hAnsi="TH SarabunPSK" w:cs="TH SarabunPSK"/>
          <w:b/>
          <w:bCs/>
          <w:sz w:val="32"/>
          <w:szCs w:val="32"/>
          <w:cs/>
        </w:rPr>
        <w:t>และวัตถุประสงค์ของหลักสูตร</w:t>
      </w:r>
    </w:p>
    <w:p w:rsidR="007D1B06" w:rsidRPr="000D64A1" w:rsidRDefault="007D1B06" w:rsidP="007D1B06">
      <w:pPr>
        <w:rPr>
          <w:rFonts w:ascii="TH Sarabun New" w:hAnsi="TH Sarabun New" w:cs="TH Sarabun New"/>
          <w:sz w:val="32"/>
          <w:szCs w:val="32"/>
        </w:rPr>
      </w:pPr>
    </w:p>
    <w:p w:rsidR="007D1B06" w:rsidRPr="00FF7155" w:rsidRDefault="007D1B06" w:rsidP="007D1B06">
      <w:pPr>
        <w:jc w:val="thaiDistribute"/>
        <w:rPr>
          <w:rFonts w:ascii="TH SarabunPSK" w:hAnsi="TH SarabunPSK" w:cs="TH SarabunPSK"/>
          <w:sz w:val="32"/>
          <w:szCs w:val="32"/>
        </w:rPr>
      </w:pPr>
      <w:r w:rsidRPr="00625382">
        <w:rPr>
          <w:rFonts w:ascii="TH Sarabun New" w:hAnsi="TH Sarabun New" w:cs="TH Sarabun New"/>
          <w:sz w:val="32"/>
          <w:szCs w:val="32"/>
        </w:rPr>
        <w:tab/>
      </w:r>
      <w:r w:rsidRPr="00FF7155">
        <w:rPr>
          <w:rFonts w:ascii="TH SarabunPSK" w:hAnsi="TH SarabunPSK" w:cs="TH SarabunPSK"/>
          <w:sz w:val="32"/>
          <w:szCs w:val="32"/>
          <w:cs/>
        </w:rPr>
        <w:t xml:space="preserve">    ปรัชญาและความสำคัญของหมวดวิชาศึกษาทั่วไป คือ เสริมสร้างความเป็นมนุษย์ที่สมบูรณ์   </w:t>
      </w:r>
      <w:r>
        <w:rPr>
          <w:rFonts w:ascii="TH SarabunPSK" w:hAnsi="TH SarabunPSK" w:cs="TH SarabunPSK" w:hint="cs"/>
          <w:sz w:val="32"/>
          <w:szCs w:val="32"/>
          <w:cs/>
        </w:rPr>
        <w:t xml:space="preserve">         </w:t>
      </w:r>
      <w:r w:rsidRPr="00FF7155">
        <w:rPr>
          <w:rFonts w:ascii="TH SarabunPSK" w:hAnsi="TH SarabunPSK" w:cs="TH SarabunPSK"/>
          <w:sz w:val="32"/>
          <w:szCs w:val="32"/>
          <w:cs/>
        </w:rPr>
        <w:t xml:space="preserve">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ใส่ใจต่อความเปลี่ยนแปลงของสรรพสิ่ง  พัฒนาตนเองอย่างต่อเนื่อง  ดำเนินชีวิตอย่างมีคุณธรรม  พร้อมให้ความช่วยเหลือเพื่อนมนุษย์  และเป็นพลเมืองที่มีคุณค่าของสังคมไทยและสังคมโลก </w:t>
      </w:r>
    </w:p>
    <w:p w:rsidR="007D1B06" w:rsidRPr="00FF7155" w:rsidRDefault="007D1B06" w:rsidP="007D1B06">
      <w:pPr>
        <w:rPr>
          <w:rFonts w:ascii="TH SarabunPSK" w:hAnsi="TH SarabunPSK" w:cs="TH SarabunPSK"/>
          <w:sz w:val="16"/>
          <w:szCs w:val="16"/>
        </w:rPr>
      </w:pP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วัตถุประสงค์ของหลักสูตรหมวดวิชาศึกษาทั่วไป</w:t>
      </w:r>
      <w:r w:rsidRPr="00FF7155">
        <w:rPr>
          <w:rFonts w:ascii="TH SarabunPSK" w:hAnsi="TH SarabunPSK" w:cs="TH SarabunPSK"/>
          <w:sz w:val="32"/>
          <w:szCs w:val="32"/>
        </w:rPr>
        <w:t> </w:t>
      </w:r>
      <w:r w:rsidRPr="00FF7155">
        <w:rPr>
          <w:rFonts w:ascii="TH SarabunPSK" w:hAnsi="TH SarabunPSK" w:cs="TH SarabunPSK"/>
          <w:sz w:val="32"/>
          <w:szCs w:val="32"/>
          <w:cs/>
        </w:rPr>
        <w:t xml:space="preserve"> เพื่อผลิตบัณฑิตให้มีคุณลักษณะต่อไปนี้</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1.  ปฏิบัติตนเป็นคนตรงต่อเวลา ที่มีความรับผิดชอบ แสดงออกที่มุ่งสู่ความสำเร็จ มีจิตสาธารณะ              </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w:t>
      </w:r>
      <w:r w:rsidRPr="00FF7155">
        <w:rPr>
          <w:rFonts w:ascii="TH SarabunPSK" w:hAnsi="TH SarabunPSK" w:cs="TH SarabunPSK"/>
          <w:sz w:val="32"/>
          <w:szCs w:val="32"/>
        </w:rPr>
        <w:t>2</w:t>
      </w:r>
      <w:r w:rsidRPr="00FF7155">
        <w:rPr>
          <w:rFonts w:ascii="TH SarabunPSK" w:hAnsi="TH SarabunPSK" w:cs="TH SarabunPSK"/>
          <w:sz w:val="32"/>
          <w:szCs w:val="32"/>
          <w:cs/>
        </w:rPr>
        <w:t>.  สร้างนิสิตให้มีทักษะทางด้านภาษาไทย ภาษาอังกฤษ เทคโนโลยีสารสนเทศ และมีความสามารถในการสื่อสาร</w:t>
      </w:r>
    </w:p>
    <w:p w:rsidR="007D1B06" w:rsidRPr="00FF7155" w:rsidRDefault="007D1B06" w:rsidP="007D1B06">
      <w:pPr>
        <w:jc w:val="thaiDistribute"/>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3.  สร้างนิสิตให้</w:t>
      </w:r>
      <w:r w:rsidR="001D6A99">
        <w:rPr>
          <w:rFonts w:ascii="TH SarabunPSK" w:hAnsi="TH SarabunPSK" w:cs="TH SarabunPSK" w:hint="cs"/>
          <w:sz w:val="32"/>
          <w:szCs w:val="32"/>
          <w:cs/>
        </w:rPr>
        <w:t>เป็นไปตามอัตลักษณ์นิสิต</w:t>
      </w:r>
      <w:r>
        <w:rPr>
          <w:rFonts w:ascii="TH SarabunPSK" w:hAnsi="TH SarabunPSK" w:cs="TH SarabunPSK" w:hint="cs"/>
          <w:sz w:val="32"/>
          <w:szCs w:val="32"/>
          <w:cs/>
        </w:rPr>
        <w:t>มหาวิทยาลัย</w:t>
      </w:r>
      <w:r w:rsidR="001D6A99">
        <w:rPr>
          <w:rFonts w:ascii="TH SarabunPSK" w:hAnsi="TH SarabunPSK" w:cs="TH SarabunPSK" w:hint="cs"/>
          <w:sz w:val="32"/>
          <w:szCs w:val="32"/>
          <w:cs/>
        </w:rPr>
        <w:t>นเรศวร</w:t>
      </w:r>
      <w:r>
        <w:rPr>
          <w:rFonts w:ascii="TH SarabunPSK" w:hAnsi="TH SarabunPSK" w:cs="TH SarabunPSK" w:hint="cs"/>
          <w:sz w:val="32"/>
          <w:szCs w:val="32"/>
          <w:cs/>
        </w:rPr>
        <w:t xml:space="preserve"> คือเป็นคนดี คนเก่ง มีวินัย ภูมิใจในชาติ</w:t>
      </w:r>
      <w:r w:rsidRPr="00FF7155">
        <w:rPr>
          <w:rFonts w:ascii="TH SarabunPSK" w:hAnsi="TH SarabunPSK" w:cs="TH SarabunPSK"/>
          <w:sz w:val="32"/>
          <w:szCs w:val="32"/>
          <w:cs/>
        </w:rPr>
        <w:t xml:space="preserve"> ทั้งนี้เพื่อทำให้เกิดการปรับตัวให้เข้ากับสังคมอาเซียนและสังคมโลก   </w:t>
      </w:r>
    </w:p>
    <w:p w:rsidR="007D1B06" w:rsidRPr="00FF7155" w:rsidRDefault="007D1B06" w:rsidP="007D1B06">
      <w:pPr>
        <w:jc w:val="thaiDistribute"/>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4.  สร้างนิสิตให้มีทักษะการใช้ชีวิต  ปรับตัวอยู่ในสังคมที่ต่างวัฒนธรรมได้  การดูแลตนเอง  และดำรงตนอย่างมีความสุข ดำเนินชีวิตบนพื้นฐานปรัชญาเศรษฐกิจพอเพียง</w:t>
      </w:r>
    </w:p>
    <w:p w:rsidR="007D1B06" w:rsidRDefault="007D1B06" w:rsidP="007D1B06">
      <w:pPr>
        <w:jc w:val="thaiDistribute"/>
        <w:rPr>
          <w:rFonts w:ascii="TH Sarabun New" w:hAnsi="TH Sarabun New" w:cs="TH Sarabun New"/>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5.</w:t>
      </w:r>
      <w:r w:rsidRPr="00FF7155">
        <w:rPr>
          <w:rFonts w:ascii="TH SarabunPSK" w:hAnsi="TH SarabunPSK" w:cs="TH SarabunPSK"/>
          <w:sz w:val="32"/>
          <w:szCs w:val="32"/>
          <w:rtl/>
          <w:cs/>
        </w:rPr>
        <w:t xml:space="preserve">  </w:t>
      </w:r>
      <w:r w:rsidRPr="00FF7155">
        <w:rPr>
          <w:rFonts w:ascii="TH SarabunPSK" w:hAnsi="TH SarabunPSK" w:cs="TH SarabunPSK"/>
          <w:sz w:val="32"/>
          <w:szCs w:val="32"/>
          <w:cs/>
        </w:rPr>
        <w:t>สร้างนิสิตให้มีความสามารถในการทำงานเป็นทีม มีความเป็นผู้นำ มีคุณลักษณะที่พึงประสงค์ตามศตวรรษที่ 21  และมีคุณลักษณะของการเป็นผู้ประกอบการ  (</w:t>
      </w:r>
      <w:r w:rsidRPr="00FF7155">
        <w:rPr>
          <w:rFonts w:ascii="TH SarabunPSK" w:hAnsi="TH SarabunPSK" w:cs="TH SarabunPSK"/>
          <w:sz w:val="32"/>
          <w:szCs w:val="32"/>
        </w:rPr>
        <w:t>Entrepreneurship</w:t>
      </w:r>
      <w:r w:rsidRPr="00FF7155">
        <w:rPr>
          <w:rFonts w:ascii="TH SarabunPSK" w:hAnsi="TH SarabunPSK" w:cs="TH SarabunPSK"/>
          <w:sz w:val="32"/>
          <w:szCs w:val="32"/>
          <w:cs/>
        </w:rPr>
        <w:t>)</w:t>
      </w:r>
      <w:r w:rsidRPr="00625382">
        <w:rPr>
          <w:rFonts w:ascii="TH Sarabun New" w:hAnsi="TH Sarabun New" w:cs="TH Sarabun New"/>
          <w:sz w:val="32"/>
          <w:szCs w:val="32"/>
          <w:cs/>
        </w:rPr>
        <w:t xml:space="preserve"> </w:t>
      </w:r>
    </w:p>
    <w:p w:rsidR="007D1B06" w:rsidRDefault="007D1B0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A56B26" w:rsidRDefault="00A56B26" w:rsidP="007D1B06">
      <w:pPr>
        <w:jc w:val="thaiDistribute"/>
        <w:rPr>
          <w:rFonts w:ascii="TH Sarabun New" w:hAnsi="TH Sarabun New" w:cs="TH Sarabun New"/>
          <w:sz w:val="32"/>
          <w:szCs w:val="32"/>
        </w:rPr>
      </w:pPr>
    </w:p>
    <w:p w:rsidR="007D1B06" w:rsidRPr="007511D7" w:rsidRDefault="007D1B06" w:rsidP="007D1B06">
      <w:pPr>
        <w:jc w:val="thaiDistribute"/>
        <w:rPr>
          <w:rFonts w:ascii="TH Sarabun New" w:hAnsi="TH Sarabun New" w:cs="TH Sarabun New"/>
          <w:sz w:val="32"/>
          <w:szCs w:val="32"/>
        </w:rPr>
      </w:pPr>
    </w:p>
    <w:p w:rsidR="007D1B06" w:rsidRDefault="007D1B06" w:rsidP="007D1B06">
      <w:pPr>
        <w:rPr>
          <w:rFonts w:ascii="TH SarabunPSK" w:hAnsi="TH SarabunPSK" w:cs="TH SarabunPSK"/>
          <w:b/>
          <w:bCs/>
          <w:sz w:val="32"/>
          <w:szCs w:val="32"/>
        </w:rPr>
      </w:pPr>
      <w:r w:rsidRPr="00FF7155">
        <w:rPr>
          <w:rFonts w:ascii="TH SarabunPSK" w:hAnsi="TH SarabunPSK" w:cs="TH SarabunPSK"/>
          <w:b/>
          <w:bCs/>
          <w:sz w:val="32"/>
          <w:szCs w:val="32"/>
          <w:cs/>
        </w:rPr>
        <w:lastRenderedPageBreak/>
        <w:t>2.  แผนพัฒนาปรับปรุง</w:t>
      </w:r>
    </w:p>
    <w:p w:rsidR="007D1B06" w:rsidRPr="00FF7155" w:rsidRDefault="007D1B06" w:rsidP="007D1B06">
      <w:pPr>
        <w:rPr>
          <w:rFonts w:ascii="TH SarabunPSK" w:hAnsi="TH SarabunPSK" w:cs="TH SarabunPSK"/>
          <w:b/>
          <w:bCs/>
          <w:sz w:val="32"/>
          <w:szCs w:val="32"/>
        </w:rPr>
      </w:pPr>
    </w:p>
    <w:p w:rsidR="007D1B06" w:rsidRPr="00FF7155" w:rsidRDefault="007D1B06" w:rsidP="007D1B06">
      <w:pPr>
        <w:rPr>
          <w:rFonts w:ascii="TH SarabunPSK" w:hAnsi="TH SarabunPSK" w:cs="TH SarabunPSK"/>
          <w:b/>
          <w:bCs/>
          <w:sz w:val="32"/>
          <w:szCs w:val="32"/>
        </w:rPr>
      </w:pPr>
      <w:r w:rsidRPr="00FF7155">
        <w:rPr>
          <w:rFonts w:ascii="TH SarabunPSK" w:hAnsi="TH SarabunPSK" w:cs="TH SarabunPSK"/>
          <w:b/>
          <w:bCs/>
          <w:sz w:val="32"/>
          <w:szCs w:val="32"/>
          <w:cs/>
        </w:rPr>
        <w:t xml:space="preserve">     2.1  แผนพัฒนาปรับปรุงหมวดวิชาศึกษาทั่วไปจะดำเนินเสร็จครบถ้วนในเวลา 1 ปี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3641"/>
        <w:gridCol w:w="3260"/>
      </w:tblGrid>
      <w:tr w:rsidR="007D1B06" w:rsidRPr="00FF7155" w:rsidTr="007D1B06">
        <w:tc>
          <w:tcPr>
            <w:tcW w:w="2988" w:type="dxa"/>
          </w:tcPr>
          <w:p w:rsidR="007D1B06" w:rsidRPr="001D6A99" w:rsidRDefault="007D1B06" w:rsidP="001D6A99">
            <w:pPr>
              <w:rPr>
                <w:rFonts w:ascii="TH SarabunPSK" w:hAnsi="TH SarabunPSK" w:cs="TH SarabunPSK"/>
                <w:b/>
                <w:bCs/>
                <w:sz w:val="30"/>
                <w:szCs w:val="30"/>
                <w:cs/>
              </w:rPr>
            </w:pPr>
            <w:r w:rsidRPr="001D6A99">
              <w:rPr>
                <w:rFonts w:ascii="TH SarabunPSK" w:hAnsi="TH SarabunPSK" w:cs="TH SarabunPSK"/>
                <w:b/>
                <w:bCs/>
                <w:sz w:val="30"/>
                <w:szCs w:val="30"/>
                <w:cs/>
              </w:rPr>
              <w:t>แผนการพัฒนา</w:t>
            </w:r>
            <w:r w:rsidR="001D6A99" w:rsidRPr="001D6A99">
              <w:rPr>
                <w:rFonts w:ascii="TH SarabunPSK" w:hAnsi="TH SarabunPSK" w:cs="TH SarabunPSK" w:hint="cs"/>
                <w:b/>
                <w:bCs/>
                <w:sz w:val="30"/>
                <w:szCs w:val="30"/>
                <w:cs/>
              </w:rPr>
              <w:t>/</w:t>
            </w:r>
            <w:r w:rsidR="001D6A99" w:rsidRPr="001D6A99">
              <w:rPr>
                <w:rFonts w:ascii="TH SarabunPSK" w:hAnsi="TH SarabunPSK" w:cs="TH SarabunPSK"/>
                <w:b/>
                <w:bCs/>
                <w:sz w:val="30"/>
                <w:szCs w:val="30"/>
                <w:cs/>
              </w:rPr>
              <w:t>การ</w:t>
            </w:r>
            <w:r w:rsidRPr="001D6A99">
              <w:rPr>
                <w:rFonts w:ascii="TH SarabunPSK" w:hAnsi="TH SarabunPSK" w:cs="TH SarabunPSK"/>
                <w:b/>
                <w:bCs/>
                <w:sz w:val="30"/>
                <w:szCs w:val="30"/>
                <w:cs/>
              </w:rPr>
              <w:t>เปลี่ยนแปลง</w:t>
            </w:r>
          </w:p>
        </w:tc>
        <w:tc>
          <w:tcPr>
            <w:tcW w:w="3641" w:type="dxa"/>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60" w:type="dxa"/>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156F96" w:rsidRPr="00FF7155" w:rsidTr="009A5733">
        <w:trPr>
          <w:trHeight w:val="2096"/>
        </w:trPr>
        <w:tc>
          <w:tcPr>
            <w:tcW w:w="2988" w:type="dxa"/>
          </w:tcPr>
          <w:p w:rsidR="00156F96" w:rsidRPr="00FF7155" w:rsidRDefault="00156F96" w:rsidP="007D1B06">
            <w:pPr>
              <w:rPr>
                <w:rFonts w:ascii="TH SarabunPSK" w:hAnsi="TH SarabunPSK" w:cs="TH SarabunPSK"/>
                <w:sz w:val="32"/>
                <w:szCs w:val="32"/>
              </w:rPr>
            </w:pPr>
            <w:r w:rsidRPr="00FF7155">
              <w:rPr>
                <w:rFonts w:ascii="TH SarabunPSK" w:hAnsi="TH SarabunPSK" w:cs="TH SarabunPSK"/>
                <w:sz w:val="32"/>
                <w:szCs w:val="32"/>
                <w:cs/>
              </w:rPr>
              <w:t>1.  แผนพัฒนาการจัดการเรียนการสอนที่เน้นการจัดกิจกรรมนิสิตและชุมชนเป็นหลัก</w:t>
            </w:r>
          </w:p>
        </w:tc>
        <w:tc>
          <w:tcPr>
            <w:tcW w:w="3641" w:type="dxa"/>
          </w:tcPr>
          <w:p w:rsidR="00156F96" w:rsidRPr="00FF7155" w:rsidRDefault="00156F96" w:rsidP="007D1B06">
            <w:pPr>
              <w:rPr>
                <w:rFonts w:ascii="TH SarabunPSK" w:hAnsi="TH SarabunPSK" w:cs="TH SarabunPSK"/>
                <w:sz w:val="32"/>
                <w:szCs w:val="32"/>
              </w:rPr>
            </w:pPr>
            <w:r w:rsidRPr="00FF7155">
              <w:rPr>
                <w:rFonts w:ascii="TH SarabunPSK" w:hAnsi="TH SarabunPSK" w:cs="TH SarabunPSK"/>
                <w:sz w:val="32"/>
                <w:szCs w:val="32"/>
                <w:cs/>
              </w:rPr>
              <w:t>1.  ทำการแลกเปลี่ยนเรียนรู้เพิ่มพูนทักษะอาจารย์ในการสอนที่เน้นการจัดกิจกรรมนิสิตและชุมชน</w:t>
            </w:r>
          </w:p>
        </w:tc>
        <w:tc>
          <w:tcPr>
            <w:tcW w:w="3260" w:type="dxa"/>
          </w:tcPr>
          <w:p w:rsidR="00156F96" w:rsidRDefault="00156F96" w:rsidP="007D1B06">
            <w:pPr>
              <w:rPr>
                <w:rFonts w:ascii="TH SarabunPSK" w:hAnsi="TH SarabunPSK" w:cs="TH SarabunPSK"/>
                <w:sz w:val="32"/>
                <w:szCs w:val="32"/>
              </w:rPr>
            </w:pPr>
            <w:r w:rsidRPr="00FF7155">
              <w:rPr>
                <w:rFonts w:ascii="TH SarabunPSK" w:hAnsi="TH SarabunPSK" w:cs="TH SarabunPSK"/>
                <w:sz w:val="32"/>
                <w:szCs w:val="32"/>
                <w:cs/>
              </w:rPr>
              <w:t>1.  ผลประเมินของผู้เรียนต่อประสิทธิภาพการสอนของอาจารย์ที่เน้นการจัดกิจกรรมของนิสิตและชุมชนเป็นหลัก</w:t>
            </w:r>
          </w:p>
          <w:p w:rsidR="00156F96" w:rsidRPr="00FF7155" w:rsidRDefault="00156F96" w:rsidP="007D1B06">
            <w:pPr>
              <w:rPr>
                <w:rFonts w:ascii="TH SarabunPSK" w:hAnsi="TH SarabunPSK" w:cs="TH SarabunPSK"/>
                <w:sz w:val="32"/>
                <w:szCs w:val="32"/>
                <w:cs/>
              </w:rPr>
            </w:pPr>
          </w:p>
        </w:tc>
      </w:tr>
      <w:tr w:rsidR="007D1B06" w:rsidRPr="00FF7155" w:rsidTr="007D1B06">
        <w:trPr>
          <w:trHeight w:val="1755"/>
        </w:trPr>
        <w:tc>
          <w:tcPr>
            <w:tcW w:w="2988" w:type="dxa"/>
            <w:tcBorders>
              <w:bottom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2.  ทำให้นิสิตมีความสามารถทางด้านภาษาไทย  ภาษาอังกฤษ  เทคโนโลยีสารสนเทศ และมีความสามารถในการสื่อสาร</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w:t>
            </w:r>
          </w:p>
        </w:tc>
        <w:tc>
          <w:tcPr>
            <w:tcW w:w="3641" w:type="dxa"/>
            <w:tcBorders>
              <w:bottom w:val="single" w:sz="4" w:space="0" w:color="auto"/>
            </w:tcBorders>
          </w:tcPr>
          <w:p w:rsidR="007D1B06" w:rsidRDefault="007D1B06" w:rsidP="007D1B06">
            <w:pPr>
              <w:ind w:right="-108"/>
              <w:rPr>
                <w:rFonts w:ascii="TH SarabunPSK" w:hAnsi="TH SarabunPSK" w:cs="TH SarabunPSK"/>
                <w:sz w:val="32"/>
                <w:szCs w:val="32"/>
              </w:rPr>
            </w:pPr>
            <w:r w:rsidRPr="00FF7155">
              <w:rPr>
                <w:rFonts w:ascii="TH SarabunPSK" w:hAnsi="TH SarabunPSK" w:cs="TH SarabunPSK"/>
                <w:sz w:val="32"/>
                <w:szCs w:val="32"/>
                <w:cs/>
              </w:rPr>
              <w:t>2.  ทำการเรียนการสอนในรายวิชาทักษะภาษาไทย ภาษาอังกฤษพื้นฐาน ภาษาอังกฤษ  พัฒนา ภาษาอังกฤษเชิงวิชาการ และคอมพิวเตอร์สารสนเทศ    โดยเน้นการฝึกปฏิบัติ เพื่อให้นิสิตพัฒนาทักษะทางภาษา  เทคโนโลยีสารสนเทศ  และการสื่อสาร</w:t>
            </w:r>
          </w:p>
          <w:p w:rsidR="00156F96" w:rsidRPr="00FF7155" w:rsidRDefault="00156F96" w:rsidP="007D1B06">
            <w:pPr>
              <w:ind w:right="-108"/>
              <w:rPr>
                <w:rFonts w:ascii="TH SarabunPSK" w:hAnsi="TH SarabunPSK" w:cs="TH SarabunPSK"/>
                <w:sz w:val="32"/>
                <w:szCs w:val="32"/>
                <w:cs/>
              </w:rPr>
            </w:pPr>
          </w:p>
        </w:tc>
        <w:tc>
          <w:tcPr>
            <w:tcW w:w="3260" w:type="dxa"/>
            <w:tcBorders>
              <w:bottom w:val="single" w:sz="4" w:space="0" w:color="auto"/>
            </w:tcBorders>
          </w:tcPr>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 xml:space="preserve">2.  ประเมินความรู้และทักษะโดยการทดสอบโดยแบบประเมินทักษะภาษาไทย  ภาษาอังกฤษ และด้านเทคโนโลยีสารสนเทศ  </w:t>
            </w:r>
          </w:p>
        </w:tc>
      </w:tr>
      <w:tr w:rsidR="007D1B06" w:rsidRPr="00FF7155" w:rsidTr="007D1B06">
        <w:trPr>
          <w:trHeight w:val="80"/>
        </w:trPr>
        <w:tc>
          <w:tcPr>
            <w:tcW w:w="2988"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3.  ทำให้นิสิตมีคุณลักษณะที่พึงประสงค์ในศตวรรษที่ 21 และมีคุณลักษณะของการเป็นผู้ประกอบการ  </w:t>
            </w:r>
          </w:p>
          <w:p w:rsidR="007D1B06" w:rsidRPr="00FF7155" w:rsidRDefault="007D1B06" w:rsidP="007D1B06">
            <w:pPr>
              <w:rPr>
                <w:rFonts w:ascii="TH SarabunPSK" w:hAnsi="TH SarabunPSK" w:cs="TH SarabunPSK"/>
                <w:sz w:val="32"/>
                <w:szCs w:val="32"/>
              </w:rPr>
            </w:pPr>
          </w:p>
          <w:p w:rsidR="007D1B06" w:rsidRPr="00FF7155" w:rsidRDefault="007D1B06" w:rsidP="007D1B06">
            <w:pPr>
              <w:rPr>
                <w:rFonts w:ascii="TH SarabunPSK" w:hAnsi="TH SarabunPSK" w:cs="TH SarabunPSK"/>
                <w:sz w:val="32"/>
                <w:szCs w:val="32"/>
                <w:cs/>
              </w:rPr>
            </w:pPr>
          </w:p>
        </w:tc>
        <w:tc>
          <w:tcPr>
            <w:tcW w:w="3641" w:type="dxa"/>
            <w:tcBorders>
              <w:top w:val="single" w:sz="4" w:space="0" w:color="auto"/>
              <w:left w:val="single" w:sz="4" w:space="0" w:color="auto"/>
              <w:bottom w:val="single" w:sz="4" w:space="0" w:color="auto"/>
              <w:right w:val="single" w:sz="4" w:space="0" w:color="auto"/>
            </w:tcBorders>
          </w:tcPr>
          <w:p w:rsidR="007D1B06"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3.  ในทุกรายวิชาของหมวดวิชาศึกษาทั่วไป เน้น </w:t>
            </w:r>
            <w:r w:rsidRPr="00FF7155">
              <w:rPr>
                <w:rFonts w:ascii="TH SarabunPSK" w:hAnsi="TH SarabunPSK" w:cs="TH SarabunPSK"/>
                <w:sz w:val="32"/>
                <w:szCs w:val="32"/>
              </w:rPr>
              <w:t>Activity based</w:t>
            </w:r>
            <w:r w:rsidRPr="00FF7155">
              <w:rPr>
                <w:rFonts w:ascii="TH SarabunPSK" w:hAnsi="TH SarabunPSK" w:cs="TH SarabunPSK"/>
                <w:sz w:val="32"/>
                <w:szCs w:val="32"/>
                <w:cs/>
              </w:rPr>
              <w:t xml:space="preserve"> ซึ่งมีการปฏิบัติกิจกรรมต่างๆ ในรายวิชา เพื่อให้นิสิตมีคุณลักษณะที่พึงประสงค์ตามศตวรรษที่ 21 และมีคุณลักษณะของการเป็นผู้ประกอบการ</w:t>
            </w:r>
          </w:p>
          <w:p w:rsidR="00156F96" w:rsidRPr="00FF7155" w:rsidRDefault="00156F96" w:rsidP="007D1B06">
            <w:pPr>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3.  ใช้แบบประเมินคุณลักษณะที่</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พึงประสงค์ตามศตวรรษที่ 21  </w:t>
            </w:r>
          </w:p>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และมีคุณลักษณะของการเป็นผู้ประกอบการ</w:t>
            </w:r>
          </w:p>
        </w:tc>
      </w:tr>
      <w:tr w:rsidR="007D1B06" w:rsidRPr="00FF7155" w:rsidTr="007D1B06">
        <w:trPr>
          <w:trHeight w:val="80"/>
        </w:trPr>
        <w:tc>
          <w:tcPr>
            <w:tcW w:w="2988" w:type="dxa"/>
            <w:tcBorders>
              <w:top w:val="single" w:sz="4" w:space="0" w:color="auto"/>
              <w:left w:val="single" w:sz="4" w:space="0" w:color="auto"/>
              <w:bottom w:val="single" w:sz="4" w:space="0" w:color="auto"/>
              <w:right w:val="single" w:sz="4" w:space="0" w:color="auto"/>
            </w:tcBorders>
          </w:tcPr>
          <w:p w:rsidR="007D1B06" w:rsidRPr="00FF7155" w:rsidRDefault="007D1B06" w:rsidP="00A56B26">
            <w:pPr>
              <w:ind w:right="-63"/>
              <w:rPr>
                <w:rFonts w:ascii="TH SarabunPSK" w:hAnsi="TH SarabunPSK" w:cs="TH SarabunPSK"/>
                <w:sz w:val="32"/>
                <w:szCs w:val="32"/>
                <w:cs/>
              </w:rPr>
            </w:pPr>
            <w:r w:rsidRPr="00FF7155">
              <w:rPr>
                <w:rFonts w:ascii="TH SarabunPSK" w:hAnsi="TH SarabunPSK" w:cs="TH SarabunPSK"/>
                <w:sz w:val="32"/>
                <w:szCs w:val="32"/>
                <w:cs/>
              </w:rPr>
              <w:t>4.  ทำให้มีความรู้รอบทั้งด้านมนุษยศาสตร์  สังคมศาสตร์ และวิทยาศาสตร์  มีความสามารถในการวิเคราะห์  สังเคราะห์  แสดงออกถึงการมีวิจารณญาณคิดแบบองค์รวมรู้ เท่าทันการเปลี่ยนแปลงของสถานการณ</w:t>
            </w:r>
            <w:r w:rsidR="00A56B26">
              <w:rPr>
                <w:rFonts w:ascii="TH SarabunPSK" w:hAnsi="TH SarabunPSK" w:cs="TH SarabunPSK"/>
                <w:sz w:val="32"/>
                <w:szCs w:val="32"/>
                <w:cs/>
              </w:rPr>
              <w:t xml:space="preserve">์โลก ทำให้รักโลก รักธรรมชาติ </w:t>
            </w:r>
          </w:p>
        </w:tc>
        <w:tc>
          <w:tcPr>
            <w:tcW w:w="3641" w:type="dxa"/>
            <w:tcBorders>
              <w:top w:val="single" w:sz="4" w:space="0" w:color="auto"/>
              <w:left w:val="single" w:sz="4" w:space="0" w:color="auto"/>
              <w:bottom w:val="single" w:sz="4" w:space="0" w:color="auto"/>
              <w:right w:val="single" w:sz="4" w:space="0" w:color="auto"/>
            </w:tcBorders>
          </w:tcPr>
          <w:p w:rsidR="00867908" w:rsidRDefault="007D1B06" w:rsidP="007D1B06">
            <w:pPr>
              <w:rPr>
                <w:rFonts w:ascii="TH SarabunPSK" w:hAnsi="TH SarabunPSK" w:cs="TH SarabunPSK"/>
                <w:sz w:val="32"/>
                <w:szCs w:val="32"/>
              </w:rPr>
            </w:pPr>
            <w:r w:rsidRPr="00FF7155">
              <w:rPr>
                <w:rFonts w:ascii="TH SarabunPSK" w:hAnsi="TH SarabunPSK" w:cs="TH SarabunPSK"/>
                <w:sz w:val="32"/>
                <w:szCs w:val="32"/>
              </w:rPr>
              <w:t>4</w:t>
            </w:r>
            <w:r w:rsidRPr="00FF7155">
              <w:rPr>
                <w:rFonts w:ascii="TH SarabunPSK" w:hAnsi="TH SarabunPSK" w:cs="TH SarabunPSK"/>
                <w:sz w:val="32"/>
                <w:szCs w:val="32"/>
                <w:cs/>
              </w:rPr>
              <w:t xml:space="preserve">.  ในรายวิชาส่วนใหญ่ของหมวดวิชาศึกษาทั่วไป เน้น </w:t>
            </w:r>
            <w:r w:rsidRPr="00FF7155">
              <w:rPr>
                <w:rFonts w:ascii="TH SarabunPSK" w:hAnsi="TH SarabunPSK" w:cs="TH SarabunPSK"/>
                <w:sz w:val="32"/>
                <w:szCs w:val="32"/>
              </w:rPr>
              <w:t>Activity based</w:t>
            </w:r>
            <w:r w:rsidRPr="00FF7155">
              <w:rPr>
                <w:rFonts w:ascii="TH SarabunPSK" w:hAnsi="TH SarabunPSK" w:cs="TH SarabunPSK"/>
                <w:sz w:val="32"/>
                <w:szCs w:val="32"/>
                <w:cs/>
              </w:rPr>
              <w:t xml:space="preserve"> ซึ่งมีการปฏิบัติกิจกรรมต่างๆ ในรายวิชา</w:t>
            </w:r>
            <w:r>
              <w:rPr>
                <w:rFonts w:ascii="TH SarabunPSK" w:hAnsi="TH SarabunPSK" w:cs="TH SarabunPSK" w:hint="cs"/>
                <w:sz w:val="32"/>
                <w:szCs w:val="32"/>
                <w:cs/>
              </w:rPr>
              <w:t xml:space="preserve">   </w:t>
            </w:r>
            <w:r w:rsidRPr="00FF7155">
              <w:rPr>
                <w:rFonts w:ascii="TH SarabunPSK" w:hAnsi="TH SarabunPSK" w:cs="TH SarabunPSK"/>
                <w:sz w:val="32"/>
                <w:szCs w:val="32"/>
                <w:cs/>
              </w:rPr>
              <w:t xml:space="preserve"> เพื่อสร้างนิสิตให้</w:t>
            </w:r>
            <w:r>
              <w:rPr>
                <w:rFonts w:ascii="TH SarabunPSK" w:hAnsi="TH SarabunPSK" w:cs="TH SarabunPSK" w:hint="cs"/>
                <w:sz w:val="32"/>
                <w:szCs w:val="32"/>
                <w:cs/>
              </w:rPr>
              <w:t>เป็นไปตามอัตลักษณ์ของมหาวิทยาลัย คือเป็นคนดี คนเก่ง มีวินัย ภูมิใจในชาติ</w:t>
            </w:r>
            <w:r w:rsidRPr="00FF7155">
              <w:rPr>
                <w:rFonts w:ascii="TH SarabunPSK" w:hAnsi="TH SarabunPSK" w:cs="TH SarabunPSK"/>
                <w:sz w:val="32"/>
                <w:szCs w:val="32"/>
                <w:cs/>
              </w:rPr>
              <w:t xml:space="preserve"> ทั้งนี้เพื่อทำให้เกิดการปรับตัวให้เข้ากับสังคมอาเซียนและสังคมโลก</w:t>
            </w:r>
          </w:p>
          <w:p w:rsidR="001D6A99" w:rsidRPr="00FF7155" w:rsidRDefault="001D6A99" w:rsidP="007D1B06">
            <w:pPr>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4</w:t>
            </w:r>
            <w:r w:rsidRPr="00FF7155">
              <w:rPr>
                <w:rFonts w:ascii="TH SarabunPSK" w:hAnsi="TH SarabunPSK" w:cs="TH SarabunPSK"/>
                <w:sz w:val="32"/>
                <w:szCs w:val="32"/>
                <w:cs/>
              </w:rPr>
              <w:t>.  ใช้แบบประเมินวัดความรอบรู้</w:t>
            </w:r>
          </w:p>
          <w:p w:rsidR="007D1B06"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w:t>
            </w:r>
          </w:p>
          <w:p w:rsidR="007D1B06" w:rsidRDefault="007D1B06" w:rsidP="007D1B06">
            <w:pPr>
              <w:rPr>
                <w:rFonts w:ascii="TH SarabunPSK" w:hAnsi="TH SarabunPSK" w:cs="TH SarabunPSK"/>
                <w:sz w:val="32"/>
                <w:szCs w:val="32"/>
              </w:rPr>
            </w:pPr>
          </w:p>
          <w:p w:rsidR="007D1B06" w:rsidRDefault="007D1B06" w:rsidP="007D1B06">
            <w:pPr>
              <w:rPr>
                <w:rFonts w:ascii="TH SarabunPSK" w:hAnsi="TH SarabunPSK" w:cs="TH SarabunPSK"/>
                <w:sz w:val="32"/>
                <w:szCs w:val="32"/>
              </w:rPr>
            </w:pPr>
          </w:p>
          <w:p w:rsidR="007D1B06" w:rsidRDefault="007D1B06" w:rsidP="007D1B06">
            <w:pPr>
              <w:rPr>
                <w:rFonts w:ascii="TH SarabunPSK" w:hAnsi="TH SarabunPSK" w:cs="TH SarabunPSK"/>
                <w:sz w:val="32"/>
                <w:szCs w:val="32"/>
              </w:rPr>
            </w:pPr>
          </w:p>
          <w:p w:rsidR="007D1B06" w:rsidRDefault="007D1B06" w:rsidP="007D1B06">
            <w:pPr>
              <w:rPr>
                <w:rFonts w:ascii="TH SarabunPSK" w:hAnsi="TH SarabunPSK" w:cs="TH SarabunPSK"/>
                <w:sz w:val="32"/>
                <w:szCs w:val="32"/>
              </w:rPr>
            </w:pPr>
          </w:p>
          <w:p w:rsidR="007D1B06" w:rsidRDefault="007D1B06" w:rsidP="007D1B06">
            <w:pPr>
              <w:rPr>
                <w:rFonts w:ascii="TH SarabunPSK" w:hAnsi="TH SarabunPSK" w:cs="TH SarabunPSK"/>
                <w:sz w:val="32"/>
                <w:szCs w:val="32"/>
              </w:rPr>
            </w:pPr>
          </w:p>
          <w:p w:rsidR="007D1B06" w:rsidRPr="00FF7155" w:rsidRDefault="007D1B06" w:rsidP="007D1B06">
            <w:pPr>
              <w:rPr>
                <w:rFonts w:ascii="TH SarabunPSK" w:hAnsi="TH SarabunPSK" w:cs="TH SarabunPSK"/>
                <w:sz w:val="32"/>
                <w:szCs w:val="32"/>
                <w:cs/>
              </w:rPr>
            </w:pPr>
          </w:p>
        </w:tc>
      </w:tr>
      <w:tr w:rsidR="007D1B06" w:rsidRPr="00FF7155" w:rsidTr="007D1B06">
        <w:trPr>
          <w:trHeight w:val="80"/>
        </w:trPr>
        <w:tc>
          <w:tcPr>
            <w:tcW w:w="2988" w:type="dxa"/>
            <w:tcBorders>
              <w:top w:val="single" w:sz="4" w:space="0" w:color="auto"/>
              <w:left w:val="single" w:sz="4" w:space="0" w:color="auto"/>
              <w:bottom w:val="single" w:sz="4" w:space="0" w:color="auto"/>
              <w:right w:val="single" w:sz="4" w:space="0" w:color="auto"/>
            </w:tcBorders>
          </w:tcPr>
          <w:p w:rsidR="007D1B06" w:rsidRPr="001D6A99" w:rsidRDefault="007D1B06" w:rsidP="007D1B06">
            <w:pPr>
              <w:jc w:val="center"/>
              <w:rPr>
                <w:rFonts w:ascii="TH SarabunPSK" w:hAnsi="TH SarabunPSK" w:cs="TH SarabunPSK"/>
                <w:b/>
                <w:bCs/>
                <w:sz w:val="30"/>
                <w:szCs w:val="30"/>
                <w:cs/>
              </w:rPr>
            </w:pPr>
            <w:r w:rsidRPr="001D6A99">
              <w:rPr>
                <w:rFonts w:ascii="TH SarabunPSK" w:hAnsi="TH SarabunPSK" w:cs="TH SarabunPSK"/>
                <w:b/>
                <w:bCs/>
                <w:sz w:val="30"/>
                <w:szCs w:val="30"/>
                <w:cs/>
              </w:rPr>
              <w:lastRenderedPageBreak/>
              <w:t>แผนการพัฒนา</w:t>
            </w:r>
            <w:r w:rsidR="001D6A99" w:rsidRPr="001D6A99">
              <w:rPr>
                <w:rFonts w:ascii="TH SarabunPSK" w:hAnsi="TH SarabunPSK" w:cs="TH SarabunPSK" w:hint="cs"/>
                <w:b/>
                <w:bCs/>
                <w:sz w:val="30"/>
                <w:szCs w:val="30"/>
                <w:cs/>
              </w:rPr>
              <w:t>/</w:t>
            </w:r>
            <w:r w:rsidRPr="001D6A99">
              <w:rPr>
                <w:rFonts w:ascii="TH SarabunPSK" w:hAnsi="TH SarabunPSK" w:cs="TH SarabunPSK"/>
                <w:b/>
                <w:bCs/>
                <w:sz w:val="30"/>
                <w:szCs w:val="30"/>
                <w:cs/>
              </w:rPr>
              <w:t>การเปลี่ยนแปลง</w:t>
            </w:r>
          </w:p>
        </w:tc>
        <w:tc>
          <w:tcPr>
            <w:tcW w:w="3641"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60"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A56B26" w:rsidRPr="00FF7155" w:rsidTr="007D1B06">
        <w:trPr>
          <w:trHeight w:val="80"/>
        </w:trPr>
        <w:tc>
          <w:tcPr>
            <w:tcW w:w="2988" w:type="dxa"/>
            <w:tcBorders>
              <w:top w:val="single" w:sz="4" w:space="0" w:color="auto"/>
              <w:left w:val="single" w:sz="4" w:space="0" w:color="auto"/>
              <w:bottom w:val="single" w:sz="4" w:space="0" w:color="auto"/>
              <w:right w:val="single" w:sz="4" w:space="0" w:color="auto"/>
            </w:tcBorders>
          </w:tcPr>
          <w:p w:rsidR="00A56B26" w:rsidRPr="00FF7155" w:rsidRDefault="00A56B26" w:rsidP="007D1B06">
            <w:pPr>
              <w:rPr>
                <w:rFonts w:ascii="TH SarabunPSK" w:hAnsi="TH SarabunPSK" w:cs="TH SarabunPSK"/>
                <w:sz w:val="32"/>
                <w:szCs w:val="32"/>
                <w:cs/>
              </w:rPr>
            </w:pPr>
            <w:r>
              <w:rPr>
                <w:rFonts w:ascii="TH SarabunPSK" w:hAnsi="TH SarabunPSK" w:cs="TH SarabunPSK" w:hint="cs"/>
                <w:sz w:val="32"/>
                <w:szCs w:val="32"/>
                <w:cs/>
              </w:rPr>
              <w:t>รัก</w:t>
            </w:r>
            <w:r w:rsidRPr="00FF7155">
              <w:rPr>
                <w:rFonts w:ascii="TH SarabunPSK" w:hAnsi="TH SarabunPSK" w:cs="TH SarabunPSK"/>
                <w:sz w:val="32"/>
                <w:szCs w:val="32"/>
                <w:cs/>
              </w:rPr>
              <w:t>สิ่งแวดล้อม และสามารถอยู่รอดในการเปลี่ยนแปลงในอนาคต ทั้งนี้เพื่อทำให้เกิดการปรับตัวให้เข้ากับสังคมอาเซียนและสังคมโลก</w:t>
            </w:r>
          </w:p>
        </w:tc>
        <w:tc>
          <w:tcPr>
            <w:tcW w:w="3641" w:type="dxa"/>
            <w:tcBorders>
              <w:top w:val="single" w:sz="4" w:space="0" w:color="auto"/>
              <w:left w:val="single" w:sz="4" w:space="0" w:color="auto"/>
              <w:bottom w:val="single" w:sz="4" w:space="0" w:color="auto"/>
              <w:right w:val="single" w:sz="4" w:space="0" w:color="auto"/>
            </w:tcBorders>
          </w:tcPr>
          <w:p w:rsidR="00A56B26" w:rsidRPr="00FF7155" w:rsidRDefault="00A56B26" w:rsidP="007D1B06">
            <w:pPr>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rsidR="00A56B26" w:rsidRPr="00FF7155" w:rsidRDefault="00A56B26" w:rsidP="007D1B06">
            <w:pPr>
              <w:rPr>
                <w:rFonts w:ascii="TH SarabunPSK" w:hAnsi="TH SarabunPSK" w:cs="TH SarabunPSK"/>
                <w:sz w:val="32"/>
                <w:szCs w:val="32"/>
                <w:cs/>
              </w:rPr>
            </w:pPr>
          </w:p>
        </w:tc>
      </w:tr>
      <w:tr w:rsidR="007D1B06" w:rsidRPr="00FF7155" w:rsidTr="007D1B06">
        <w:trPr>
          <w:trHeight w:val="80"/>
        </w:trPr>
        <w:tc>
          <w:tcPr>
            <w:tcW w:w="2988"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5.  ให้นิสิตปฏิบัติตนเป็นคนตรงต่อเวลา  มีความรับผิดชอบ แสดงออกที่มุ่งสู่ความสำเร็จ        มีจิตสาธารณะ  มีภาวะผู้นำ</w:t>
            </w:r>
          </w:p>
        </w:tc>
        <w:tc>
          <w:tcPr>
            <w:tcW w:w="3641"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rPr>
                <w:rFonts w:ascii="TH SarabunPSK" w:hAnsi="TH SarabunPSK" w:cs="TH SarabunPSK"/>
                <w:sz w:val="32"/>
                <w:szCs w:val="32"/>
                <w:rtl/>
                <w:cs/>
              </w:rPr>
            </w:pPr>
            <w:r w:rsidRPr="00FF7155">
              <w:rPr>
                <w:rFonts w:ascii="TH SarabunPSK" w:hAnsi="TH SarabunPSK" w:cs="TH SarabunPSK"/>
                <w:sz w:val="32"/>
                <w:szCs w:val="32"/>
                <w:cs/>
              </w:rPr>
              <w:t xml:space="preserve">5.  ในรายวิชาส่วนใหญ่ของหมวดวิชาศึกษาทั่วไป เน้น </w:t>
            </w:r>
            <w:r w:rsidRPr="00FF7155">
              <w:rPr>
                <w:rFonts w:ascii="TH SarabunPSK" w:hAnsi="TH SarabunPSK" w:cs="TH SarabunPSK"/>
                <w:sz w:val="32"/>
                <w:szCs w:val="32"/>
              </w:rPr>
              <w:t>Activity based</w:t>
            </w:r>
            <w:r w:rsidRPr="00FF7155">
              <w:rPr>
                <w:rFonts w:ascii="TH SarabunPSK" w:hAnsi="TH SarabunPSK" w:cs="TH SarabunPSK"/>
                <w:sz w:val="32"/>
                <w:szCs w:val="32"/>
                <w:cs/>
              </w:rPr>
              <w:t xml:space="preserve"> ซึ่งมีการปฏิบัติกิจกรรมต่างๆ ในรายวิชา เพื่อให้นิสิตปฏิบัติตนเป็นคน ตรงต่อเวลา  มีความรับผิดชอบ  แสดงออกที่มุ่งสู่ความสำเร็จ   มีจิตสาธารณะ  มีภาวะผู้นำ</w:t>
            </w:r>
          </w:p>
        </w:tc>
        <w:tc>
          <w:tcPr>
            <w:tcW w:w="3260" w:type="dxa"/>
            <w:tcBorders>
              <w:top w:val="single" w:sz="4" w:space="0" w:color="auto"/>
              <w:left w:val="single" w:sz="4" w:space="0" w:color="auto"/>
              <w:bottom w:val="single" w:sz="4" w:space="0" w:color="auto"/>
              <w:right w:val="single" w:sz="4" w:space="0" w:color="auto"/>
            </w:tcBorders>
          </w:tcPr>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5.  ประเมินจากการปฏิบัติ จากการเข้าเรียน และการปฏิบัติตามกิจกรรมในรายวิชา</w:t>
            </w:r>
          </w:p>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 xml:space="preserve"> </w:t>
            </w:r>
          </w:p>
        </w:tc>
      </w:tr>
      <w:tr w:rsidR="00867908" w:rsidRPr="00FF7155" w:rsidTr="00850520">
        <w:trPr>
          <w:trHeight w:val="2321"/>
        </w:trPr>
        <w:tc>
          <w:tcPr>
            <w:tcW w:w="2988" w:type="dxa"/>
            <w:vMerge w:val="restart"/>
            <w:tcBorders>
              <w:top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6.  แผนพัฒนาการบริหารจัดการทรัพยากรการเรียนการสอน </w:t>
            </w:r>
          </w:p>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p>
          <w:p w:rsidR="00867908" w:rsidRPr="00FF7155" w:rsidRDefault="00867908" w:rsidP="007D1B06">
            <w:pPr>
              <w:rPr>
                <w:rFonts w:ascii="TH SarabunPSK" w:hAnsi="TH SarabunPSK" w:cs="TH SarabunPSK"/>
                <w:sz w:val="32"/>
                <w:szCs w:val="32"/>
                <w:cs/>
              </w:rPr>
            </w:pPr>
          </w:p>
          <w:p w:rsidR="00867908" w:rsidRPr="00FF7155" w:rsidRDefault="00867908" w:rsidP="007D1B06">
            <w:pPr>
              <w:rPr>
                <w:rFonts w:ascii="TH SarabunPSK" w:hAnsi="TH SarabunPSK" w:cs="TH SarabunPSK"/>
                <w:sz w:val="32"/>
                <w:szCs w:val="32"/>
                <w:cs/>
              </w:rPr>
            </w:pPr>
          </w:p>
        </w:tc>
        <w:tc>
          <w:tcPr>
            <w:tcW w:w="3641" w:type="dxa"/>
            <w:tcBorders>
              <w:top w:val="single" w:sz="4" w:space="0" w:color="auto"/>
              <w:bottom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 xml:space="preserve">.1  การบริหารจัดการทรัพยากรการเรียนการสอน </w:t>
            </w:r>
          </w:p>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.1.1  งบประมาณประจำปี</w:t>
            </w:r>
          </w:p>
          <w:p w:rsidR="00867908" w:rsidRPr="00FF7155" w:rsidRDefault="00867908" w:rsidP="007D1B06">
            <w:pPr>
              <w:rPr>
                <w:rFonts w:ascii="TH SarabunPSK" w:hAnsi="TH SarabunPSK" w:cs="TH SarabunPSK"/>
                <w:sz w:val="32"/>
                <w:szCs w:val="32"/>
              </w:rPr>
            </w:pPr>
          </w:p>
          <w:p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cs/>
              </w:rPr>
              <w:t xml:space="preserve">   </w:t>
            </w:r>
          </w:p>
        </w:tc>
        <w:tc>
          <w:tcPr>
            <w:tcW w:w="3260" w:type="dxa"/>
            <w:tcBorders>
              <w:top w:val="single" w:sz="4" w:space="0" w:color="auto"/>
              <w:bottom w:val="single" w:sz="4" w:space="0" w:color="auto"/>
            </w:tcBorders>
          </w:tcPr>
          <w:p w:rsidR="00867908" w:rsidRPr="00FF7155" w:rsidRDefault="00867908" w:rsidP="007D1B06">
            <w:pPr>
              <w:rPr>
                <w:rFonts w:ascii="TH SarabunPSK" w:hAnsi="TH SarabunPSK" w:cs="TH SarabunPSK"/>
                <w:sz w:val="32"/>
                <w:szCs w:val="32"/>
              </w:rPr>
            </w:pPr>
          </w:p>
          <w:p w:rsidR="00867908" w:rsidRPr="00FF7155" w:rsidRDefault="00867908" w:rsidP="007D1B06">
            <w:pPr>
              <w:rPr>
                <w:rFonts w:ascii="TH SarabunPSK" w:hAnsi="TH SarabunPSK" w:cs="TH SarabunPSK"/>
                <w:sz w:val="32"/>
                <w:szCs w:val="32"/>
              </w:rPr>
            </w:pPr>
          </w:p>
          <w:p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rPr>
              <w:t>6</w:t>
            </w:r>
            <w:r w:rsidRPr="00FF7155">
              <w:rPr>
                <w:rFonts w:ascii="TH SarabunPSK" w:hAnsi="TH SarabunPSK" w:cs="TH SarabunPSK"/>
                <w:sz w:val="32"/>
                <w:szCs w:val="32"/>
                <w:cs/>
              </w:rPr>
              <w:t>.1.1  ตัวชี้วัดการดำเนินงานตามแผนปฏิบัติการงบประมาณประจำปีของหมวดศึกษาทั่วไป</w:t>
            </w:r>
          </w:p>
        </w:tc>
      </w:tr>
      <w:tr w:rsidR="00867908" w:rsidRPr="00FF7155" w:rsidTr="00850520">
        <w:trPr>
          <w:trHeight w:val="1421"/>
        </w:trPr>
        <w:tc>
          <w:tcPr>
            <w:tcW w:w="2988" w:type="dxa"/>
            <w:vMerge/>
          </w:tcPr>
          <w:p w:rsidR="00867908" w:rsidRPr="00FF7155" w:rsidRDefault="00867908" w:rsidP="007D1B06">
            <w:pPr>
              <w:rPr>
                <w:rFonts w:ascii="TH SarabunPSK" w:hAnsi="TH SarabunPSK" w:cs="TH SarabunPSK"/>
                <w:sz w:val="32"/>
                <w:szCs w:val="32"/>
              </w:rPr>
            </w:pPr>
          </w:p>
        </w:tc>
        <w:tc>
          <w:tcPr>
            <w:tcW w:w="3641" w:type="dxa"/>
            <w:tcBorders>
              <w:top w:val="single" w:sz="4" w:space="0" w:color="auto"/>
              <w:bottom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.1.2  จำนวนนิสิต/ห้องเรียน/อุปกรณ์/สื่อ</w:t>
            </w:r>
          </w:p>
        </w:tc>
        <w:tc>
          <w:tcPr>
            <w:tcW w:w="3260" w:type="dxa"/>
            <w:tcBorders>
              <w:top w:val="single" w:sz="4" w:space="0" w:color="auto"/>
              <w:bottom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.1.2  รายงานจำนวนนิสิต/ห้องเรียน/อุปกรณ์/สื่อการสอนที่เหมาะสมต่อจำนวนนิสิตที่ลงทะเบียนเรียนในกลุ่มเรียน</w:t>
            </w:r>
          </w:p>
        </w:tc>
      </w:tr>
      <w:tr w:rsidR="00867908" w:rsidRPr="00FF7155" w:rsidTr="00850520">
        <w:trPr>
          <w:trHeight w:val="1421"/>
        </w:trPr>
        <w:tc>
          <w:tcPr>
            <w:tcW w:w="2988" w:type="dxa"/>
            <w:vMerge/>
          </w:tcPr>
          <w:p w:rsidR="00867908" w:rsidRPr="00FF7155" w:rsidRDefault="00867908" w:rsidP="007D1B06">
            <w:pPr>
              <w:rPr>
                <w:rFonts w:ascii="TH SarabunPSK" w:hAnsi="TH SarabunPSK" w:cs="TH SarabunPSK"/>
                <w:sz w:val="32"/>
                <w:szCs w:val="32"/>
              </w:rPr>
            </w:pPr>
          </w:p>
        </w:tc>
        <w:tc>
          <w:tcPr>
            <w:tcW w:w="3641" w:type="dxa"/>
            <w:tcBorders>
              <w:top w:val="single" w:sz="4" w:space="0" w:color="auto"/>
              <w:bottom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.1.3  สำรวจความต้องการของทรัพยากรที่จำเป็นในการเรียนการสอน และวางแผนการจัดซื้อจัดหาทรัพยากรการเรียนการสอน</w:t>
            </w:r>
          </w:p>
        </w:tc>
        <w:tc>
          <w:tcPr>
            <w:tcW w:w="3260" w:type="dxa"/>
            <w:tcBorders>
              <w:top w:val="single" w:sz="4" w:space="0" w:color="auto"/>
              <w:bottom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.1.3  รายงานความต้องการของทรัพยากรที่จำเป็นในการเรียนการสอน และแผนการจัดซื้อจัดหาทรัพยากรการเรียนการสอน</w:t>
            </w:r>
          </w:p>
        </w:tc>
      </w:tr>
      <w:tr w:rsidR="00867908" w:rsidRPr="00FF7155" w:rsidTr="00850520">
        <w:trPr>
          <w:trHeight w:val="1421"/>
        </w:trPr>
        <w:tc>
          <w:tcPr>
            <w:tcW w:w="2988" w:type="dxa"/>
            <w:vMerge/>
          </w:tcPr>
          <w:p w:rsidR="00867908" w:rsidRPr="00FF7155" w:rsidRDefault="00867908" w:rsidP="007D1B06">
            <w:pPr>
              <w:rPr>
                <w:rFonts w:ascii="TH SarabunPSK" w:hAnsi="TH SarabunPSK" w:cs="TH SarabunPSK"/>
                <w:sz w:val="32"/>
                <w:szCs w:val="32"/>
              </w:rPr>
            </w:pPr>
          </w:p>
        </w:tc>
        <w:tc>
          <w:tcPr>
            <w:tcW w:w="3641" w:type="dxa"/>
            <w:tcBorders>
              <w:top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.1.4  ส่งเสริมทำให้เกิดการสร้างผลงานทางวิชาการที่ตีพิมพ์ในวารสารทั้งในและต่างประเทศ</w:t>
            </w:r>
          </w:p>
        </w:tc>
        <w:tc>
          <w:tcPr>
            <w:tcW w:w="3260" w:type="dxa"/>
            <w:tcBorders>
              <w:top w:val="single" w:sz="4" w:space="0" w:color="auto"/>
            </w:tcBorders>
          </w:tcPr>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.1.4  จำนวนผลงานทางวิชาการ        ที่ตีพิมพ์ในวารสารทั้งในและต่างประเทศ</w:t>
            </w:r>
          </w:p>
        </w:tc>
      </w:tr>
    </w:tbl>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3641"/>
        <w:gridCol w:w="3260"/>
      </w:tblGrid>
      <w:tr w:rsidR="007D1B06" w:rsidRPr="00A264E6" w:rsidTr="007D1B06">
        <w:trPr>
          <w:trHeight w:val="416"/>
        </w:trPr>
        <w:tc>
          <w:tcPr>
            <w:tcW w:w="2988" w:type="dxa"/>
            <w:tcBorders>
              <w:bottom w:val="single" w:sz="4" w:space="0" w:color="auto"/>
            </w:tcBorders>
          </w:tcPr>
          <w:p w:rsidR="007D1B06" w:rsidRPr="001D6A99" w:rsidRDefault="007D1B06" w:rsidP="007D1B06">
            <w:pPr>
              <w:jc w:val="center"/>
              <w:rPr>
                <w:rFonts w:ascii="TH SarabunPSK" w:hAnsi="TH SarabunPSK" w:cs="TH SarabunPSK"/>
                <w:b/>
                <w:bCs/>
                <w:sz w:val="30"/>
                <w:szCs w:val="30"/>
                <w:cs/>
              </w:rPr>
            </w:pPr>
            <w:r w:rsidRPr="001D6A99">
              <w:rPr>
                <w:rFonts w:ascii="TH SarabunPSK" w:hAnsi="TH SarabunPSK" w:cs="TH SarabunPSK"/>
                <w:b/>
                <w:bCs/>
                <w:sz w:val="30"/>
                <w:szCs w:val="30"/>
                <w:cs/>
              </w:rPr>
              <w:lastRenderedPageBreak/>
              <w:t>แผนการพัฒนา</w:t>
            </w:r>
            <w:r w:rsidR="001D6A99" w:rsidRPr="001D6A99">
              <w:rPr>
                <w:rFonts w:ascii="TH SarabunPSK" w:hAnsi="TH SarabunPSK" w:cs="TH SarabunPSK" w:hint="cs"/>
                <w:b/>
                <w:bCs/>
                <w:sz w:val="30"/>
                <w:szCs w:val="30"/>
                <w:cs/>
              </w:rPr>
              <w:t>/</w:t>
            </w:r>
            <w:r w:rsidRPr="001D6A99">
              <w:rPr>
                <w:rFonts w:ascii="TH SarabunPSK" w:hAnsi="TH SarabunPSK" w:cs="TH SarabunPSK"/>
                <w:b/>
                <w:bCs/>
                <w:sz w:val="30"/>
                <w:szCs w:val="30"/>
                <w:cs/>
              </w:rPr>
              <w:t>การเปลี่ยนแปลง</w:t>
            </w:r>
          </w:p>
        </w:tc>
        <w:tc>
          <w:tcPr>
            <w:tcW w:w="3641" w:type="dxa"/>
            <w:tcBorders>
              <w:bottom w:val="single" w:sz="4" w:space="0" w:color="auto"/>
            </w:tcBorders>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60" w:type="dxa"/>
            <w:tcBorders>
              <w:bottom w:val="single" w:sz="4" w:space="0" w:color="auto"/>
            </w:tcBorders>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7D1B06" w:rsidRPr="00A264E6" w:rsidTr="007D1B06">
        <w:trPr>
          <w:trHeight w:val="80"/>
        </w:trPr>
        <w:tc>
          <w:tcPr>
            <w:tcW w:w="2988" w:type="dxa"/>
            <w:vMerge w:val="restart"/>
            <w:tcBorders>
              <w:top w:val="single" w:sz="4" w:space="0" w:color="auto"/>
              <w:left w:val="single" w:sz="4" w:space="0" w:color="auto"/>
              <w:righ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6. แผนพัฒนาการบริหารจัดการทรัพยากรการเรียนการสอน  (ต่อ)</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w:t>
            </w:r>
          </w:p>
          <w:p w:rsidR="007D1B06" w:rsidRPr="00FF7155" w:rsidRDefault="007D1B06" w:rsidP="007D1B06">
            <w:pPr>
              <w:rPr>
                <w:rFonts w:ascii="TH SarabunPSK" w:hAnsi="TH SarabunPSK" w:cs="TH SarabunPSK"/>
                <w:sz w:val="32"/>
                <w:szCs w:val="32"/>
                <w:cs/>
              </w:rPr>
            </w:pPr>
          </w:p>
          <w:p w:rsidR="007D1B06" w:rsidRPr="00FF7155" w:rsidRDefault="007D1B06" w:rsidP="007D1B06">
            <w:pPr>
              <w:rPr>
                <w:rFonts w:ascii="TH SarabunPSK" w:hAnsi="TH SarabunPSK" w:cs="TH SarabunPSK"/>
                <w:sz w:val="32"/>
                <w:szCs w:val="32"/>
              </w:rPr>
            </w:pPr>
          </w:p>
          <w:p w:rsidR="007D1B06" w:rsidRPr="00FF7155" w:rsidRDefault="007D1B06" w:rsidP="007D1B06">
            <w:pPr>
              <w:rPr>
                <w:rFonts w:ascii="TH SarabunPSK" w:hAnsi="TH SarabunPSK" w:cs="TH SarabunPSK"/>
                <w:sz w:val="32"/>
                <w:szCs w:val="32"/>
                <w:cs/>
              </w:rPr>
            </w:pPr>
          </w:p>
        </w:tc>
        <w:tc>
          <w:tcPr>
            <w:tcW w:w="3641" w:type="dxa"/>
            <w:tcBorders>
              <w:top w:val="single" w:sz="4" w:space="0" w:color="auto"/>
              <w:lef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6.2  การบริหารคณาจารย์</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 xml:space="preserve">    6</w:t>
            </w:r>
            <w:r w:rsidRPr="00FF7155">
              <w:rPr>
                <w:rFonts w:ascii="TH SarabunPSK" w:hAnsi="TH SarabunPSK" w:cs="TH SarabunPSK"/>
                <w:sz w:val="32"/>
                <w:szCs w:val="32"/>
                <w:cs/>
              </w:rPr>
              <w:t>.2.1  หลักสูตรฝึกอบรมทักษะการสอนทั้งในและต่างประเทศ โดยแนวทางเนื้อหาหลักสูตรครอบคลุมดังนี้</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(1) ศึกษาทั่วไปต่อการสร้างบัณฑิต            ที่พึงประสงค์</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(2) ครูพันธุ์ใหม่ต่อการสำเร็จในทางสังคม</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(3) กลยุทธ์การสอนวิชาศึกษาทั่วไป</w:t>
            </w:r>
          </w:p>
          <w:p w:rsidR="007D1B06" w:rsidRPr="00FF7155" w:rsidRDefault="007D1B06" w:rsidP="007D1B06">
            <w:pPr>
              <w:ind w:right="-108"/>
              <w:rPr>
                <w:rFonts w:ascii="TH SarabunPSK" w:hAnsi="TH SarabunPSK" w:cs="TH SarabunPSK"/>
                <w:sz w:val="32"/>
                <w:szCs w:val="32"/>
              </w:rPr>
            </w:pPr>
            <w:r w:rsidRPr="00FF7155">
              <w:rPr>
                <w:rFonts w:ascii="TH SarabunPSK" w:hAnsi="TH SarabunPSK" w:cs="TH SarabunPSK"/>
                <w:sz w:val="32"/>
                <w:szCs w:val="32"/>
                <w:cs/>
              </w:rPr>
              <w:t xml:space="preserve">      (4) การประเมินคุณภาพ ในการพัฒนานิสิตตามคุณลักษณะที่จำเป็นในศตวรรษที่ 21 </w:t>
            </w:r>
          </w:p>
        </w:tc>
        <w:tc>
          <w:tcPr>
            <w:tcW w:w="3260" w:type="dxa"/>
            <w:tcBorders>
              <w:top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6.2  - จำนวนอาจารย์ที่เข้าอบรมหลักสูตร</w:t>
            </w:r>
          </w:p>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 ผลการประเมินรายวิชา  ศึกษาทั่วไป</w:t>
            </w:r>
          </w:p>
          <w:p w:rsidR="007D1B06" w:rsidRPr="00FF7155" w:rsidRDefault="007D1B06" w:rsidP="007D1B06">
            <w:pPr>
              <w:rPr>
                <w:rFonts w:ascii="TH SarabunPSK" w:hAnsi="TH SarabunPSK" w:cs="TH SarabunPSK"/>
                <w:sz w:val="32"/>
                <w:szCs w:val="32"/>
              </w:rPr>
            </w:pPr>
          </w:p>
        </w:tc>
      </w:tr>
      <w:tr w:rsidR="007D1B06" w:rsidRPr="00A264E6" w:rsidTr="007D1B06">
        <w:trPr>
          <w:trHeight w:val="80"/>
        </w:trPr>
        <w:tc>
          <w:tcPr>
            <w:tcW w:w="2988" w:type="dxa"/>
            <w:vMerge/>
            <w:tcBorders>
              <w:left w:val="single" w:sz="4" w:space="0" w:color="auto"/>
              <w:right w:val="single" w:sz="4" w:space="0" w:color="auto"/>
            </w:tcBorders>
          </w:tcPr>
          <w:p w:rsidR="007D1B06" w:rsidRPr="00FF7155" w:rsidRDefault="007D1B06" w:rsidP="007D1B06">
            <w:pPr>
              <w:rPr>
                <w:rFonts w:ascii="TH SarabunPSK" w:hAnsi="TH SarabunPSK" w:cs="TH SarabunPSK"/>
                <w:sz w:val="32"/>
                <w:szCs w:val="32"/>
                <w:cs/>
              </w:rPr>
            </w:pPr>
          </w:p>
        </w:tc>
        <w:tc>
          <w:tcPr>
            <w:tcW w:w="3641" w:type="dxa"/>
            <w:tcBorders>
              <w:left w:val="single" w:sz="4" w:space="0" w:color="auto"/>
            </w:tcBorders>
          </w:tcPr>
          <w:p w:rsidR="007D1B06" w:rsidRPr="00FF7155" w:rsidRDefault="007D1B06" w:rsidP="0079778C">
            <w:pPr>
              <w:rPr>
                <w:rFonts w:ascii="TH SarabunPSK" w:hAnsi="TH SarabunPSK" w:cs="TH SarabunPSK"/>
                <w:sz w:val="32"/>
                <w:szCs w:val="32"/>
                <w:cs/>
              </w:rPr>
            </w:pPr>
            <w:r w:rsidRPr="00FF7155">
              <w:rPr>
                <w:rFonts w:ascii="TH SarabunPSK" w:hAnsi="TH SarabunPSK" w:cs="TH SarabunPSK"/>
                <w:sz w:val="32"/>
                <w:szCs w:val="32"/>
              </w:rPr>
              <w:t xml:space="preserve">    6</w:t>
            </w:r>
            <w:r w:rsidRPr="00FF7155">
              <w:rPr>
                <w:rFonts w:ascii="TH SarabunPSK" w:hAnsi="TH SarabunPSK" w:cs="TH SarabunPSK"/>
                <w:sz w:val="32"/>
                <w:szCs w:val="32"/>
                <w:cs/>
              </w:rPr>
              <w:t>.2.2  จัดการแลกเปลี่ยนเรียนรู้งานรายวิชา กิจกรรมในรายวิชา และมีการจัดประกวด รายวิชา/ผู้สอน และนิสิต ของหมวดวิชาศึกษาทั่วไป เพื่อเป็นแบบอย่างนำสู่การพัฒนาการเรียนการสอน ให้บรรลุวัตถุประสงค์</w:t>
            </w:r>
          </w:p>
        </w:tc>
        <w:tc>
          <w:tcPr>
            <w:tcW w:w="3260" w:type="dxa"/>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6.2.2  รายงานสรุปผล กิจกรรมในรายวิชา และการประกวดสื่อ และผลงานในรายวิชา/ผู้สอนและนิสิต  ของหมวดวิชาศึกษาทั่วไป</w:t>
            </w:r>
          </w:p>
          <w:p w:rsidR="007D1B06" w:rsidRPr="00FF7155" w:rsidRDefault="007D1B06" w:rsidP="007D1B06">
            <w:pPr>
              <w:rPr>
                <w:rFonts w:ascii="TH SarabunPSK" w:hAnsi="TH SarabunPSK" w:cs="TH SarabunPSK"/>
                <w:sz w:val="32"/>
                <w:szCs w:val="32"/>
                <w:cs/>
              </w:rPr>
            </w:pPr>
          </w:p>
        </w:tc>
      </w:tr>
      <w:tr w:rsidR="007D1B06" w:rsidRPr="00A264E6" w:rsidTr="007D1B06">
        <w:trPr>
          <w:trHeight w:val="80"/>
        </w:trPr>
        <w:tc>
          <w:tcPr>
            <w:tcW w:w="2988" w:type="dxa"/>
            <w:vMerge/>
            <w:tcBorders>
              <w:left w:val="single" w:sz="4" w:space="0" w:color="auto"/>
              <w:right w:val="single" w:sz="4" w:space="0" w:color="auto"/>
            </w:tcBorders>
          </w:tcPr>
          <w:p w:rsidR="007D1B06" w:rsidRPr="00FF7155" w:rsidRDefault="007D1B06" w:rsidP="007D1B06">
            <w:pPr>
              <w:rPr>
                <w:rFonts w:ascii="TH SarabunPSK" w:hAnsi="TH SarabunPSK" w:cs="TH SarabunPSK"/>
                <w:sz w:val="32"/>
                <w:szCs w:val="32"/>
                <w:cs/>
              </w:rPr>
            </w:pPr>
          </w:p>
        </w:tc>
        <w:tc>
          <w:tcPr>
            <w:tcW w:w="3641" w:type="dxa"/>
            <w:tcBorders>
              <w:left w:val="single" w:sz="4" w:space="0" w:color="auto"/>
            </w:tcBorders>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6.2.3  มีการจัดสรรงบประมาณ ในการเชิญอาจารย์พิเศษ ทั้งภายในและภายนอกมหาวิทยาลัย ในเนื้อหาที่ตาม</w:t>
            </w:r>
          </w:p>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จุดเน้นในการผลิตบัณฑิต ในหมวดวิชาศึกษาทั่วไป</w:t>
            </w:r>
          </w:p>
        </w:tc>
        <w:tc>
          <w:tcPr>
            <w:tcW w:w="3260" w:type="dxa"/>
          </w:tcPr>
          <w:p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6.2.3  รายงานในการเชิญอาจารย์พิเศษ ทั้งภายในและภายนอกมหาวิทยาลัย  ในเนื้อหาที่</w:t>
            </w:r>
          </w:p>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ตามจุดเน้นในการผลิตบัณฑิต ในหมวดวิชาศึกษาทั่วไป</w:t>
            </w:r>
          </w:p>
        </w:tc>
      </w:tr>
      <w:tr w:rsidR="007D1B06" w:rsidRPr="00A264E6" w:rsidTr="007D1B06">
        <w:trPr>
          <w:trHeight w:val="1714"/>
        </w:trPr>
        <w:tc>
          <w:tcPr>
            <w:tcW w:w="2988" w:type="dxa"/>
            <w:vMerge/>
            <w:tcBorders>
              <w:left w:val="single" w:sz="4" w:space="0" w:color="auto"/>
              <w:right w:val="single" w:sz="4" w:space="0" w:color="auto"/>
            </w:tcBorders>
          </w:tcPr>
          <w:p w:rsidR="007D1B06" w:rsidRPr="00FF7155" w:rsidRDefault="007D1B06" w:rsidP="007D1B06">
            <w:pPr>
              <w:rPr>
                <w:rFonts w:ascii="TH SarabunPSK" w:hAnsi="TH SarabunPSK" w:cs="TH SarabunPSK"/>
                <w:sz w:val="32"/>
                <w:szCs w:val="32"/>
                <w:cs/>
              </w:rPr>
            </w:pPr>
          </w:p>
        </w:tc>
        <w:tc>
          <w:tcPr>
            <w:tcW w:w="3641" w:type="dxa"/>
            <w:tcBorders>
              <w:left w:val="single" w:sz="4" w:space="0" w:color="auto"/>
            </w:tcBorders>
          </w:tcPr>
          <w:p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 xml:space="preserve">    6.2.4  การจัดสรรงบประมาณ ในการพัฒนา เข้าฝึกอบรม และการทำผลงานทางวิชาการ เพิ่มประสิทธิภาพ</w:t>
            </w:r>
          </w:p>
        </w:tc>
        <w:tc>
          <w:tcPr>
            <w:tcW w:w="3260" w:type="dxa"/>
          </w:tcPr>
          <w:p w:rsidR="007D1B06"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6.2.4  รายงานในการพัฒนา ในการเข้</w:t>
            </w:r>
            <w:r>
              <w:rPr>
                <w:rFonts w:ascii="TH SarabunPSK" w:hAnsi="TH SarabunPSK" w:cs="TH SarabunPSK"/>
                <w:sz w:val="32"/>
                <w:szCs w:val="32"/>
                <w:cs/>
              </w:rPr>
              <w:t>าฝึกอบรม และการทำผลงานทางวิชาการ</w:t>
            </w:r>
          </w:p>
          <w:p w:rsidR="007D1B06" w:rsidRDefault="007D1B06" w:rsidP="007D1B06">
            <w:pPr>
              <w:rPr>
                <w:rFonts w:ascii="TH SarabunPSK" w:hAnsi="TH SarabunPSK" w:cs="TH SarabunPSK"/>
                <w:sz w:val="32"/>
                <w:szCs w:val="32"/>
              </w:rPr>
            </w:pPr>
          </w:p>
          <w:p w:rsidR="007D1B06" w:rsidRDefault="007D1B06" w:rsidP="007D1B06">
            <w:pPr>
              <w:rPr>
                <w:rFonts w:ascii="TH SarabunPSK" w:hAnsi="TH SarabunPSK" w:cs="TH SarabunPSK"/>
                <w:sz w:val="32"/>
                <w:szCs w:val="32"/>
              </w:rPr>
            </w:pPr>
          </w:p>
          <w:p w:rsidR="00A56B26" w:rsidRDefault="00A56B26" w:rsidP="007D1B06">
            <w:pPr>
              <w:rPr>
                <w:rFonts w:ascii="TH SarabunPSK" w:hAnsi="TH SarabunPSK" w:cs="TH SarabunPSK"/>
                <w:sz w:val="32"/>
                <w:szCs w:val="32"/>
              </w:rPr>
            </w:pPr>
          </w:p>
          <w:p w:rsidR="00A56B26" w:rsidRDefault="00A56B26" w:rsidP="007D1B06">
            <w:pPr>
              <w:rPr>
                <w:rFonts w:ascii="TH SarabunPSK" w:hAnsi="TH SarabunPSK" w:cs="TH SarabunPSK"/>
                <w:sz w:val="32"/>
                <w:szCs w:val="32"/>
              </w:rPr>
            </w:pPr>
          </w:p>
          <w:p w:rsidR="00A56B26" w:rsidRPr="00FF7155" w:rsidRDefault="00A56B26" w:rsidP="007D1B06">
            <w:pPr>
              <w:rPr>
                <w:rFonts w:ascii="TH SarabunPSK" w:hAnsi="TH SarabunPSK" w:cs="TH SarabunPSK"/>
                <w:sz w:val="32"/>
                <w:szCs w:val="32"/>
                <w:cs/>
              </w:rPr>
            </w:pPr>
          </w:p>
        </w:tc>
      </w:tr>
    </w:tbl>
    <w:tbl>
      <w:tblPr>
        <w:tblStyle w:val="TableGrid"/>
        <w:tblW w:w="9895" w:type="dxa"/>
        <w:tblLook w:val="04A0" w:firstRow="1" w:lastRow="0" w:firstColumn="1" w:lastColumn="0" w:noHBand="0" w:noVBand="1"/>
      </w:tblPr>
      <w:tblGrid>
        <w:gridCol w:w="3029"/>
        <w:gridCol w:w="3626"/>
        <w:gridCol w:w="3240"/>
      </w:tblGrid>
      <w:tr w:rsidR="007D1B06" w:rsidTr="007D1B06">
        <w:tc>
          <w:tcPr>
            <w:tcW w:w="3029" w:type="dxa"/>
          </w:tcPr>
          <w:p w:rsidR="007D1B06" w:rsidRPr="001D6A99" w:rsidRDefault="007D1B06" w:rsidP="007D1B06">
            <w:pPr>
              <w:jc w:val="center"/>
              <w:rPr>
                <w:rFonts w:ascii="TH SarabunPSK" w:hAnsi="TH SarabunPSK" w:cs="TH SarabunPSK"/>
                <w:b/>
                <w:bCs/>
                <w:sz w:val="30"/>
                <w:szCs w:val="30"/>
                <w:cs/>
              </w:rPr>
            </w:pPr>
            <w:r w:rsidRPr="001D6A99">
              <w:rPr>
                <w:rFonts w:ascii="TH SarabunPSK" w:hAnsi="TH SarabunPSK" w:cs="TH SarabunPSK"/>
                <w:b/>
                <w:bCs/>
                <w:sz w:val="30"/>
                <w:szCs w:val="30"/>
                <w:cs/>
              </w:rPr>
              <w:lastRenderedPageBreak/>
              <w:t>แผนการพัฒนา</w:t>
            </w:r>
            <w:r w:rsidR="001D6A99" w:rsidRPr="001D6A99">
              <w:rPr>
                <w:rFonts w:ascii="TH SarabunPSK" w:hAnsi="TH SarabunPSK" w:cs="TH SarabunPSK" w:hint="cs"/>
                <w:b/>
                <w:bCs/>
                <w:sz w:val="30"/>
                <w:szCs w:val="30"/>
                <w:cs/>
              </w:rPr>
              <w:t>/</w:t>
            </w:r>
            <w:r w:rsidRPr="001D6A99">
              <w:rPr>
                <w:rFonts w:ascii="TH SarabunPSK" w:hAnsi="TH SarabunPSK" w:cs="TH SarabunPSK"/>
                <w:b/>
                <w:bCs/>
                <w:sz w:val="30"/>
                <w:szCs w:val="30"/>
                <w:cs/>
              </w:rPr>
              <w:t>การเปลี่ยนแปลง</w:t>
            </w:r>
          </w:p>
        </w:tc>
        <w:tc>
          <w:tcPr>
            <w:tcW w:w="3626" w:type="dxa"/>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40" w:type="dxa"/>
          </w:tcPr>
          <w:p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867908" w:rsidTr="007D1B06">
        <w:tc>
          <w:tcPr>
            <w:tcW w:w="3029" w:type="dxa"/>
            <w:vMerge w:val="restart"/>
          </w:tcPr>
          <w:p w:rsidR="00867908" w:rsidRPr="00FF7155" w:rsidRDefault="00867908" w:rsidP="007D1B06">
            <w:pPr>
              <w:rPr>
                <w:rFonts w:ascii="TH SarabunPSK" w:hAnsi="TH SarabunPSK" w:cs="TH SarabunPSK"/>
                <w:b/>
                <w:bCs/>
                <w:sz w:val="32"/>
                <w:szCs w:val="32"/>
                <w:cs/>
              </w:rPr>
            </w:pPr>
            <w:r w:rsidRPr="00FF7155">
              <w:rPr>
                <w:rFonts w:ascii="TH SarabunPSK" w:hAnsi="TH SarabunPSK" w:cs="TH SarabunPSK"/>
                <w:sz w:val="32"/>
                <w:szCs w:val="32"/>
                <w:cs/>
              </w:rPr>
              <w:t>7.  ตัวบ่งชี้ผลการดำเนินงาน</w:t>
            </w:r>
          </w:p>
        </w:tc>
        <w:tc>
          <w:tcPr>
            <w:tcW w:w="3626" w:type="dxa"/>
          </w:tcPr>
          <w:p w:rsidR="00867908" w:rsidRPr="00FF7155" w:rsidRDefault="00234736" w:rsidP="007D1B06">
            <w:pPr>
              <w:rPr>
                <w:rFonts w:ascii="TH SarabunPSK" w:hAnsi="TH SarabunPSK" w:cs="TH SarabunPSK"/>
                <w:sz w:val="32"/>
                <w:szCs w:val="32"/>
              </w:rPr>
            </w:pPr>
            <w:r>
              <w:rPr>
                <w:rFonts w:ascii="TH SarabunPSK" w:hAnsi="TH SarabunPSK" w:cs="TH SarabunPSK" w:hint="cs"/>
                <w:sz w:val="32"/>
                <w:szCs w:val="32"/>
                <w:cs/>
              </w:rPr>
              <w:t>7.</w:t>
            </w:r>
            <w:r w:rsidR="00867908" w:rsidRPr="00FF7155">
              <w:rPr>
                <w:rFonts w:ascii="TH SarabunPSK" w:hAnsi="TH SarabunPSK" w:cs="TH SarabunPSK"/>
                <w:sz w:val="32"/>
                <w:szCs w:val="32"/>
                <w:cs/>
              </w:rPr>
              <w:t xml:space="preserve">1.  การจัดทำฐานข้อมูลเพื่อประเมินผลของการบริหารจัดการและรายงานคุณภาพของหมวดวิชาศึกษาทั่วไป </w:t>
            </w:r>
          </w:p>
          <w:p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ตามเกณฑ์ </w:t>
            </w:r>
            <w:r w:rsidRPr="00FF7155">
              <w:rPr>
                <w:rFonts w:ascii="TH SarabunPSK" w:hAnsi="TH SarabunPSK" w:cs="TH SarabunPSK"/>
                <w:sz w:val="32"/>
                <w:szCs w:val="32"/>
              </w:rPr>
              <w:t>TQF</w:t>
            </w:r>
          </w:p>
          <w:p w:rsidR="00867908" w:rsidRPr="00FF7155" w:rsidRDefault="00867908" w:rsidP="007D1B06">
            <w:pPr>
              <w:jc w:val="center"/>
              <w:rPr>
                <w:rFonts w:ascii="TH SarabunPSK" w:hAnsi="TH SarabunPSK" w:cs="TH SarabunPSK"/>
                <w:b/>
                <w:bCs/>
                <w:sz w:val="32"/>
                <w:szCs w:val="32"/>
                <w:cs/>
              </w:rPr>
            </w:pPr>
          </w:p>
        </w:tc>
        <w:tc>
          <w:tcPr>
            <w:tcW w:w="3240" w:type="dxa"/>
          </w:tcPr>
          <w:p w:rsidR="00867908" w:rsidRPr="00FF7155" w:rsidRDefault="00867908" w:rsidP="007D1B06">
            <w:pPr>
              <w:rPr>
                <w:rFonts w:ascii="TH SarabunPSK" w:hAnsi="TH SarabunPSK" w:cs="TH SarabunPSK"/>
                <w:b/>
                <w:bCs/>
                <w:sz w:val="32"/>
                <w:szCs w:val="32"/>
                <w:cs/>
              </w:rPr>
            </w:pPr>
            <w:r w:rsidRPr="00FF7155">
              <w:rPr>
                <w:rFonts w:ascii="TH SarabunPSK" w:hAnsi="TH SarabunPSK" w:cs="TH SarabunPSK"/>
                <w:sz w:val="32"/>
                <w:szCs w:val="32"/>
                <w:cs/>
              </w:rPr>
              <w:t>7.1  รายงานการแสดงผลข้อมูลจากระบบฐานข้อมูลทะเบียนออนไลน์ ที่ประเมินความพึงพอใจ นิสิต ที่เรียนในรายวิชาศึกษาทั่วไป/ประเมินรายวิชาศึกษาทั่วไป โดย อาจารย์ผู้สอน/ประเมินหมวดวิชาศึกษาทั่วไป โดยกองการศึกษาทั่วไป นำสู่ผลสัมฤทธิ์ของหมวดศึกษาทั่วไป ที่ตอบผลการเรียนรู้ (</w:t>
            </w:r>
            <w:r w:rsidRPr="00FF7155">
              <w:rPr>
                <w:rFonts w:ascii="TH SarabunPSK" w:hAnsi="TH SarabunPSK" w:cs="TH SarabunPSK"/>
                <w:sz w:val="32"/>
                <w:szCs w:val="32"/>
              </w:rPr>
              <w:t>Learning Outcomes</w:t>
            </w:r>
            <w:r w:rsidRPr="00FF7155">
              <w:rPr>
                <w:rFonts w:ascii="TH SarabunPSK" w:hAnsi="TH SarabunPSK" w:cs="TH SarabunPSK"/>
                <w:sz w:val="32"/>
                <w:szCs w:val="32"/>
                <w:cs/>
              </w:rPr>
              <w:t>) ของหมวดวิชาศึกษาทั่วไป</w:t>
            </w:r>
          </w:p>
        </w:tc>
      </w:tr>
      <w:tr w:rsidR="00867908" w:rsidTr="007D1B06">
        <w:tc>
          <w:tcPr>
            <w:tcW w:w="3029" w:type="dxa"/>
            <w:vMerge/>
          </w:tcPr>
          <w:p w:rsidR="00867908" w:rsidRPr="00FF7155" w:rsidRDefault="00867908" w:rsidP="007D1B06">
            <w:pPr>
              <w:rPr>
                <w:rFonts w:ascii="TH SarabunPSK" w:hAnsi="TH SarabunPSK" w:cs="TH SarabunPSK"/>
                <w:sz w:val="32"/>
                <w:szCs w:val="32"/>
                <w:cs/>
              </w:rPr>
            </w:pPr>
          </w:p>
        </w:tc>
        <w:tc>
          <w:tcPr>
            <w:tcW w:w="3626" w:type="dxa"/>
          </w:tcPr>
          <w:p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cs/>
              </w:rPr>
              <w:t xml:space="preserve">7.2 การประเมินผลหลักสูตรในภาพรวม ตามตัวบ่งชี้ผลการดำเนินงานของหมวดวิชาศึกษาทั่วไป  </w:t>
            </w:r>
          </w:p>
        </w:tc>
        <w:tc>
          <w:tcPr>
            <w:tcW w:w="3240" w:type="dxa"/>
          </w:tcPr>
          <w:p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cs/>
              </w:rPr>
              <w:t>7.2  รายงานประเมินผลหลักสูตรในภาพรวม ตามตัวบ่งการดำเนินงานหมวดวิชาศึกษาทั่วไป</w:t>
            </w:r>
          </w:p>
        </w:tc>
      </w:tr>
    </w:tbl>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Pr>
        <w:rPr>
          <w:rFonts w:ascii="TH Sarabun New" w:hAnsi="TH Sarabun New" w:cs="TH Sarabun New"/>
          <w:sz w:val="32"/>
          <w:szCs w:val="32"/>
        </w:rPr>
      </w:pPr>
    </w:p>
    <w:p w:rsidR="007D1B06" w:rsidRDefault="007D1B06" w:rsidP="007D1B06"/>
    <w:p w:rsidR="007D1B06" w:rsidRDefault="007D1B06" w:rsidP="007D1B06"/>
    <w:p w:rsidR="007D1B06" w:rsidRDefault="007D1B06" w:rsidP="007D1B06"/>
    <w:p w:rsidR="00A56B26" w:rsidRDefault="00A56B26" w:rsidP="007D1B06"/>
    <w:p w:rsidR="00A56B26" w:rsidRDefault="00A56B26" w:rsidP="007D1B06"/>
    <w:p w:rsidR="00A56B26" w:rsidRDefault="00A56B26" w:rsidP="007D1B06"/>
    <w:p w:rsidR="0079778C" w:rsidRDefault="0079778C" w:rsidP="007D1B06"/>
    <w:p w:rsidR="00A56B26" w:rsidRDefault="00A56B26" w:rsidP="007D1B06"/>
    <w:p w:rsidR="007D1B06" w:rsidRPr="00CD5E23" w:rsidRDefault="007D1B06" w:rsidP="007D1B06">
      <w:pPr>
        <w:jc w:val="center"/>
        <w:rPr>
          <w:rFonts w:ascii="TH SarabunPSK" w:hAnsi="TH SarabunPSK" w:cs="TH SarabunPSK"/>
          <w:b/>
          <w:bCs/>
          <w:color w:val="000000" w:themeColor="text1"/>
          <w:sz w:val="36"/>
          <w:szCs w:val="36"/>
        </w:rPr>
      </w:pPr>
      <w:r w:rsidRPr="00CD5E23">
        <w:rPr>
          <w:rFonts w:ascii="TH SarabunPSK" w:hAnsi="TH SarabunPSK" w:cs="TH SarabunPSK"/>
          <w:b/>
          <w:bCs/>
          <w:color w:val="000000" w:themeColor="text1"/>
          <w:sz w:val="36"/>
          <w:szCs w:val="36"/>
          <w:cs/>
        </w:rPr>
        <w:lastRenderedPageBreak/>
        <w:t>หมวดที่  3  ระบบการจัดการศึกษา การดำเนินการ และโครงสร้าง</w:t>
      </w:r>
      <w:r w:rsidR="00763F6D" w:rsidRPr="00763F6D">
        <w:rPr>
          <w:rFonts w:ascii="TH SarabunPSK" w:hAnsi="TH SarabunPSK" w:cs="TH SarabunPSK"/>
          <w:b/>
          <w:bCs/>
          <w:color w:val="000000" w:themeColor="text1"/>
          <w:sz w:val="36"/>
          <w:szCs w:val="36"/>
          <w:cs/>
        </w:rPr>
        <w:t>หมวดวิชา</w:t>
      </w:r>
      <w:r w:rsidR="00763F6D" w:rsidRPr="00763F6D">
        <w:rPr>
          <w:rFonts w:ascii="TH SarabunPSK" w:hAnsi="TH SarabunPSK" w:cs="TH SarabunPSK" w:hint="cs"/>
          <w:b/>
          <w:bCs/>
          <w:color w:val="000000" w:themeColor="text1"/>
          <w:sz w:val="36"/>
          <w:szCs w:val="36"/>
          <w:cs/>
        </w:rPr>
        <w:t>ศึกษาทั่วไป</w:t>
      </w:r>
    </w:p>
    <w:p w:rsidR="007D1B06" w:rsidRPr="00CD5E23" w:rsidRDefault="007D1B06" w:rsidP="007D1B06">
      <w:pPr>
        <w:tabs>
          <w:tab w:val="left" w:pos="8115"/>
        </w:tabs>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  ระบบการจัดการศึกษา</w:t>
      </w:r>
    </w:p>
    <w:p w:rsidR="007D1B06" w:rsidRPr="00CD5E23" w:rsidRDefault="007D1B06" w:rsidP="007D1B06">
      <w:pPr>
        <w:rPr>
          <w:rFonts w:ascii="TH SarabunPSK" w:hAnsi="TH SarabunPSK" w:cs="TH SarabunPSK"/>
          <w:b/>
          <w:bCs/>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1 </w:t>
      </w:r>
      <w:r w:rsidRPr="00CD5E23">
        <w:rPr>
          <w:rFonts w:ascii="TH SarabunPSK" w:hAnsi="TH SarabunPSK" w:cs="TH SarabunPSK"/>
          <w:b/>
          <w:bCs/>
          <w:color w:val="000000" w:themeColor="text1"/>
          <w:sz w:val="32"/>
          <w:szCs w:val="32"/>
          <w:cs/>
        </w:rPr>
        <w:t>ระบบการจัดการศึกษาใน</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ใช้ระบบการศึกษาแบบทวิภาค โดย</w:t>
      </w:r>
      <w:r w:rsidRPr="00CD5E23">
        <w:rPr>
          <w:rFonts w:ascii="TH SarabunPSK" w:hAnsi="TH SarabunPSK" w:cs="TH SarabunPSK"/>
          <w:color w:val="000000" w:themeColor="text1"/>
          <w:sz w:val="32"/>
          <w:szCs w:val="32"/>
        </w:rPr>
        <w:t xml:space="preserve"> 1 </w:t>
      </w:r>
      <w:r w:rsidRPr="00CD5E23">
        <w:rPr>
          <w:rFonts w:ascii="TH SarabunPSK" w:hAnsi="TH SarabunPSK" w:cs="TH SarabunPSK"/>
          <w:color w:val="000000" w:themeColor="text1"/>
          <w:sz w:val="32"/>
          <w:szCs w:val="32"/>
          <w:cs/>
        </w:rPr>
        <w:t>ปีการศึกษา แบ่งออกเป็น</w:t>
      </w:r>
      <w:r w:rsidRPr="00CD5E23">
        <w:rPr>
          <w:rFonts w:ascii="TH SarabunPSK" w:hAnsi="TH SarabunPSK" w:cs="TH SarabunPSK"/>
          <w:color w:val="000000" w:themeColor="text1"/>
          <w:sz w:val="32"/>
          <w:szCs w:val="32"/>
        </w:rPr>
        <w:t xml:space="preserve"> 2 </w:t>
      </w:r>
      <w:r w:rsidRPr="00CD5E23">
        <w:rPr>
          <w:rFonts w:ascii="TH SarabunPSK" w:hAnsi="TH SarabunPSK" w:cs="TH SarabunPSK"/>
          <w:color w:val="000000" w:themeColor="text1"/>
          <w:sz w:val="32"/>
          <w:szCs w:val="32"/>
          <w:cs/>
        </w:rPr>
        <w:t xml:space="preserve">ภาคการศึกษาปกติ </w:t>
      </w:r>
      <w:r w:rsidRPr="00CD5E23">
        <w:rPr>
          <w:rFonts w:ascii="TH SarabunPSK" w:hAnsi="TH SarabunPSK" w:cs="TH SarabunPSK"/>
          <w:color w:val="000000" w:themeColor="text1"/>
          <w:sz w:val="32"/>
          <w:szCs w:val="32"/>
        </w:rPr>
        <w:t xml:space="preserve">1 </w:t>
      </w:r>
      <w:r w:rsidRPr="00CD5E23">
        <w:rPr>
          <w:rFonts w:ascii="TH SarabunPSK" w:hAnsi="TH SarabunPSK" w:cs="TH SarabunPSK"/>
          <w:color w:val="000000" w:themeColor="text1"/>
          <w:sz w:val="32"/>
          <w:szCs w:val="32"/>
          <w:cs/>
        </w:rPr>
        <w:t>ภาคการศึกษาปกติ มีระยะเวลาศึกษาไม่น้อยกว่า</w:t>
      </w:r>
      <w:r w:rsidRPr="00CD5E23">
        <w:rPr>
          <w:rFonts w:ascii="TH SarabunPSK" w:hAnsi="TH SarabunPSK" w:cs="TH SarabunPSK"/>
          <w:color w:val="000000" w:themeColor="text1"/>
          <w:sz w:val="32"/>
          <w:szCs w:val="32"/>
        </w:rPr>
        <w:t xml:space="preserve"> 15 </w:t>
      </w:r>
      <w:r w:rsidRPr="00CD5E23">
        <w:rPr>
          <w:rFonts w:ascii="TH SarabunPSK" w:hAnsi="TH SarabunPSK" w:cs="TH SarabunPSK"/>
          <w:color w:val="000000" w:themeColor="text1"/>
          <w:sz w:val="32"/>
          <w:szCs w:val="32"/>
          <w:cs/>
        </w:rPr>
        <w:t xml:space="preserve">สัปดาห์   </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2 </w:t>
      </w:r>
      <w:r w:rsidRPr="00CD5E23">
        <w:rPr>
          <w:rFonts w:ascii="TH SarabunPSK" w:hAnsi="TH SarabunPSK" w:cs="TH SarabunPSK"/>
          <w:b/>
          <w:bCs/>
          <w:color w:val="000000" w:themeColor="text1"/>
          <w:sz w:val="32"/>
          <w:szCs w:val="32"/>
          <w:cs/>
        </w:rPr>
        <w:t>การจัดการศึกษาภาคฤดูร้อน</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มีการจัดการเรียนการสอนภาคฤดูร้อน ซึ่งมีระยะเวลาศึกษาไม่น้อยกว่า</w:t>
      </w:r>
      <w:r>
        <w:rPr>
          <w:rFonts w:ascii="TH SarabunPSK" w:hAnsi="TH SarabunPSK" w:cs="TH SarabunPSK"/>
          <w:color w:val="000000" w:themeColor="text1"/>
          <w:sz w:val="32"/>
          <w:szCs w:val="32"/>
        </w:rPr>
        <w:t xml:space="preserve"> 8</w:t>
      </w:r>
      <w:r w:rsidRPr="00CD5E23">
        <w:rPr>
          <w:rFonts w:ascii="TH SarabunPSK" w:hAnsi="TH SarabunPSK" w:cs="TH SarabunPSK"/>
          <w:color w:val="000000" w:themeColor="text1"/>
          <w:sz w:val="32"/>
          <w:szCs w:val="32"/>
          <w:cs/>
        </w:rPr>
        <w:t xml:space="preserve"> สัปดาห์  ทั้งนี้ขึ้นอยู่กับ </w:t>
      </w:r>
      <w:r w:rsidR="007A23AE">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การพิจารณาของคณะกรรมการบริหารหมวดวิชาศึกษาทั่วไป</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3 </w:t>
      </w:r>
      <w:r w:rsidRPr="00CD5E23">
        <w:rPr>
          <w:rFonts w:ascii="TH SarabunPSK" w:hAnsi="TH SarabunPSK" w:cs="TH SarabunPSK"/>
          <w:b/>
          <w:bCs/>
          <w:color w:val="000000" w:themeColor="text1"/>
          <w:sz w:val="32"/>
          <w:szCs w:val="32"/>
          <w:cs/>
        </w:rPr>
        <w:t>การเทียบเคียงหน่วยกิตในระบบทวิภาค</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ไม่มี</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  การดำเนินการ</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rsidR="007D1B06" w:rsidRPr="00CD5E23" w:rsidRDefault="007D1B06" w:rsidP="007D1B06">
      <w:pPr>
        <w:rPr>
          <w:rFonts w:ascii="TH SarabunPSK" w:hAnsi="TH SarabunPSK" w:cs="TH SarabunPSK"/>
          <w:b/>
          <w:bCs/>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1 </w:t>
      </w:r>
      <w:r w:rsidRPr="00CD5E23">
        <w:rPr>
          <w:rFonts w:ascii="TH SarabunPSK" w:hAnsi="TH SarabunPSK" w:cs="TH SarabunPSK"/>
          <w:b/>
          <w:bCs/>
          <w:color w:val="000000" w:themeColor="text1"/>
          <w:sz w:val="32"/>
          <w:szCs w:val="32"/>
          <w:cs/>
        </w:rPr>
        <w:t>วัน-เวลาในการดำเนินการเรียนการสอน</w:t>
      </w:r>
    </w:p>
    <w:p w:rsidR="007D1B06"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001D6A99">
        <w:rPr>
          <w:rFonts w:ascii="TH SarabunPSK" w:hAnsi="TH SarabunPSK" w:cs="TH SarabunPSK"/>
          <w:color w:val="000000" w:themeColor="text1"/>
          <w:sz w:val="32"/>
          <w:szCs w:val="32"/>
          <w:cs/>
        </w:rPr>
        <w:t xml:space="preserve">    วัน</w:t>
      </w:r>
      <w:r w:rsidR="001D6A99">
        <w:rPr>
          <w:rFonts w:ascii="TH SarabunPSK" w:hAnsi="TH SarabunPSK" w:cs="TH SarabunPSK" w:hint="cs"/>
          <w:color w:val="000000" w:themeColor="text1"/>
          <w:sz w:val="32"/>
          <w:szCs w:val="32"/>
          <w:cs/>
        </w:rPr>
        <w:t xml:space="preserve"> </w:t>
      </w:r>
      <w:r w:rsidR="001D6A99">
        <w:rPr>
          <w:rFonts w:ascii="TH SarabunPSK" w:hAnsi="TH SarabunPSK" w:cs="TH SarabunPSK"/>
          <w:color w:val="000000" w:themeColor="text1"/>
          <w:sz w:val="32"/>
          <w:szCs w:val="32"/>
          <w:cs/>
        </w:rPr>
        <w:t>-</w:t>
      </w:r>
      <w:r w:rsidR="001D6A99">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 xml:space="preserve">เวลาราชการปกติ </w:t>
      </w:r>
      <w:r w:rsidR="00151C94">
        <w:rPr>
          <w:rFonts w:ascii="TH SarabunPSK" w:hAnsi="TH SarabunPSK" w:cs="TH SarabunPSK" w:hint="cs"/>
          <w:color w:val="000000" w:themeColor="text1"/>
          <w:sz w:val="32"/>
          <w:szCs w:val="32"/>
          <w:cs/>
        </w:rPr>
        <w:t>การดำเนินการสอนแต่ละภาคการศึกษาดังนี้</w:t>
      </w:r>
    </w:p>
    <w:p w:rsidR="005505B3" w:rsidRPr="00151C94" w:rsidRDefault="00234736" w:rsidP="001D6A99">
      <w:pPr>
        <w:pStyle w:val="ListParagraph"/>
        <w:ind w:left="180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ภาคการศึกษา</w:t>
      </w:r>
      <w:r w:rsidR="005505B3" w:rsidRPr="00151C94">
        <w:rPr>
          <w:rFonts w:ascii="TH SarabunPSK" w:hAnsi="TH SarabunPSK" w:cs="TH SarabunPSK" w:hint="cs"/>
          <w:color w:val="000000" w:themeColor="text1"/>
          <w:sz w:val="32"/>
          <w:szCs w:val="32"/>
          <w:cs/>
        </w:rPr>
        <w:t xml:space="preserve">ต้น </w:t>
      </w:r>
      <w:r w:rsidR="00151C94">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5505B3" w:rsidRPr="00151C94">
        <w:rPr>
          <w:rFonts w:ascii="TH SarabunPSK" w:hAnsi="TH SarabunPSK" w:cs="TH SarabunPSK" w:hint="cs"/>
          <w:color w:val="000000" w:themeColor="text1"/>
          <w:sz w:val="32"/>
          <w:szCs w:val="32"/>
          <w:cs/>
        </w:rPr>
        <w:t xml:space="preserve">ตั้งแต่เดือนมิถุนายน </w:t>
      </w:r>
      <w:r w:rsidR="00151C94">
        <w:rPr>
          <w:rFonts w:ascii="TH SarabunPSK" w:hAnsi="TH SarabunPSK" w:cs="TH SarabunPSK"/>
          <w:color w:val="000000" w:themeColor="text1"/>
          <w:sz w:val="32"/>
          <w:szCs w:val="32"/>
          <w:cs/>
        </w:rPr>
        <w:tab/>
      </w:r>
      <w:r w:rsidR="005505B3" w:rsidRPr="00151C94">
        <w:rPr>
          <w:rFonts w:ascii="TH SarabunPSK" w:hAnsi="TH SarabunPSK" w:cs="TH SarabunPSK" w:hint="cs"/>
          <w:color w:val="000000" w:themeColor="text1"/>
          <w:sz w:val="32"/>
          <w:szCs w:val="32"/>
          <w:cs/>
        </w:rPr>
        <w:t>ถึงเดือนตุลาคม</w:t>
      </w:r>
    </w:p>
    <w:p w:rsidR="005505B3" w:rsidRPr="00151C94" w:rsidRDefault="005505B3" w:rsidP="001D6A99">
      <w:pPr>
        <w:pStyle w:val="ListParagraph"/>
        <w:ind w:left="1800"/>
        <w:jc w:val="thaiDistribute"/>
        <w:rPr>
          <w:rFonts w:ascii="TH SarabunPSK" w:hAnsi="TH SarabunPSK" w:cs="TH SarabunPSK"/>
          <w:color w:val="000000" w:themeColor="text1"/>
          <w:sz w:val="32"/>
          <w:szCs w:val="32"/>
        </w:rPr>
      </w:pPr>
      <w:r w:rsidRPr="00151C94">
        <w:rPr>
          <w:rFonts w:ascii="TH SarabunPSK" w:hAnsi="TH SarabunPSK" w:cs="TH SarabunPSK" w:hint="cs"/>
          <w:color w:val="000000" w:themeColor="text1"/>
          <w:sz w:val="32"/>
          <w:szCs w:val="32"/>
          <w:cs/>
        </w:rPr>
        <w:t>ภาค</w:t>
      </w:r>
      <w:r w:rsidR="00234736">
        <w:rPr>
          <w:rFonts w:ascii="TH SarabunPSK" w:hAnsi="TH SarabunPSK" w:cs="TH SarabunPSK" w:hint="cs"/>
          <w:color w:val="000000" w:themeColor="text1"/>
          <w:sz w:val="32"/>
          <w:szCs w:val="32"/>
          <w:cs/>
        </w:rPr>
        <w:t>การศึกษา</w:t>
      </w:r>
      <w:r w:rsidRPr="00151C94">
        <w:rPr>
          <w:rFonts w:ascii="TH SarabunPSK" w:hAnsi="TH SarabunPSK" w:cs="TH SarabunPSK" w:hint="cs"/>
          <w:color w:val="000000" w:themeColor="text1"/>
          <w:sz w:val="32"/>
          <w:szCs w:val="32"/>
          <w:cs/>
        </w:rPr>
        <w:t xml:space="preserve">ปลาย </w:t>
      </w:r>
      <w:r w:rsidR="00151C94">
        <w:rPr>
          <w:rFonts w:ascii="TH SarabunPSK" w:hAnsi="TH SarabunPSK" w:cs="TH SarabunPSK"/>
          <w:color w:val="000000" w:themeColor="text1"/>
          <w:sz w:val="32"/>
          <w:szCs w:val="32"/>
          <w:cs/>
        </w:rPr>
        <w:tab/>
      </w:r>
      <w:r w:rsidR="00234736">
        <w:rPr>
          <w:rFonts w:ascii="TH SarabunPSK" w:hAnsi="TH SarabunPSK" w:cs="TH SarabunPSK"/>
          <w:color w:val="000000" w:themeColor="text1"/>
          <w:sz w:val="32"/>
          <w:szCs w:val="32"/>
          <w:cs/>
        </w:rPr>
        <w:tab/>
      </w:r>
      <w:r w:rsidRPr="00151C94">
        <w:rPr>
          <w:rFonts w:ascii="TH SarabunPSK" w:hAnsi="TH SarabunPSK" w:cs="TH SarabunPSK" w:hint="cs"/>
          <w:color w:val="000000" w:themeColor="text1"/>
          <w:sz w:val="32"/>
          <w:szCs w:val="32"/>
          <w:cs/>
        </w:rPr>
        <w:t>ตั้งแต่เดือน</w:t>
      </w:r>
      <w:r w:rsidR="00234736">
        <w:rPr>
          <w:rFonts w:ascii="TH SarabunPSK" w:hAnsi="TH SarabunPSK" w:cs="TH SarabunPSK" w:hint="cs"/>
          <w:color w:val="000000" w:themeColor="text1"/>
          <w:sz w:val="32"/>
          <w:szCs w:val="32"/>
          <w:cs/>
        </w:rPr>
        <w:t>พฤศจิกายน</w:t>
      </w:r>
      <w:r w:rsidRPr="00151C94">
        <w:rPr>
          <w:rFonts w:ascii="TH SarabunPSK" w:hAnsi="TH SarabunPSK" w:cs="TH SarabunPSK" w:hint="cs"/>
          <w:color w:val="000000" w:themeColor="text1"/>
          <w:sz w:val="32"/>
          <w:szCs w:val="32"/>
          <w:cs/>
        </w:rPr>
        <w:t xml:space="preserve"> </w:t>
      </w:r>
      <w:r w:rsidR="00151C94">
        <w:rPr>
          <w:rFonts w:ascii="TH SarabunPSK" w:hAnsi="TH SarabunPSK" w:cs="TH SarabunPSK"/>
          <w:color w:val="000000" w:themeColor="text1"/>
          <w:sz w:val="32"/>
          <w:szCs w:val="32"/>
          <w:cs/>
        </w:rPr>
        <w:tab/>
      </w:r>
      <w:r w:rsidR="00234736">
        <w:rPr>
          <w:rFonts w:ascii="TH SarabunPSK" w:hAnsi="TH SarabunPSK" w:cs="TH SarabunPSK" w:hint="cs"/>
          <w:color w:val="000000" w:themeColor="text1"/>
          <w:sz w:val="32"/>
          <w:szCs w:val="32"/>
          <w:cs/>
        </w:rPr>
        <w:t>ถึงเดือนมีนาคม</w:t>
      </w:r>
    </w:p>
    <w:p w:rsidR="005505B3" w:rsidRPr="00151C94" w:rsidRDefault="005505B3" w:rsidP="001D6A99">
      <w:pPr>
        <w:pStyle w:val="ListParagraph"/>
        <w:ind w:left="1800"/>
        <w:jc w:val="thaiDistribute"/>
        <w:rPr>
          <w:rFonts w:ascii="TH SarabunPSK" w:hAnsi="TH SarabunPSK" w:cs="TH SarabunPSK"/>
          <w:color w:val="000000" w:themeColor="text1"/>
          <w:sz w:val="32"/>
          <w:szCs w:val="32"/>
        </w:rPr>
      </w:pPr>
      <w:r w:rsidRPr="00151C94">
        <w:rPr>
          <w:rFonts w:ascii="TH SarabunPSK" w:hAnsi="TH SarabunPSK" w:cs="TH SarabunPSK" w:hint="cs"/>
          <w:color w:val="000000" w:themeColor="text1"/>
          <w:sz w:val="32"/>
          <w:szCs w:val="32"/>
          <w:cs/>
        </w:rPr>
        <w:t>ภาค</w:t>
      </w:r>
      <w:r w:rsidR="00234736">
        <w:rPr>
          <w:rFonts w:ascii="TH SarabunPSK" w:hAnsi="TH SarabunPSK" w:cs="TH SarabunPSK" w:hint="cs"/>
          <w:color w:val="000000" w:themeColor="text1"/>
          <w:sz w:val="32"/>
          <w:szCs w:val="32"/>
          <w:cs/>
        </w:rPr>
        <w:t>การศึกษา</w:t>
      </w:r>
      <w:r w:rsidRPr="00151C94">
        <w:rPr>
          <w:rFonts w:ascii="TH SarabunPSK" w:hAnsi="TH SarabunPSK" w:cs="TH SarabunPSK" w:hint="cs"/>
          <w:color w:val="000000" w:themeColor="text1"/>
          <w:sz w:val="32"/>
          <w:szCs w:val="32"/>
          <w:cs/>
        </w:rPr>
        <w:t xml:space="preserve">ฤดูร้อน </w:t>
      </w:r>
      <w:r w:rsidR="00151C94">
        <w:rPr>
          <w:rFonts w:ascii="TH SarabunPSK" w:hAnsi="TH SarabunPSK" w:cs="TH SarabunPSK"/>
          <w:color w:val="000000" w:themeColor="text1"/>
          <w:sz w:val="32"/>
          <w:szCs w:val="32"/>
          <w:cs/>
        </w:rPr>
        <w:tab/>
      </w:r>
      <w:r w:rsidR="00234736">
        <w:rPr>
          <w:rFonts w:ascii="TH SarabunPSK" w:hAnsi="TH SarabunPSK" w:cs="TH SarabunPSK" w:hint="cs"/>
          <w:color w:val="000000" w:themeColor="text1"/>
          <w:sz w:val="32"/>
          <w:szCs w:val="32"/>
          <w:cs/>
        </w:rPr>
        <w:t>ตั้งแต่เดือนเม</w:t>
      </w:r>
      <w:r w:rsidR="0085094B">
        <w:rPr>
          <w:rFonts w:ascii="TH SarabunPSK" w:hAnsi="TH SarabunPSK" w:cs="TH SarabunPSK" w:hint="cs"/>
          <w:color w:val="000000" w:themeColor="text1"/>
          <w:sz w:val="32"/>
          <w:szCs w:val="32"/>
          <w:cs/>
        </w:rPr>
        <w:t>ษ</w:t>
      </w:r>
      <w:r w:rsidR="00234736">
        <w:rPr>
          <w:rFonts w:ascii="TH SarabunPSK" w:hAnsi="TH SarabunPSK" w:cs="TH SarabunPSK" w:hint="cs"/>
          <w:color w:val="000000" w:themeColor="text1"/>
          <w:sz w:val="32"/>
          <w:szCs w:val="32"/>
          <w:cs/>
        </w:rPr>
        <w:t>ายน</w:t>
      </w:r>
      <w:r w:rsidRPr="00151C94">
        <w:rPr>
          <w:rFonts w:ascii="TH SarabunPSK" w:hAnsi="TH SarabunPSK" w:cs="TH SarabunPSK" w:hint="cs"/>
          <w:color w:val="000000" w:themeColor="text1"/>
          <w:sz w:val="32"/>
          <w:szCs w:val="32"/>
          <w:cs/>
        </w:rPr>
        <w:t xml:space="preserve"> </w:t>
      </w:r>
      <w:r w:rsidR="00151C94">
        <w:rPr>
          <w:rFonts w:ascii="TH SarabunPSK" w:hAnsi="TH SarabunPSK" w:cs="TH SarabunPSK"/>
          <w:color w:val="000000" w:themeColor="text1"/>
          <w:sz w:val="32"/>
          <w:szCs w:val="32"/>
          <w:cs/>
        </w:rPr>
        <w:tab/>
      </w:r>
      <w:r w:rsidRPr="00151C94">
        <w:rPr>
          <w:rFonts w:ascii="TH SarabunPSK" w:hAnsi="TH SarabunPSK" w:cs="TH SarabunPSK" w:hint="cs"/>
          <w:color w:val="000000" w:themeColor="text1"/>
          <w:sz w:val="32"/>
          <w:szCs w:val="32"/>
          <w:cs/>
        </w:rPr>
        <w:t>ถึงเดือน</w:t>
      </w:r>
      <w:r w:rsidR="00234736" w:rsidRPr="00151C94">
        <w:rPr>
          <w:rFonts w:ascii="TH SarabunPSK" w:hAnsi="TH SarabunPSK" w:cs="TH SarabunPSK" w:hint="cs"/>
          <w:color w:val="000000" w:themeColor="text1"/>
          <w:sz w:val="32"/>
          <w:szCs w:val="32"/>
          <w:cs/>
        </w:rPr>
        <w:t>มิถุนายน</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2 </w:t>
      </w:r>
      <w:r w:rsidRPr="00CD5E23">
        <w:rPr>
          <w:rFonts w:ascii="TH SarabunPSK" w:hAnsi="TH SarabunPSK" w:cs="TH SarabunPSK"/>
          <w:b/>
          <w:bCs/>
          <w:color w:val="000000" w:themeColor="text1"/>
          <w:sz w:val="32"/>
          <w:szCs w:val="32"/>
          <w:cs/>
        </w:rPr>
        <w:t>คุณสมบัติของผู้เข้าศึกษา</w:t>
      </w:r>
    </w:p>
    <w:p w:rsidR="007D1B06" w:rsidRPr="001D6A99" w:rsidRDefault="007D1B06" w:rsidP="00151C94">
      <w:pPr>
        <w:ind w:right="-115"/>
        <w:jc w:val="thaiDistribute"/>
        <w:rPr>
          <w:rFonts w:ascii="TH SarabunPSK" w:hAnsi="TH SarabunPSK" w:cs="TH SarabunPSK"/>
          <w:color w:val="000000" w:themeColor="text1"/>
          <w:spacing w:val="-6"/>
          <w:sz w:val="32"/>
          <w:szCs w:val="32"/>
        </w:rPr>
      </w:pPr>
      <w:r w:rsidRPr="00CD5E23">
        <w:rPr>
          <w:rFonts w:ascii="TH SarabunPSK" w:hAnsi="TH SarabunPSK" w:cs="TH SarabunPSK"/>
          <w:color w:val="000000" w:themeColor="text1"/>
          <w:sz w:val="32"/>
          <w:szCs w:val="32"/>
        </w:rPr>
        <w:tab/>
      </w:r>
      <w:r w:rsidRPr="001D6A99">
        <w:rPr>
          <w:rFonts w:ascii="TH SarabunPSK" w:hAnsi="TH SarabunPSK" w:cs="TH SarabunPSK"/>
          <w:color w:val="000000" w:themeColor="text1"/>
          <w:spacing w:val="-6"/>
          <w:sz w:val="32"/>
          <w:szCs w:val="32"/>
          <w:cs/>
        </w:rPr>
        <w:t xml:space="preserve">    ให้เป็นไปตาม</w:t>
      </w:r>
      <w:r w:rsidR="00151C94" w:rsidRPr="001D6A99">
        <w:rPr>
          <w:rFonts w:ascii="TH SarabunPSK" w:hAnsi="TH SarabunPSK" w:cs="TH SarabunPSK" w:hint="cs"/>
          <w:color w:val="000000" w:themeColor="text1"/>
          <w:spacing w:val="-6"/>
          <w:sz w:val="32"/>
          <w:szCs w:val="32"/>
          <w:cs/>
        </w:rPr>
        <w:t xml:space="preserve"> </w:t>
      </w:r>
      <w:r w:rsidRPr="001D6A99">
        <w:rPr>
          <w:rFonts w:ascii="TH SarabunPSK" w:hAnsi="TH SarabunPSK" w:cs="TH SarabunPSK"/>
          <w:color w:val="000000" w:themeColor="text1"/>
          <w:spacing w:val="-6"/>
          <w:sz w:val="32"/>
          <w:szCs w:val="32"/>
          <w:cs/>
        </w:rPr>
        <w:t>ข้อบังคับมหาวิทยาลัยนเรศวร</w:t>
      </w:r>
      <w:r w:rsidRPr="001D6A99">
        <w:rPr>
          <w:rFonts w:ascii="TH SarabunPSK" w:hAnsi="TH SarabunPSK" w:cs="TH SarabunPSK"/>
          <w:color w:val="000000" w:themeColor="text1"/>
          <w:spacing w:val="-6"/>
          <w:sz w:val="32"/>
          <w:szCs w:val="32"/>
        </w:rPr>
        <w:t> </w:t>
      </w:r>
      <w:r w:rsidRPr="001D6A99">
        <w:rPr>
          <w:rFonts w:ascii="TH SarabunPSK" w:hAnsi="TH SarabunPSK" w:cs="TH SarabunPSK"/>
          <w:color w:val="000000" w:themeColor="text1"/>
          <w:spacing w:val="-6"/>
          <w:sz w:val="32"/>
          <w:szCs w:val="32"/>
          <w:cs/>
        </w:rPr>
        <w:t>ว่าด้วย</w:t>
      </w:r>
      <w:r w:rsidR="007F067D" w:rsidRPr="001D6A99">
        <w:rPr>
          <w:rFonts w:ascii="TH SarabunPSK" w:hAnsi="TH SarabunPSK" w:cs="TH SarabunPSK" w:hint="cs"/>
          <w:color w:val="000000" w:themeColor="text1"/>
          <w:spacing w:val="-6"/>
          <w:sz w:val="32"/>
          <w:szCs w:val="32"/>
          <w:cs/>
        </w:rPr>
        <w:t xml:space="preserve"> </w:t>
      </w:r>
      <w:r w:rsidRPr="001D6A99">
        <w:rPr>
          <w:rFonts w:ascii="TH SarabunPSK" w:hAnsi="TH SarabunPSK" w:cs="TH SarabunPSK"/>
          <w:color w:val="000000" w:themeColor="text1"/>
          <w:spacing w:val="-6"/>
          <w:sz w:val="32"/>
          <w:szCs w:val="32"/>
          <w:cs/>
        </w:rPr>
        <w:t>การศึกษาระดับปริญญาตรี</w:t>
      </w:r>
      <w:r w:rsidRPr="001D6A99">
        <w:rPr>
          <w:rFonts w:ascii="TH SarabunPSK" w:hAnsi="TH SarabunPSK" w:cs="TH SarabunPSK"/>
          <w:color w:val="000000" w:themeColor="text1"/>
          <w:spacing w:val="-6"/>
          <w:sz w:val="32"/>
          <w:szCs w:val="32"/>
        </w:rPr>
        <w:t> 2559 </w:t>
      </w:r>
      <w:r w:rsidR="002B48F4" w:rsidRPr="001D6A99">
        <w:rPr>
          <w:rFonts w:ascii="TH SarabunPSK" w:hAnsi="TH SarabunPSK" w:cs="TH SarabunPSK"/>
          <w:color w:val="000000" w:themeColor="text1"/>
          <w:spacing w:val="-6"/>
          <w:sz w:val="32"/>
          <w:szCs w:val="32"/>
          <w:cs/>
        </w:rPr>
        <w:t xml:space="preserve"> </w:t>
      </w:r>
      <w:r w:rsidRPr="001D6A99">
        <w:rPr>
          <w:rFonts w:ascii="TH SarabunPSK" w:hAnsi="TH SarabunPSK" w:cs="TH SarabunPSK"/>
          <w:color w:val="000000" w:themeColor="text1"/>
          <w:spacing w:val="-6"/>
          <w:sz w:val="32"/>
          <w:szCs w:val="32"/>
          <w:cs/>
        </w:rPr>
        <w:t xml:space="preserve">(ภาคผนวก </w:t>
      </w:r>
      <w:r w:rsidR="005505B3" w:rsidRPr="001D6A99">
        <w:rPr>
          <w:rFonts w:ascii="TH SarabunPSK" w:hAnsi="TH SarabunPSK" w:cs="TH SarabunPSK" w:hint="cs"/>
          <w:color w:val="000000" w:themeColor="text1"/>
          <w:spacing w:val="-6"/>
          <w:sz w:val="32"/>
          <w:szCs w:val="32"/>
          <w:cs/>
        </w:rPr>
        <w:t>ข</w:t>
      </w:r>
      <w:r w:rsidRPr="001D6A99">
        <w:rPr>
          <w:rFonts w:ascii="TH SarabunPSK" w:hAnsi="TH SarabunPSK" w:cs="TH SarabunPSK"/>
          <w:color w:val="000000" w:themeColor="text1"/>
          <w:spacing w:val="-6"/>
          <w:sz w:val="32"/>
          <w:szCs w:val="32"/>
          <w:cs/>
        </w:rPr>
        <w:t>)</w:t>
      </w:r>
    </w:p>
    <w:p w:rsidR="00151C94" w:rsidRPr="00151C94" w:rsidRDefault="00151C94" w:rsidP="00151C94">
      <w:pPr>
        <w:ind w:right="-115"/>
        <w:jc w:val="thaiDistribute"/>
        <w:rPr>
          <w:rFonts w:ascii="TH SarabunPSK" w:hAnsi="TH SarabunPSK" w:cs="TH SarabunPSK"/>
          <w:color w:val="000000" w:themeColor="text1"/>
          <w:spacing w:val="-2"/>
          <w:sz w:val="32"/>
          <w:szCs w:val="32"/>
        </w:rPr>
      </w:pPr>
    </w:p>
    <w:p w:rsidR="007D1B06" w:rsidRPr="00CD5E23" w:rsidRDefault="007D1B06" w:rsidP="00151C94">
      <w:pPr>
        <w:jc w:val="thaiDistribute"/>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3 </w:t>
      </w:r>
      <w:r w:rsidRPr="00CD5E23">
        <w:rPr>
          <w:rFonts w:ascii="TH SarabunPSK" w:hAnsi="TH SarabunPSK" w:cs="TH SarabunPSK"/>
          <w:b/>
          <w:bCs/>
          <w:color w:val="000000" w:themeColor="text1"/>
          <w:sz w:val="32"/>
          <w:szCs w:val="32"/>
          <w:cs/>
        </w:rPr>
        <w:t>ปัญหาของนิสิตแรกเข้า</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ไม่มี</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4 </w:t>
      </w:r>
      <w:r w:rsidRPr="00CD5E23">
        <w:rPr>
          <w:rFonts w:ascii="TH SarabunPSK" w:hAnsi="TH SarabunPSK" w:cs="TH SarabunPSK"/>
          <w:b/>
          <w:bCs/>
          <w:color w:val="000000" w:themeColor="text1"/>
          <w:sz w:val="32"/>
          <w:szCs w:val="32"/>
          <w:cs/>
        </w:rPr>
        <w:t xml:space="preserve">กลยุทธ์ในการดำเนินการเพื่อแก้ไขปัญหา / ข้อจำกัดของนิสิตในข้อ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3</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ไม่มี</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5 </w:t>
      </w:r>
      <w:r w:rsidRPr="00CD5E23">
        <w:rPr>
          <w:rFonts w:ascii="TH SarabunPSK" w:hAnsi="TH SarabunPSK" w:cs="TH SarabunPSK"/>
          <w:b/>
          <w:bCs/>
          <w:color w:val="000000" w:themeColor="text1"/>
          <w:sz w:val="32"/>
          <w:szCs w:val="32"/>
          <w:cs/>
        </w:rPr>
        <w:t>แผนการรับ</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จำนวน</w:t>
      </w:r>
      <w:r w:rsidR="0079778C">
        <w:rPr>
          <w:rFonts w:ascii="TH SarabunPSK" w:hAnsi="TH SarabunPSK" w:cs="TH SarabunPSK" w:hint="cs"/>
          <w:color w:val="000000" w:themeColor="text1"/>
          <w:sz w:val="32"/>
          <w:szCs w:val="32"/>
          <w:cs/>
        </w:rPr>
        <w:t>นิสิต</w:t>
      </w:r>
      <w:r w:rsidRPr="00CD5E23">
        <w:rPr>
          <w:rFonts w:ascii="TH SarabunPSK" w:hAnsi="TH SarabunPSK" w:cs="TH SarabunPSK"/>
          <w:color w:val="000000" w:themeColor="text1"/>
          <w:sz w:val="32"/>
          <w:szCs w:val="32"/>
          <w:cs/>
        </w:rPr>
        <w:t xml:space="preserve">เป็นไปตามที่แต่ละหลักสูตรกำหนด </w:t>
      </w:r>
    </w:p>
    <w:p w:rsidR="007D1B06" w:rsidRPr="00CD5E23" w:rsidRDefault="007D1B06" w:rsidP="007D1B06">
      <w:pPr>
        <w:rPr>
          <w:rFonts w:ascii="TH SarabunPSK" w:hAnsi="TH SarabunPSK" w:cs="TH SarabunPSK"/>
          <w:color w:val="000000" w:themeColor="text1"/>
          <w:sz w:val="16"/>
          <w:szCs w:val="16"/>
        </w:rPr>
      </w:pPr>
    </w:p>
    <w:p w:rsidR="00A56B26"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p>
    <w:p w:rsidR="007D1B06" w:rsidRPr="00CD5E23" w:rsidRDefault="007D1B06" w:rsidP="007D1B06">
      <w:pPr>
        <w:ind w:firstLine="990"/>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lastRenderedPageBreak/>
        <w:t xml:space="preserve"> 2.6 งบประมาณตามแผน</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color w:val="000000" w:themeColor="text1"/>
          <w:sz w:val="32"/>
          <w:szCs w:val="32"/>
          <w:cs/>
        </w:rPr>
        <w:t>งบประมาณการดำเนินการของหลักสูตร หมวดวิชาศึกษาทั่วไป ได้รับการจัดสรรจากเงินรายได้มหาวิทยาลัย ซึ่งเป็นการจัดสรรจากค่าธรรมการศึกษาในรายวิชาหมวดศึกษาทั่วไป ที่ปรากฏในแต่ละหลักสูตร      ที่ผลิตบัณฑิต ตามโครงสร้างการบริหารหลักสูตร หมวดวิชาศึกษาทั่วไปของมหาวิทยาลัยนเรศวร</w:t>
      </w:r>
    </w:p>
    <w:p w:rsidR="007D1B06" w:rsidRPr="00CD5E23" w:rsidRDefault="007D1B06" w:rsidP="007D1B06">
      <w:pPr>
        <w:rPr>
          <w:rFonts w:ascii="TH SarabunPSK" w:hAnsi="TH SarabunPSK" w:cs="TH SarabunPSK"/>
          <w:color w:val="000000" w:themeColor="text1"/>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7 </w:t>
      </w:r>
      <w:r w:rsidRPr="00CD5E23">
        <w:rPr>
          <w:rFonts w:ascii="TH SarabunPSK" w:hAnsi="TH SarabunPSK" w:cs="TH SarabunPSK"/>
          <w:b/>
          <w:bCs/>
          <w:color w:val="000000" w:themeColor="text1"/>
          <w:sz w:val="32"/>
          <w:szCs w:val="32"/>
          <w:cs/>
        </w:rPr>
        <w:t>ระบบการศึกษา</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ใช้ระบบการเรียนการสอนแบบชั้นเรียน</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8 </w:t>
      </w:r>
      <w:r w:rsidRPr="00CD5E23">
        <w:rPr>
          <w:rFonts w:ascii="TH SarabunPSK" w:hAnsi="TH SarabunPSK" w:cs="TH SarabunPSK"/>
          <w:b/>
          <w:bCs/>
          <w:color w:val="000000" w:themeColor="text1"/>
          <w:sz w:val="32"/>
          <w:szCs w:val="32"/>
          <w:cs/>
        </w:rPr>
        <w:t>การเทียบโอนหน่วยกิต</w:t>
      </w:r>
      <w:r w:rsidRPr="00CD5E23">
        <w:rPr>
          <w:rFonts w:ascii="TH SarabunPSK" w:hAnsi="TH SarabunPSK" w:cs="TH SarabunPSK"/>
          <w:b/>
          <w:bCs/>
          <w:color w:val="000000" w:themeColor="text1"/>
          <w:sz w:val="32"/>
          <w:szCs w:val="32"/>
        </w:rPr>
        <w:t> </w:t>
      </w:r>
      <w:r w:rsidRPr="00CD5E23">
        <w:rPr>
          <w:rFonts w:ascii="TH SarabunPSK" w:hAnsi="TH SarabunPSK" w:cs="TH SarabunPSK"/>
          <w:b/>
          <w:bCs/>
          <w:color w:val="000000" w:themeColor="text1"/>
          <w:sz w:val="32"/>
          <w:szCs w:val="32"/>
          <w:cs/>
        </w:rPr>
        <w:t>รายวิชาและการลงทะเบียนเรียนข้ามมหาวิทยาลัย</w:t>
      </w:r>
    </w:p>
    <w:p w:rsidR="007D1B06" w:rsidRPr="00CD5E23" w:rsidRDefault="007D1B06" w:rsidP="00151C94">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เป็นไปตาม</w:t>
      </w:r>
      <w:r w:rsidR="00151C94">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 xml:space="preserve">ข้อบังคับมหาวิทยาลัยนเรศวร ว่าด้วยการศึกษาระดับปริญญาตรี พ.ศ. </w:t>
      </w:r>
      <w:r w:rsidRPr="00CD5E23">
        <w:rPr>
          <w:rFonts w:ascii="TH SarabunPSK" w:hAnsi="TH SarabunPSK" w:cs="TH SarabunPSK"/>
          <w:color w:val="000000" w:themeColor="text1"/>
          <w:sz w:val="32"/>
          <w:szCs w:val="32"/>
        </w:rPr>
        <w:t>2559</w:t>
      </w:r>
      <w:r w:rsidR="00151C94">
        <w:rPr>
          <w:rFonts w:ascii="TH SarabunPSK" w:hAnsi="TH SarabunPSK" w:cs="TH SarabunPSK" w:hint="cs"/>
          <w:color w:val="000000" w:themeColor="text1"/>
          <w:sz w:val="32"/>
          <w:szCs w:val="32"/>
          <w:cs/>
        </w:rPr>
        <w:t xml:space="preserve"> </w:t>
      </w:r>
      <w:r w:rsidR="005505B3">
        <w:rPr>
          <w:rFonts w:ascii="TH SarabunPSK" w:hAnsi="TH SarabunPSK" w:cs="TH SarabunPSK"/>
          <w:color w:val="000000" w:themeColor="text1"/>
          <w:sz w:val="32"/>
          <w:szCs w:val="32"/>
          <w:cs/>
        </w:rPr>
        <w:t>(ภาคผนวก ข</w:t>
      </w:r>
      <w:r w:rsidRPr="00CD5E23">
        <w:rPr>
          <w:rFonts w:ascii="TH SarabunPSK" w:hAnsi="TH SarabunPSK" w:cs="TH SarabunPSK"/>
          <w:color w:val="000000" w:themeColor="text1"/>
          <w:sz w:val="32"/>
          <w:szCs w:val="32"/>
          <w:cs/>
        </w:rPr>
        <w:t>)</w:t>
      </w:r>
    </w:p>
    <w:p w:rsidR="007D1B06" w:rsidRPr="00CD5E23" w:rsidRDefault="007D1B06" w:rsidP="00151C94">
      <w:pPr>
        <w:jc w:val="thaiDistribute"/>
        <w:rPr>
          <w:rFonts w:ascii="TH SarabunPSK" w:hAnsi="TH SarabunPSK" w:cs="TH SarabunPSK"/>
          <w:color w:val="000000" w:themeColor="text1"/>
          <w:sz w:val="32"/>
          <w:szCs w:val="32"/>
        </w:rPr>
      </w:pPr>
    </w:p>
    <w:p w:rsidR="007D1B06" w:rsidRPr="00CD5E23" w:rsidRDefault="00763F6D"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 xml:space="preserve">3.  </w:t>
      </w:r>
      <w:r w:rsidR="005505B3">
        <w:rPr>
          <w:rFonts w:ascii="TH SarabunPSK" w:hAnsi="TH SarabunPSK" w:cs="TH SarabunPSK" w:hint="cs"/>
          <w:b/>
          <w:bCs/>
          <w:color w:val="000000" w:themeColor="text1"/>
          <w:sz w:val="32"/>
          <w:szCs w:val="32"/>
          <w:cs/>
        </w:rPr>
        <w:t>โครงสร้าง</w:t>
      </w:r>
      <w:r>
        <w:rPr>
          <w:rFonts w:ascii="TH SarabunPSK" w:hAnsi="TH SarabunPSK" w:cs="TH SarabunPSK"/>
          <w:b/>
          <w:bCs/>
          <w:color w:val="000000" w:themeColor="text1"/>
          <w:sz w:val="32"/>
          <w:szCs w:val="32"/>
          <w:cs/>
        </w:rPr>
        <w:t>ห</w:t>
      </w:r>
      <w:r>
        <w:rPr>
          <w:rFonts w:ascii="TH SarabunPSK" w:hAnsi="TH SarabunPSK" w:cs="TH SarabunPSK" w:hint="cs"/>
          <w:b/>
          <w:bCs/>
          <w:color w:val="000000" w:themeColor="text1"/>
          <w:sz w:val="32"/>
          <w:szCs w:val="32"/>
          <w:cs/>
        </w:rPr>
        <w:t>มวดวิชาศึกษาทั่วไป</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ab/>
        <w:t xml:space="preserve">    3.1 </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3.1.1 จำนวนหน่วยกิต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นิสิตต้องศึกษาวิชาในหมวดวิชาศึกษาทั่วไป รวมแล้วไม่น้อยกว่า  </w:t>
      </w:r>
      <w:r w:rsidRPr="00CD5E23">
        <w:rPr>
          <w:rFonts w:ascii="TH SarabunPSK" w:hAnsi="TH SarabunPSK" w:cs="TH SarabunPSK"/>
          <w:color w:val="000000" w:themeColor="text1"/>
          <w:sz w:val="32"/>
          <w:szCs w:val="32"/>
        </w:rPr>
        <w:t xml:space="preserve">30  </w:t>
      </w:r>
      <w:r w:rsidRPr="00CD5E23">
        <w:rPr>
          <w:rFonts w:ascii="TH SarabunPSK" w:hAnsi="TH SarabunPSK" w:cs="TH SarabunPSK"/>
          <w:color w:val="000000" w:themeColor="text1"/>
          <w:sz w:val="32"/>
          <w:szCs w:val="32"/>
          <w:cs/>
        </w:rPr>
        <w:t xml:space="preserve">หน่วยกิต </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3.1.2 โครงสร้าง</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cs/>
        </w:rPr>
        <w:t xml:space="preserve">นิสิตต้องศึกษาวิชาในหมวดวิชาศึกษาทั่วไป รวมแล้วไม่น้อยกว่า </w:t>
      </w:r>
      <w:r w:rsidRPr="00CD5E23">
        <w:rPr>
          <w:rFonts w:ascii="TH SarabunPSK" w:hAnsi="TH SarabunPSK" w:cs="TH SarabunPSK"/>
          <w:b/>
          <w:bCs/>
          <w:color w:val="000000" w:themeColor="text1"/>
          <w:sz w:val="32"/>
          <w:szCs w:val="32"/>
        </w:rPr>
        <w:t xml:space="preserve">30  </w:t>
      </w:r>
      <w:r w:rsidRPr="00CD5E23">
        <w:rPr>
          <w:rFonts w:ascii="TH SarabunPSK" w:hAnsi="TH SarabunPSK" w:cs="TH SarabunPSK"/>
          <w:b/>
          <w:bCs/>
          <w:color w:val="000000" w:themeColor="text1"/>
          <w:sz w:val="32"/>
          <w:szCs w:val="32"/>
          <w:cs/>
        </w:rPr>
        <w:t>หน่วยกิต</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ตามโครงสร้างและองค์ประกอบของหมวดวิชาศึกษาทั่วไป ซึ่งแบ่งเป็น </w:t>
      </w:r>
      <w:r w:rsidRPr="00CD5E23">
        <w:rPr>
          <w:rFonts w:ascii="TH SarabunPSK" w:hAnsi="TH SarabunPSK" w:cs="TH SarabunPSK"/>
          <w:b/>
          <w:bCs/>
          <w:color w:val="000000" w:themeColor="text1"/>
          <w:sz w:val="32"/>
          <w:szCs w:val="32"/>
        </w:rPr>
        <w:t xml:space="preserve">5 </w:t>
      </w:r>
      <w:r w:rsidRPr="00CD5E23">
        <w:rPr>
          <w:rFonts w:ascii="TH SarabunPSK" w:hAnsi="TH SarabunPSK" w:cs="TH SarabunPSK"/>
          <w:b/>
          <w:bCs/>
          <w:color w:val="000000" w:themeColor="text1"/>
          <w:sz w:val="32"/>
          <w:szCs w:val="32"/>
          <w:cs/>
        </w:rPr>
        <w:t>กลุ่มวิชา</w:t>
      </w:r>
    </w:p>
    <w:p w:rsidR="007D1B06" w:rsidRDefault="007D1B06"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Default="001D6A99" w:rsidP="007D1B06">
      <w:pPr>
        <w:rPr>
          <w:rFonts w:ascii="TH SarabunPSK" w:hAnsi="TH SarabunPSK" w:cs="TH SarabunPSK"/>
          <w:b/>
          <w:bCs/>
          <w:color w:val="000000" w:themeColor="text1"/>
          <w:sz w:val="32"/>
          <w:szCs w:val="32"/>
        </w:rPr>
      </w:pPr>
    </w:p>
    <w:p w:rsidR="001D6A99" w:rsidRPr="00CD5E23" w:rsidRDefault="001D6A99" w:rsidP="007D1B06">
      <w:pPr>
        <w:rPr>
          <w:rFonts w:ascii="TH SarabunPSK" w:hAnsi="TH SarabunPSK" w:cs="TH SarabunPSK"/>
          <w:b/>
          <w:bCs/>
          <w:color w:val="000000" w:themeColor="text1"/>
          <w:sz w:val="32"/>
          <w:szCs w:val="32"/>
        </w:rPr>
      </w:pPr>
    </w:p>
    <w:p w:rsidR="007D1B06" w:rsidRDefault="007D1B06" w:rsidP="007D1B06">
      <w:pPr>
        <w:jc w:val="center"/>
        <w:rPr>
          <w:rFonts w:ascii="TH SarabunPSK" w:hAnsi="TH SarabunPSK" w:cs="TH SarabunPSK"/>
          <w:b/>
          <w:bCs/>
          <w:color w:val="000000"/>
          <w:sz w:val="40"/>
          <w:szCs w:val="40"/>
        </w:rPr>
      </w:pPr>
      <w:r>
        <w:rPr>
          <w:rFonts w:ascii="TH SarabunPSK" w:hAnsi="TH SarabunPSK" w:cs="TH SarabunPSK" w:hint="cs"/>
          <w:b/>
          <w:bCs/>
          <w:color w:val="000000"/>
          <w:sz w:val="40"/>
          <w:szCs w:val="40"/>
          <w:cs/>
        </w:rPr>
        <w:lastRenderedPageBreak/>
        <w:t>โครงสร้างหมวดวิชาศึกษาทั่วไป ฉบับปรับปรุง พ.ศ.2563</w:t>
      </w:r>
    </w:p>
    <w:p w:rsidR="007D1B06" w:rsidRDefault="007D1B06" w:rsidP="007D1B06">
      <w:pPr>
        <w:jc w:val="center"/>
        <w:rPr>
          <w:rFonts w:ascii="TH SarabunPSK" w:hAnsi="TH SarabunPSK" w:cs="TH SarabunPSK"/>
          <w:b/>
          <w:bCs/>
          <w:color w:val="000000"/>
          <w:sz w:val="40"/>
          <w:szCs w:val="40"/>
        </w:rPr>
      </w:pPr>
    </w:p>
    <w:p w:rsidR="007D1B06" w:rsidRPr="00CD5E23" w:rsidRDefault="007D1B06" w:rsidP="007D1B06">
      <w:pPr>
        <w:jc w:val="thaiDistribute"/>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b/>
          <w:bCs/>
          <w:color w:val="000000" w:themeColor="text1"/>
          <w:sz w:val="32"/>
          <w:szCs w:val="32"/>
          <w:cs/>
        </w:rPr>
        <w:t xml:space="preserve">นิสิตต้องศึกษาวิชาในหมวดวิชาศึกษาทั่วไป รวมแล้วไม่น้อยกว่า </w:t>
      </w:r>
      <w:r w:rsidRPr="00CD5E23">
        <w:rPr>
          <w:rFonts w:ascii="TH SarabunPSK" w:hAnsi="TH SarabunPSK" w:cs="TH SarabunPSK"/>
          <w:b/>
          <w:bCs/>
          <w:color w:val="000000" w:themeColor="text1"/>
          <w:sz w:val="32"/>
          <w:szCs w:val="32"/>
        </w:rPr>
        <w:t xml:space="preserve">30  </w:t>
      </w:r>
      <w:r w:rsidRPr="00CD5E23">
        <w:rPr>
          <w:rFonts w:ascii="TH SarabunPSK" w:hAnsi="TH SarabunPSK" w:cs="TH SarabunPSK"/>
          <w:b/>
          <w:bCs/>
          <w:color w:val="000000" w:themeColor="text1"/>
          <w:sz w:val="32"/>
          <w:szCs w:val="32"/>
          <w:cs/>
        </w:rPr>
        <w:t>หน่วยกิต</w:t>
      </w:r>
      <w:r>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cs/>
        </w:rPr>
        <w:t xml:space="preserve">ตามโครงสร้างและองค์ประกอบของหมวดวิชาศึกษาทั่วไป ซึ่งแบ่งเป็น </w:t>
      </w:r>
      <w:r w:rsidRPr="00CD5E23">
        <w:rPr>
          <w:rFonts w:ascii="TH SarabunPSK" w:hAnsi="TH SarabunPSK" w:cs="TH SarabunPSK"/>
          <w:b/>
          <w:bCs/>
          <w:color w:val="000000" w:themeColor="text1"/>
          <w:sz w:val="32"/>
          <w:szCs w:val="32"/>
        </w:rPr>
        <w:t xml:space="preserve">5 </w:t>
      </w:r>
      <w:r w:rsidRPr="00CD5E23">
        <w:rPr>
          <w:rFonts w:ascii="TH SarabunPSK" w:hAnsi="TH SarabunPSK" w:cs="TH SarabunPSK"/>
          <w:b/>
          <w:bCs/>
          <w:color w:val="000000" w:themeColor="text1"/>
          <w:sz w:val="32"/>
          <w:szCs w:val="32"/>
          <w:cs/>
        </w:rPr>
        <w:t>กลุ่มวิชา</w:t>
      </w:r>
    </w:p>
    <w:p w:rsidR="007D1B06" w:rsidRPr="00CD5E23" w:rsidRDefault="007D1B06" w:rsidP="007D1B06">
      <w:pPr>
        <w:rPr>
          <w:rFonts w:ascii="TH SarabunPSK" w:hAnsi="TH SarabunPSK" w:cs="TH SarabunPSK"/>
          <w:color w:val="000000" w:themeColor="text1"/>
          <w:sz w:val="32"/>
          <w:szCs w:val="32"/>
        </w:rPr>
      </w:pPr>
    </w:p>
    <w:tbl>
      <w:tblPr>
        <w:tblW w:w="9595" w:type="dxa"/>
        <w:tblBorders>
          <w:top w:val="single" w:sz="4" w:space="0" w:color="auto"/>
          <w:insideH w:val="single" w:sz="4" w:space="0" w:color="auto"/>
        </w:tblBorders>
        <w:tblLayout w:type="fixed"/>
        <w:tblLook w:val="01E0" w:firstRow="1" w:lastRow="1" w:firstColumn="1" w:lastColumn="1" w:noHBand="0" w:noVBand="0"/>
      </w:tblPr>
      <w:tblGrid>
        <w:gridCol w:w="481"/>
        <w:gridCol w:w="4589"/>
        <w:gridCol w:w="2268"/>
        <w:gridCol w:w="2257"/>
      </w:tblGrid>
      <w:tr w:rsidR="007D1B06" w:rsidRPr="00CD5E23" w:rsidTr="007D1B06">
        <w:trPr>
          <w:trHeight w:val="283"/>
        </w:trPr>
        <w:tc>
          <w:tcPr>
            <w:tcW w:w="481" w:type="dxa"/>
            <w:tcBorders>
              <w:left w:val="single" w:sz="4" w:space="0" w:color="auto"/>
              <w:right w:val="single" w:sz="4" w:space="0" w:color="auto"/>
            </w:tcBorders>
            <w:vAlign w:val="center"/>
          </w:tcPr>
          <w:p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ที่</w:t>
            </w:r>
          </w:p>
        </w:tc>
        <w:tc>
          <w:tcPr>
            <w:tcW w:w="4589" w:type="dxa"/>
            <w:tcBorders>
              <w:left w:val="single" w:sz="4" w:space="0" w:color="auto"/>
              <w:right w:val="single" w:sz="4" w:space="0" w:color="auto"/>
            </w:tcBorders>
            <w:vAlign w:val="center"/>
          </w:tcPr>
          <w:p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หมวดวิชา</w:t>
            </w:r>
          </w:p>
        </w:tc>
        <w:tc>
          <w:tcPr>
            <w:tcW w:w="2268" w:type="dxa"/>
            <w:tcBorders>
              <w:left w:val="single" w:sz="4" w:space="0" w:color="auto"/>
              <w:right w:val="single" w:sz="4" w:space="0" w:color="auto"/>
            </w:tcBorders>
          </w:tcPr>
          <w:p w:rsidR="007D1B06" w:rsidRDefault="007D1B06" w:rsidP="00514DFB">
            <w:pPr>
              <w:jc w:val="cente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เกณฑ์</w:t>
            </w:r>
            <w:r w:rsidR="00514DFB">
              <w:rPr>
                <w:rFonts w:ascii="TH SarabunPSK" w:hAnsi="TH SarabunPSK" w:cs="TH SarabunPSK" w:hint="cs"/>
                <w:b/>
                <w:bCs/>
                <w:color w:val="000000" w:themeColor="text1"/>
                <w:sz w:val="32"/>
                <w:szCs w:val="32"/>
                <w:cs/>
              </w:rPr>
              <w:t xml:space="preserve"> ศธ.</w:t>
            </w:r>
          </w:p>
          <w:p w:rsidR="00514DFB" w:rsidRPr="00CD5E23" w:rsidRDefault="00514DFB" w:rsidP="00514DFB">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พ.ศ.2558</w:t>
            </w:r>
          </w:p>
        </w:tc>
        <w:tc>
          <w:tcPr>
            <w:tcW w:w="2257" w:type="dxa"/>
            <w:tcBorders>
              <w:left w:val="single" w:sz="4" w:space="0" w:color="auto"/>
              <w:right w:val="single" w:sz="4" w:space="0" w:color="auto"/>
            </w:tcBorders>
          </w:tcPr>
          <w:p w:rsidR="007D1B06" w:rsidRPr="00CD5E23" w:rsidRDefault="007D1B06" w:rsidP="007D1B06">
            <w:pPr>
              <w:jc w:val="cente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โครงสร้างปรับปรุง</w:t>
            </w:r>
          </w:p>
          <w:p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พ.ศ. 2563</w:t>
            </w:r>
          </w:p>
        </w:tc>
      </w:tr>
      <w:tr w:rsidR="007D1B06" w:rsidRPr="00CD5E23" w:rsidTr="007D1B06">
        <w:trPr>
          <w:trHeight w:val="1439"/>
        </w:trPr>
        <w:tc>
          <w:tcPr>
            <w:tcW w:w="481" w:type="dxa"/>
            <w:tcBorders>
              <w:left w:val="single" w:sz="4" w:space="0" w:color="auto"/>
              <w:bottom w:val="single" w:sz="4" w:space="0" w:color="auto"/>
              <w:right w:val="single" w:sz="4" w:space="0" w:color="auto"/>
            </w:tcBorders>
          </w:tcPr>
          <w:p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1</w:t>
            </w: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Default="007D1B06" w:rsidP="007D1B06">
            <w:pPr>
              <w:jc w:val="center"/>
              <w:rPr>
                <w:rFonts w:ascii="TH SarabunPSK" w:hAnsi="TH SarabunPSK" w:cs="TH SarabunPSK"/>
                <w:color w:val="000000" w:themeColor="text1"/>
                <w:sz w:val="32"/>
                <w:szCs w:val="32"/>
              </w:rPr>
            </w:pPr>
          </w:p>
          <w:p w:rsidR="007D1B06" w:rsidRDefault="007D1B06" w:rsidP="007D1B06">
            <w:pPr>
              <w:jc w:val="center"/>
              <w:rPr>
                <w:rFonts w:ascii="TH SarabunPSK" w:hAnsi="TH SarabunPSK" w:cs="TH SarabunPSK"/>
                <w:color w:val="000000" w:themeColor="text1"/>
                <w:sz w:val="32"/>
                <w:szCs w:val="32"/>
              </w:rPr>
            </w:pPr>
          </w:p>
          <w:p w:rsidR="007D1B06"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2</w:t>
            </w: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3</w:t>
            </w: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4</w:t>
            </w: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5</w:t>
            </w: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cs/>
              </w:rPr>
            </w:pPr>
          </w:p>
        </w:tc>
        <w:tc>
          <w:tcPr>
            <w:tcW w:w="4589" w:type="dxa"/>
            <w:tcBorders>
              <w:left w:val="single" w:sz="4" w:space="0" w:color="auto"/>
              <w:bottom w:val="single" w:sz="4" w:space="0" w:color="auto"/>
              <w:right w:val="single" w:sz="4" w:space="0" w:color="auto"/>
            </w:tcBorders>
          </w:tcPr>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ภาษา</w:t>
            </w:r>
          </w:p>
          <w:p w:rsidR="007D1B06" w:rsidRPr="00CD5E23" w:rsidRDefault="00D16C93" w:rsidP="007D1B06">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วิชา</w:t>
            </w:r>
            <w:r w:rsidR="007D1B06">
              <w:rPr>
                <w:rFonts w:ascii="TH SarabunPSK" w:hAnsi="TH SarabunPSK" w:cs="TH SarabunPSK" w:hint="cs"/>
                <w:color w:val="000000" w:themeColor="text1"/>
                <w:sz w:val="32"/>
                <w:szCs w:val="32"/>
                <w:cs/>
              </w:rPr>
              <w:t>บังคับ</w:t>
            </w:r>
          </w:p>
          <w:p w:rsidR="007D1B06" w:rsidRDefault="007D1B06" w:rsidP="001D62D7">
            <w:pPr>
              <w:pStyle w:val="ListParagraph"/>
              <w:numPr>
                <w:ilvl w:val="0"/>
                <w:numId w:val="2"/>
              </w:numPr>
              <w:ind w:left="340" w:hanging="170"/>
              <w:contextualSpacing w:val="0"/>
              <w:rPr>
                <w:rFonts w:ascii="TH SarabunPSK" w:hAnsi="TH SarabunPSK" w:cs="TH SarabunPSK"/>
                <w:color w:val="000000" w:themeColor="text1"/>
                <w:sz w:val="32"/>
                <w:szCs w:val="32"/>
              </w:rPr>
            </w:pPr>
            <w:r w:rsidRPr="00654027">
              <w:rPr>
                <w:rFonts w:ascii="TH SarabunPSK" w:hAnsi="TH SarabunPSK" w:cs="TH SarabunPSK"/>
                <w:color w:val="000000" w:themeColor="text1"/>
                <w:sz w:val="32"/>
                <w:szCs w:val="32"/>
                <w:cs/>
              </w:rPr>
              <w:t>กลุ่มภาษาอังก</w:t>
            </w:r>
            <w:r w:rsidRPr="00654027">
              <w:rPr>
                <w:rFonts w:ascii="TH SarabunPSK" w:hAnsi="TH SarabunPSK" w:cs="TH SarabunPSK" w:hint="cs"/>
                <w:color w:val="000000" w:themeColor="text1"/>
                <w:sz w:val="32"/>
                <w:szCs w:val="32"/>
                <w:cs/>
              </w:rPr>
              <w:t>ฤษ</w:t>
            </w:r>
            <w:r>
              <w:rPr>
                <w:rFonts w:ascii="TH SarabunPSK" w:hAnsi="TH SarabunPSK" w:cs="TH SarabunPSK" w:hint="cs"/>
                <w:color w:val="000000" w:themeColor="text1"/>
                <w:sz w:val="32"/>
                <w:szCs w:val="32"/>
                <w:cs/>
              </w:rPr>
              <w:t xml:space="preserve">  </w:t>
            </w:r>
            <w:r w:rsidR="00514DFB">
              <w:rPr>
                <w:rFonts w:ascii="TH SarabunPSK" w:hAnsi="TH SarabunPSK" w:cs="TH SarabunPSK" w:hint="cs"/>
                <w:color w:val="000000" w:themeColor="text1"/>
                <w:sz w:val="32"/>
                <w:szCs w:val="32"/>
                <w:cs/>
              </w:rPr>
              <w:t xml:space="preserve">                     </w:t>
            </w:r>
            <w:r w:rsidRPr="00654027">
              <w:rPr>
                <w:rFonts w:ascii="TH SarabunPSK" w:hAnsi="TH SarabunPSK" w:cs="TH SarabunPSK"/>
                <w:color w:val="000000" w:themeColor="text1"/>
                <w:sz w:val="32"/>
                <w:szCs w:val="32"/>
                <w:cs/>
              </w:rPr>
              <w:t>ไม่น้อยกว่า</w:t>
            </w:r>
          </w:p>
          <w:p w:rsidR="007D1B06" w:rsidRDefault="007D1B06" w:rsidP="001D62D7">
            <w:pPr>
              <w:pStyle w:val="ListParagraph"/>
              <w:numPr>
                <w:ilvl w:val="0"/>
                <w:numId w:val="2"/>
              </w:numPr>
              <w:ind w:left="340" w:hanging="170"/>
              <w:contextualSpacing w:val="0"/>
              <w:rPr>
                <w:rFonts w:ascii="TH SarabunPSK" w:hAnsi="TH SarabunPSK" w:cs="TH SarabunPSK"/>
                <w:color w:val="000000" w:themeColor="text1"/>
                <w:sz w:val="32"/>
                <w:szCs w:val="32"/>
              </w:rPr>
            </w:pPr>
            <w:r w:rsidRPr="00654027">
              <w:rPr>
                <w:rFonts w:ascii="TH SarabunPSK" w:hAnsi="TH SarabunPSK" w:cs="TH SarabunPSK"/>
                <w:color w:val="000000" w:themeColor="text1"/>
                <w:sz w:val="32"/>
                <w:szCs w:val="32"/>
                <w:cs/>
              </w:rPr>
              <w:t>กลุ่มภาษาไทย</w:t>
            </w:r>
            <w:r w:rsidRPr="00654027">
              <w:rPr>
                <w:rFonts w:ascii="TH SarabunPSK" w:hAnsi="TH SarabunPSK" w:cs="TH SarabunPSK" w:hint="cs"/>
                <w:color w:val="000000" w:themeColor="text1"/>
                <w:sz w:val="32"/>
                <w:szCs w:val="32"/>
                <w:rtl/>
                <w:cs/>
              </w:rPr>
              <w:t xml:space="preserve"> </w:t>
            </w:r>
            <w:r>
              <w:rPr>
                <w:rFonts w:ascii="TH SarabunPSK" w:hAnsi="TH SarabunPSK" w:cs="TH SarabunPSK" w:hint="cs"/>
                <w:color w:val="000000" w:themeColor="text1"/>
                <w:sz w:val="32"/>
                <w:szCs w:val="32"/>
                <w:cs/>
              </w:rPr>
              <w:t xml:space="preserve"> </w:t>
            </w:r>
            <w:r w:rsidR="00514DFB">
              <w:rPr>
                <w:rFonts w:ascii="TH SarabunPSK" w:hAnsi="TH SarabunPSK" w:cs="TH SarabunPSK" w:hint="cs"/>
                <w:color w:val="000000" w:themeColor="text1"/>
                <w:sz w:val="32"/>
                <w:szCs w:val="32"/>
                <w:cs/>
              </w:rPr>
              <w:t xml:space="preserve">                         </w:t>
            </w:r>
            <w:r w:rsidRPr="00654027">
              <w:rPr>
                <w:rFonts w:ascii="TH SarabunPSK" w:hAnsi="TH SarabunPSK" w:cs="TH SarabunPSK"/>
                <w:color w:val="000000" w:themeColor="text1"/>
                <w:sz w:val="32"/>
                <w:szCs w:val="32"/>
                <w:cs/>
              </w:rPr>
              <w:t>ไม่น้อยกว่า</w:t>
            </w:r>
          </w:p>
          <w:p w:rsidR="007D1B06" w:rsidRDefault="00D16C93"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วิชา</w:t>
            </w:r>
            <w:r w:rsidR="007D1B06">
              <w:rPr>
                <w:rFonts w:ascii="TH SarabunPSK" w:hAnsi="TH SarabunPSK" w:cs="TH SarabunPSK" w:hint="cs"/>
                <w:color w:val="000000" w:themeColor="text1"/>
                <w:sz w:val="32"/>
                <w:szCs w:val="32"/>
                <w:cs/>
              </w:rPr>
              <w:t>เลือก</w:t>
            </w:r>
          </w:p>
          <w:p w:rsidR="007D1B06" w:rsidRPr="00337144"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โดยเลือกจากกลุ่มภาษาอังกฤษ กลุ่มภาษาไทย</w:t>
            </w:r>
          </w:p>
          <w:p w:rsidR="007D1B06" w:rsidRPr="00337144" w:rsidRDefault="007D1B06" w:rsidP="007D1B06">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หรือกลุ่มภาษาต่างประเทศอื่นๆ</w:t>
            </w:r>
            <w:r w:rsidR="009A5733">
              <w:rPr>
                <w:rFonts w:ascii="TH SarabunPSK" w:hAnsi="TH SarabunPSK" w:cs="TH SarabunPSK" w:hint="cs"/>
                <w:color w:val="000000" w:themeColor="text1"/>
                <w:sz w:val="32"/>
                <w:szCs w:val="32"/>
                <w:cs/>
              </w:rPr>
              <w:t xml:space="preserve"> ไม่น้อยกว่า</w:t>
            </w:r>
          </w:p>
          <w:p w:rsidR="007D1B06" w:rsidRPr="00337144" w:rsidRDefault="007D1B06" w:rsidP="007D1B06">
            <w:pPr>
              <w:rPr>
                <w:rFonts w:ascii="TH SarabunPSK" w:hAnsi="TH SarabunPSK" w:cs="TH SarabunPSK"/>
                <w:color w:val="000000" w:themeColor="text1"/>
                <w:sz w:val="32"/>
                <w:szCs w:val="32"/>
                <w:cs/>
              </w:rPr>
            </w:pPr>
          </w:p>
          <w:p w:rsidR="007D1B06" w:rsidRPr="00CD5E23" w:rsidRDefault="007D1B06" w:rsidP="007D1B06">
            <w:pPr>
              <w:jc w:val="both"/>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 xml:space="preserve">มนุษยศาสตร์ </w:t>
            </w:r>
            <w:r w:rsidR="00514DFB">
              <w:rPr>
                <w:rFonts w:ascii="TH SarabunPSK" w:hAnsi="TH SarabunPSK" w:cs="TH SarabunPSK" w:hint="cs"/>
                <w:color w:val="000000" w:themeColor="text1"/>
                <w:sz w:val="32"/>
                <w:szCs w:val="32"/>
                <w:cs/>
              </w:rPr>
              <w:t xml:space="preserve">                      </w:t>
            </w:r>
            <w:r w:rsidR="009A5733">
              <w:rPr>
                <w:rFonts w:ascii="TH SarabunPSK" w:hAnsi="TH SarabunPSK" w:cs="TH SarabunPSK" w:hint="cs"/>
                <w:color w:val="000000" w:themeColor="text1"/>
                <w:sz w:val="32"/>
                <w:szCs w:val="32"/>
                <w:cs/>
              </w:rPr>
              <w:t>ไม่น้อยกว่า</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 xml:space="preserve">สังคมศาสตร์ </w:t>
            </w:r>
            <w:r w:rsidR="00514DFB">
              <w:rPr>
                <w:rFonts w:ascii="TH SarabunPSK" w:hAnsi="TH SarabunPSK" w:cs="TH SarabunPSK" w:hint="cs"/>
                <w:color w:val="000000" w:themeColor="text1"/>
                <w:sz w:val="32"/>
                <w:szCs w:val="32"/>
                <w:cs/>
              </w:rPr>
              <w:t xml:space="preserve">                       </w:t>
            </w:r>
            <w:r w:rsidR="009A5733">
              <w:rPr>
                <w:rFonts w:ascii="TH SarabunPSK" w:hAnsi="TH SarabunPSK" w:cs="TH SarabunPSK" w:hint="cs"/>
                <w:color w:val="000000" w:themeColor="text1"/>
                <w:sz w:val="32"/>
                <w:szCs w:val="32"/>
                <w:cs/>
              </w:rPr>
              <w:t>ไม่น้อยกว่า</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วิทยาศาสตร์และคณิตศา</w:t>
            </w:r>
            <w:r w:rsidR="00990BF9">
              <w:rPr>
                <w:rFonts w:ascii="TH SarabunPSK" w:hAnsi="TH SarabunPSK" w:cs="TH SarabunPSK" w:hint="cs"/>
                <w:color w:val="000000" w:themeColor="text1"/>
                <w:sz w:val="32"/>
                <w:szCs w:val="32"/>
                <w:cs/>
              </w:rPr>
              <w:t>ส</w:t>
            </w:r>
            <w:r w:rsidR="009A5733">
              <w:rPr>
                <w:rFonts w:ascii="TH SarabunPSK" w:hAnsi="TH SarabunPSK" w:cs="TH SarabunPSK" w:hint="cs"/>
                <w:color w:val="000000" w:themeColor="text1"/>
                <w:sz w:val="32"/>
                <w:szCs w:val="32"/>
                <w:cs/>
              </w:rPr>
              <w:t xml:space="preserve">ตร์ </w:t>
            </w:r>
            <w:r w:rsidR="00514DFB">
              <w:rPr>
                <w:rFonts w:ascii="TH SarabunPSK" w:hAnsi="TH SarabunPSK" w:cs="TH SarabunPSK" w:hint="cs"/>
                <w:color w:val="000000" w:themeColor="text1"/>
                <w:sz w:val="32"/>
                <w:szCs w:val="32"/>
                <w:cs/>
              </w:rPr>
              <w:t xml:space="preserve">    </w:t>
            </w:r>
            <w:r w:rsidR="009A5733">
              <w:rPr>
                <w:rFonts w:ascii="TH SarabunPSK" w:hAnsi="TH SarabunPSK" w:cs="TH SarabunPSK" w:hint="cs"/>
                <w:color w:val="000000" w:themeColor="text1"/>
                <w:sz w:val="32"/>
                <w:szCs w:val="32"/>
                <w:cs/>
              </w:rPr>
              <w:t>ไม่น้อยกว่า</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p>
          <w:p w:rsidR="007D1B06" w:rsidRPr="00CD5E23" w:rsidRDefault="009A573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กลุ่มวิชา</w:t>
            </w:r>
            <w:r w:rsidR="007D1B06" w:rsidRPr="00CD5E23">
              <w:rPr>
                <w:rFonts w:ascii="TH SarabunPSK" w:hAnsi="TH SarabunPSK" w:cs="TH SarabunPSK"/>
                <w:color w:val="000000" w:themeColor="text1"/>
                <w:sz w:val="32"/>
                <w:szCs w:val="32"/>
                <w:cs/>
              </w:rPr>
              <w:t>พลานามัย</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(บังคับไม่นับหน่วยกิต)</w:t>
            </w:r>
          </w:p>
        </w:tc>
        <w:tc>
          <w:tcPr>
            <w:tcW w:w="2268" w:type="dxa"/>
            <w:tcBorders>
              <w:left w:val="single" w:sz="4" w:space="0" w:color="auto"/>
              <w:bottom w:val="single" w:sz="4" w:space="0" w:color="auto"/>
              <w:right w:val="single" w:sz="4" w:space="0" w:color="auto"/>
            </w:tcBorders>
          </w:tcPr>
          <w:p w:rsidR="007D1B06" w:rsidRPr="00CD5E23" w:rsidRDefault="007D1B06" w:rsidP="007D1B06">
            <w:pPr>
              <w:rPr>
                <w:rFonts w:ascii="TH SarabunPSK" w:hAnsi="TH SarabunPSK" w:cs="TH SarabunPSK"/>
                <w:color w:val="000000" w:themeColor="text1"/>
                <w:sz w:val="32"/>
                <w:szCs w:val="32"/>
              </w:rPr>
            </w:pPr>
          </w:p>
        </w:tc>
        <w:tc>
          <w:tcPr>
            <w:tcW w:w="2257" w:type="dxa"/>
            <w:tcBorders>
              <w:left w:val="single" w:sz="4" w:space="0" w:color="auto"/>
              <w:bottom w:val="single" w:sz="4" w:space="0" w:color="auto"/>
              <w:right w:val="single" w:sz="4" w:space="0" w:color="auto"/>
            </w:tcBorders>
          </w:tcPr>
          <w:p w:rsidR="007D1B06" w:rsidRDefault="003823F3" w:rsidP="007D1B06">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12 </w:t>
            </w:r>
            <w:r w:rsidRPr="00CD5E23">
              <w:rPr>
                <w:rFonts w:ascii="TH SarabunPSK" w:hAnsi="TH SarabunPSK" w:cs="TH SarabunPSK"/>
                <w:color w:val="000000" w:themeColor="text1"/>
                <w:sz w:val="32"/>
                <w:szCs w:val="32"/>
                <w:cs/>
              </w:rPr>
              <w:t>หน่วยกิต</w:t>
            </w: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3 หน่วยกิต </w:t>
            </w:r>
          </w:p>
          <w:p w:rsidR="007D1B06"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3 หน่วยกิต</w:t>
            </w:r>
          </w:p>
          <w:p w:rsidR="007D1B06" w:rsidRDefault="007D1B06" w:rsidP="007D1B06">
            <w:pPr>
              <w:jc w:val="center"/>
              <w:rPr>
                <w:rFonts w:ascii="TH SarabunPSK" w:hAnsi="TH SarabunPSK" w:cs="TH SarabunPSK"/>
                <w:color w:val="000000" w:themeColor="text1"/>
                <w:sz w:val="32"/>
                <w:szCs w:val="32"/>
              </w:rPr>
            </w:pPr>
          </w:p>
          <w:p w:rsidR="009A5733" w:rsidRDefault="009A5733" w:rsidP="009A57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rsidR="007D1B06" w:rsidRPr="00CD5E23" w:rsidRDefault="007D1B06" w:rsidP="007D1B06">
            <w:pPr>
              <w:jc w:val="center"/>
              <w:rPr>
                <w:rFonts w:ascii="TH SarabunPSK" w:hAnsi="TH SarabunPSK" w:cs="TH SarabunPSK"/>
                <w:color w:val="000000" w:themeColor="text1"/>
                <w:sz w:val="32"/>
                <w:szCs w:val="32"/>
              </w:rPr>
            </w:pPr>
          </w:p>
          <w:p w:rsidR="007D1B06" w:rsidRDefault="007D1B06" w:rsidP="007D1B06">
            <w:pPr>
              <w:jc w:val="center"/>
              <w:rPr>
                <w:rFonts w:ascii="TH SarabunPSK" w:hAnsi="TH SarabunPSK" w:cs="TH SarabunPSK"/>
                <w:color w:val="000000" w:themeColor="text1"/>
                <w:sz w:val="32"/>
                <w:szCs w:val="32"/>
              </w:rPr>
            </w:pPr>
          </w:p>
          <w:p w:rsidR="007D1B06" w:rsidRDefault="007D1B06" w:rsidP="007D1B06">
            <w:pPr>
              <w:jc w:val="center"/>
              <w:rPr>
                <w:rFonts w:ascii="TH SarabunPSK" w:hAnsi="TH SarabunPSK" w:cs="TH SarabunPSK"/>
                <w:color w:val="000000" w:themeColor="text1"/>
                <w:sz w:val="32"/>
                <w:szCs w:val="32"/>
              </w:rPr>
            </w:pPr>
          </w:p>
          <w:p w:rsidR="007D1B06" w:rsidRDefault="009A5733" w:rsidP="007D1B06">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rsidR="007D1B06" w:rsidRDefault="007D1B06" w:rsidP="007D1B06">
            <w:pPr>
              <w:jc w:val="center"/>
              <w:rPr>
                <w:rFonts w:ascii="TH SarabunPSK" w:hAnsi="TH SarabunPSK" w:cs="TH SarabunPSK"/>
                <w:color w:val="000000" w:themeColor="text1"/>
                <w:sz w:val="32"/>
                <w:szCs w:val="32"/>
              </w:rPr>
            </w:pPr>
          </w:p>
          <w:p w:rsidR="007D1B06" w:rsidRDefault="007D1B06" w:rsidP="007D1B06">
            <w:pPr>
              <w:jc w:val="center"/>
              <w:rPr>
                <w:rFonts w:ascii="TH SarabunPSK" w:hAnsi="TH SarabunPSK" w:cs="TH SarabunPSK"/>
                <w:color w:val="000000" w:themeColor="text1"/>
                <w:sz w:val="32"/>
                <w:szCs w:val="32"/>
              </w:rPr>
            </w:pPr>
          </w:p>
          <w:p w:rsidR="009A5733" w:rsidRDefault="009A5733" w:rsidP="009A57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rsidR="007D1B06" w:rsidRDefault="007D1B06" w:rsidP="007D1B06">
            <w:pPr>
              <w:jc w:val="center"/>
              <w:rPr>
                <w:rFonts w:ascii="TH SarabunPSK" w:hAnsi="TH SarabunPSK" w:cs="TH SarabunPSK"/>
                <w:color w:val="000000" w:themeColor="text1"/>
                <w:sz w:val="32"/>
                <w:szCs w:val="32"/>
              </w:rPr>
            </w:pPr>
          </w:p>
          <w:p w:rsidR="009A5733" w:rsidRDefault="009A5733" w:rsidP="007D1B06">
            <w:pPr>
              <w:jc w:val="center"/>
              <w:rPr>
                <w:rFonts w:ascii="TH SarabunPSK" w:hAnsi="TH SarabunPSK" w:cs="TH SarabunPSK"/>
                <w:color w:val="000000" w:themeColor="text1"/>
                <w:sz w:val="32"/>
                <w:szCs w:val="32"/>
              </w:rPr>
            </w:pPr>
          </w:p>
          <w:p w:rsidR="009A5733" w:rsidRDefault="009A5733" w:rsidP="009A57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rsidR="007D1B06" w:rsidRPr="00CD5E23" w:rsidRDefault="007D1B06" w:rsidP="009A5733">
            <w:pP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rPr>
            </w:pPr>
          </w:p>
          <w:p w:rsidR="007D1B06" w:rsidRPr="00CD5E23" w:rsidRDefault="007D1B06" w:rsidP="007D1B06">
            <w:pPr>
              <w:jc w:val="cente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 xml:space="preserve">1  </w:t>
            </w:r>
            <w:r w:rsidRPr="00CD5E23">
              <w:rPr>
                <w:rFonts w:ascii="TH SarabunPSK" w:hAnsi="TH SarabunPSK" w:cs="TH SarabunPSK"/>
                <w:color w:val="000000" w:themeColor="text1"/>
                <w:sz w:val="32"/>
                <w:szCs w:val="32"/>
                <w:cs/>
              </w:rPr>
              <w:t>หน่วยกิต</w:t>
            </w:r>
          </w:p>
        </w:tc>
      </w:tr>
      <w:tr w:rsidR="007D1B06" w:rsidRPr="00CD5E23" w:rsidTr="007D1B06">
        <w:trPr>
          <w:trHeight w:val="32"/>
        </w:trPr>
        <w:tc>
          <w:tcPr>
            <w:tcW w:w="481" w:type="dxa"/>
            <w:tcBorders>
              <w:left w:val="single" w:sz="4" w:space="0" w:color="auto"/>
              <w:bottom w:val="single" w:sz="4" w:space="0" w:color="auto"/>
              <w:right w:val="single" w:sz="4" w:space="0" w:color="auto"/>
            </w:tcBorders>
          </w:tcPr>
          <w:p w:rsidR="007D1B06" w:rsidRPr="00CD5E23" w:rsidRDefault="007D1B06" w:rsidP="007D1B06">
            <w:pPr>
              <w:jc w:val="center"/>
              <w:rPr>
                <w:rFonts w:ascii="TH SarabunPSK" w:hAnsi="TH SarabunPSK" w:cs="TH SarabunPSK"/>
                <w:color w:val="000000" w:themeColor="text1"/>
                <w:sz w:val="32"/>
                <w:szCs w:val="32"/>
                <w:cs/>
              </w:rPr>
            </w:pPr>
          </w:p>
        </w:tc>
        <w:tc>
          <w:tcPr>
            <w:tcW w:w="4589" w:type="dxa"/>
            <w:tcBorders>
              <w:left w:val="single" w:sz="4" w:space="0" w:color="auto"/>
              <w:bottom w:val="single" w:sz="4" w:space="0" w:color="auto"/>
              <w:right w:val="single" w:sz="4" w:space="0" w:color="auto"/>
            </w:tcBorders>
          </w:tcPr>
          <w:p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จำนวนหน่วยกิตรวม  ไม่น้อยกว่า</w:t>
            </w:r>
          </w:p>
        </w:tc>
        <w:tc>
          <w:tcPr>
            <w:tcW w:w="2268" w:type="dxa"/>
            <w:tcBorders>
              <w:left w:val="single" w:sz="4" w:space="0" w:color="auto"/>
              <w:bottom w:val="single" w:sz="4" w:space="0" w:color="auto"/>
              <w:right w:val="single" w:sz="4" w:space="0" w:color="auto"/>
            </w:tcBorders>
            <w:vAlign w:val="center"/>
          </w:tcPr>
          <w:p w:rsidR="007D1B06" w:rsidRPr="00CD5E23" w:rsidRDefault="007D1B06" w:rsidP="007D1B06">
            <w:pPr>
              <w:jc w:val="cente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30  หน่วยกิต</w:t>
            </w:r>
          </w:p>
        </w:tc>
        <w:tc>
          <w:tcPr>
            <w:tcW w:w="2257" w:type="dxa"/>
            <w:tcBorders>
              <w:left w:val="single" w:sz="4" w:space="0" w:color="auto"/>
              <w:bottom w:val="single" w:sz="4" w:space="0" w:color="auto"/>
              <w:right w:val="single" w:sz="4" w:space="0" w:color="auto"/>
            </w:tcBorders>
          </w:tcPr>
          <w:p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30 หน่วยกิต</w:t>
            </w:r>
          </w:p>
        </w:tc>
      </w:tr>
    </w:tbl>
    <w:p w:rsidR="007D1B06" w:rsidRDefault="007D1B06" w:rsidP="007D1B06">
      <w:pPr>
        <w:rPr>
          <w:rFonts w:ascii="TH SarabunPSK" w:hAnsi="TH SarabunPSK" w:cs="TH SarabunPSK"/>
          <w:b/>
          <w:bCs/>
          <w:color w:val="000000" w:themeColor="text1"/>
          <w:sz w:val="32"/>
          <w:szCs w:val="32"/>
        </w:rPr>
      </w:pPr>
    </w:p>
    <w:p w:rsidR="00A56B26" w:rsidRDefault="00A56B26" w:rsidP="007D1B06">
      <w:pPr>
        <w:rPr>
          <w:rFonts w:ascii="TH SarabunPSK" w:hAnsi="TH SarabunPSK" w:cs="TH SarabunPSK"/>
          <w:b/>
          <w:bCs/>
          <w:color w:val="000000" w:themeColor="text1"/>
          <w:sz w:val="32"/>
          <w:szCs w:val="32"/>
        </w:rPr>
      </w:pPr>
    </w:p>
    <w:p w:rsidR="00A56B26" w:rsidRDefault="00A56B26" w:rsidP="007D1B06">
      <w:pPr>
        <w:rPr>
          <w:rFonts w:ascii="TH SarabunPSK" w:hAnsi="TH SarabunPSK" w:cs="TH SarabunPSK"/>
          <w:b/>
          <w:bCs/>
          <w:color w:val="000000" w:themeColor="text1"/>
          <w:sz w:val="32"/>
          <w:szCs w:val="32"/>
        </w:rPr>
      </w:pPr>
    </w:p>
    <w:p w:rsidR="007D1B06" w:rsidRPr="00CD5E23" w:rsidRDefault="00514DFB"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lastRenderedPageBreak/>
        <w:t>3.1.3  รายวิชาในหมวดวิชา</w:t>
      </w:r>
      <w:r>
        <w:rPr>
          <w:rFonts w:ascii="TH SarabunPSK" w:hAnsi="TH SarabunPSK" w:cs="TH SarabunPSK" w:hint="cs"/>
          <w:b/>
          <w:bCs/>
          <w:color w:val="000000" w:themeColor="text1"/>
          <w:sz w:val="32"/>
          <w:szCs w:val="32"/>
          <w:cs/>
        </w:rPr>
        <w:t>ศึกษาทั่วไป</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รายวิชาในหมวดต่างๆ  </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หมวดวิชาศึกษาทั่วไป  ไม่น้อยกว่า  จำนวน   30  หน่วยกิต  กำหนดให้นิสิตเรียนตามกลุ่มวิชาดังต่อไปนี้</w:t>
      </w:r>
    </w:p>
    <w:p w:rsidR="007D1B06" w:rsidRPr="002B7196" w:rsidRDefault="007D1B06" w:rsidP="007D1B06">
      <w:pPr>
        <w:rPr>
          <w:rFonts w:ascii="TH SarabunPSK" w:hAnsi="TH SarabunPSK" w:cs="TH SarabunPSK"/>
          <w:color w:val="000000" w:themeColor="text1"/>
          <w:sz w:val="16"/>
          <w:szCs w:val="16"/>
        </w:rPr>
      </w:pPr>
    </w:p>
    <w:p w:rsidR="007D1B06" w:rsidRDefault="007D1B06" w:rsidP="007D1B06">
      <w:pPr>
        <w:ind w:firstLine="720"/>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1. </w:t>
      </w:r>
      <w:r w:rsidR="00514DFB">
        <w:rPr>
          <w:rFonts w:ascii="TH SarabunPSK" w:hAnsi="TH SarabunPSK" w:cs="TH SarabunPSK"/>
          <w:b/>
          <w:bCs/>
          <w:color w:val="000000" w:themeColor="text1"/>
          <w:sz w:val="32"/>
          <w:szCs w:val="32"/>
          <w:cs/>
        </w:rPr>
        <w:t>กลุ่มวิชาภา</w:t>
      </w:r>
      <w:r w:rsidR="00514DFB">
        <w:rPr>
          <w:rFonts w:ascii="TH SarabunPSK" w:hAnsi="TH SarabunPSK" w:cs="TH SarabunPSK" w:hint="cs"/>
          <w:b/>
          <w:bCs/>
          <w:color w:val="000000" w:themeColor="text1"/>
          <w:sz w:val="32"/>
          <w:szCs w:val="32"/>
          <w:cs/>
        </w:rPr>
        <w:t>ษา</w:t>
      </w:r>
      <w:r w:rsidR="00D16C93">
        <w:rPr>
          <w:rFonts w:ascii="TH SarabunPSK" w:hAnsi="TH SarabunPSK" w:cs="TH SarabunPSK" w:hint="cs"/>
          <w:b/>
          <w:bCs/>
          <w:color w:val="000000" w:themeColor="text1"/>
          <w:sz w:val="32"/>
          <w:szCs w:val="32"/>
          <w:cs/>
        </w:rPr>
        <w:t xml:space="preserve"> </w:t>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hint="cs"/>
          <w:b/>
          <w:bCs/>
          <w:color w:val="000000" w:themeColor="text1"/>
          <w:sz w:val="32"/>
          <w:szCs w:val="32"/>
          <w:cs/>
        </w:rPr>
        <w:t xml:space="preserve">       12</w:t>
      </w:r>
      <w:r w:rsidR="00D16C93">
        <w:rPr>
          <w:rFonts w:ascii="TH SarabunPSK" w:hAnsi="TH SarabunPSK" w:cs="TH SarabunPSK"/>
          <w:b/>
          <w:bCs/>
          <w:color w:val="000000" w:themeColor="text1"/>
          <w:sz w:val="32"/>
          <w:szCs w:val="32"/>
          <w:cs/>
        </w:rPr>
        <w:t xml:space="preserve">   </w:t>
      </w:r>
      <w:r w:rsidR="00D16C93">
        <w:rPr>
          <w:rFonts w:ascii="TH SarabunPSK" w:hAnsi="TH SarabunPSK" w:cs="TH SarabunPSK" w:hint="cs"/>
          <w:b/>
          <w:bCs/>
          <w:color w:val="000000" w:themeColor="text1"/>
          <w:sz w:val="32"/>
          <w:szCs w:val="32"/>
          <w:cs/>
        </w:rPr>
        <w:t>หน่วยกิต</w:t>
      </w:r>
    </w:p>
    <w:p w:rsidR="007D1B06" w:rsidRDefault="007D1B06" w:rsidP="007D1B06">
      <w:pPr>
        <w:tabs>
          <w:tab w:val="left" w:pos="3540"/>
        </w:tabs>
        <w:ind w:firstLine="720"/>
        <w:rPr>
          <w:rFonts w:ascii="TH SarabunPSK" w:hAnsi="TH SarabunPSK" w:cs="TH SarabunPSK"/>
          <w:color w:val="000000" w:themeColor="text1"/>
          <w:sz w:val="32"/>
          <w:szCs w:val="32"/>
          <w:cs/>
        </w:rPr>
      </w:pPr>
      <w:r>
        <w:rPr>
          <w:rFonts w:ascii="TH SarabunPSK" w:hAnsi="TH SarabunPSK" w:cs="TH SarabunPSK"/>
          <w:b/>
          <w:bCs/>
          <w:color w:val="000000" w:themeColor="text1"/>
          <w:sz w:val="32"/>
          <w:szCs w:val="32"/>
        </w:rPr>
        <w:t>1</w:t>
      </w:r>
      <w:r>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 xml:space="preserve">1 </w:t>
      </w:r>
      <w:r w:rsidR="00D16C93">
        <w:rPr>
          <w:rFonts w:ascii="TH SarabunPSK" w:hAnsi="TH SarabunPSK" w:cs="TH SarabunPSK" w:hint="cs"/>
          <w:b/>
          <w:bCs/>
          <w:color w:val="000000" w:themeColor="text1"/>
          <w:sz w:val="32"/>
          <w:szCs w:val="32"/>
          <w:cs/>
        </w:rPr>
        <w:t>วิชา</w:t>
      </w:r>
      <w:r>
        <w:rPr>
          <w:rFonts w:ascii="TH SarabunPSK" w:hAnsi="TH SarabunPSK" w:cs="TH SarabunPSK" w:hint="cs"/>
          <w:b/>
          <w:bCs/>
          <w:color w:val="000000" w:themeColor="text1"/>
          <w:sz w:val="32"/>
          <w:szCs w:val="32"/>
          <w:cs/>
        </w:rPr>
        <w:t>บังคับ</w:t>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rPr>
        <w:t xml:space="preserve">        6    </w:t>
      </w:r>
      <w:r>
        <w:rPr>
          <w:rFonts w:ascii="TH SarabunPSK" w:hAnsi="TH SarabunPSK" w:cs="TH SarabunPSK" w:hint="cs"/>
          <w:b/>
          <w:bCs/>
          <w:color w:val="000000" w:themeColor="text1"/>
          <w:sz w:val="32"/>
          <w:szCs w:val="32"/>
          <w:cs/>
        </w:rPr>
        <w:t>หน่วยกิต</w:t>
      </w:r>
    </w:p>
    <w:p w:rsidR="007D1B06" w:rsidRPr="00C8416D" w:rsidRDefault="007D1B06" w:rsidP="007D1B06">
      <w:pPr>
        <w:ind w:firstLine="720"/>
        <w:rPr>
          <w:rFonts w:ascii="TH SarabunPSK" w:hAnsi="TH SarabunPSK" w:cs="TH SarabunPSK"/>
          <w:b/>
          <w:bCs/>
          <w:color w:val="000000" w:themeColor="text1"/>
          <w:sz w:val="32"/>
          <w:szCs w:val="32"/>
          <w:cs/>
        </w:rPr>
      </w:pPr>
      <w:r w:rsidRPr="00C8416D">
        <w:rPr>
          <w:rFonts w:ascii="TH SarabunPSK" w:hAnsi="TH SarabunPSK" w:cs="TH SarabunPSK" w:hint="cs"/>
          <w:b/>
          <w:bCs/>
          <w:color w:val="000000" w:themeColor="text1"/>
          <w:sz w:val="32"/>
          <w:szCs w:val="32"/>
          <w:cs/>
        </w:rPr>
        <w:t>1.1</w:t>
      </w:r>
      <w:r>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1</w:t>
      </w:r>
      <w:r w:rsidRPr="00C8416D">
        <w:rPr>
          <w:rFonts w:ascii="TH SarabunPSK" w:hAnsi="TH SarabunPSK" w:cs="TH SarabunPSK" w:hint="cs"/>
          <w:b/>
          <w:bCs/>
          <w:color w:val="000000" w:themeColor="text1"/>
          <w:sz w:val="32"/>
          <w:szCs w:val="32"/>
          <w:cs/>
        </w:rPr>
        <w:t xml:space="preserve"> กลุ่มภาษาอังกฤษ </w:t>
      </w:r>
      <w:r w:rsidR="00514DFB">
        <w:rPr>
          <w:rFonts w:ascii="TH SarabunPSK" w:hAnsi="TH SarabunPSK" w:cs="TH SarabunPSK" w:hint="cs"/>
          <w:b/>
          <w:bCs/>
          <w:color w:val="000000" w:themeColor="text1"/>
          <w:sz w:val="32"/>
          <w:szCs w:val="32"/>
          <w:cs/>
        </w:rPr>
        <w:t xml:space="preserve">                                                         </w:t>
      </w:r>
      <w:r w:rsidRPr="00C8416D">
        <w:rPr>
          <w:rFonts w:ascii="TH SarabunPSK" w:hAnsi="TH SarabunPSK" w:cs="TH SarabunPSK" w:hint="cs"/>
          <w:b/>
          <w:bCs/>
          <w:color w:val="000000" w:themeColor="text1"/>
          <w:sz w:val="32"/>
          <w:szCs w:val="32"/>
          <w:cs/>
        </w:rPr>
        <w:t xml:space="preserve">ไม่น้อยกว่า </w:t>
      </w:r>
      <w:r w:rsidRPr="00C8416D">
        <w:rPr>
          <w:rFonts w:ascii="TH SarabunPSK" w:hAnsi="TH SarabunPSK" w:cs="TH SarabunPSK"/>
          <w:b/>
          <w:bCs/>
          <w:color w:val="000000" w:themeColor="text1"/>
          <w:sz w:val="32"/>
          <w:szCs w:val="32"/>
        </w:rPr>
        <w:t xml:space="preserve">3 </w:t>
      </w:r>
      <w:r w:rsidRPr="00C8416D">
        <w:rPr>
          <w:rFonts w:ascii="TH SarabunPSK" w:hAnsi="TH SarabunPSK" w:cs="TH SarabunPSK" w:hint="cs"/>
          <w:b/>
          <w:bCs/>
          <w:color w:val="000000" w:themeColor="text1"/>
          <w:sz w:val="32"/>
          <w:szCs w:val="32"/>
          <w:cs/>
        </w:rPr>
        <w:t>หน่วยกิต</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001211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cs/>
        </w:rPr>
        <w:t>การฟังและการพูดภาษาอังกฤษเพื่อการสื่อสาร</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rPr>
        <w:t>English Listening and Speaking for Communication</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001212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A5E4C">
        <w:rPr>
          <w:rFonts w:ascii="TH SarabunPSK" w:hAnsi="TH SarabunPSK" w:cs="TH SarabunPSK"/>
          <w:cs/>
        </w:rPr>
        <w:t>การอ่านภาษาอังกฤษเชิงวิเคราะห์เพื่อการสื่อสารอย่างมีประสิทธิภาพ</w:t>
      </w:r>
      <w:r w:rsidRPr="003A5E4C">
        <w:rPr>
          <w:rFonts w:ascii="TH SarabunPSK" w:hAnsi="TH SarabunPSK" w:cs="TH SarabunPSK"/>
          <w:color w:val="000000" w:themeColor="text1"/>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rPr>
        <w:t>English Critical Reading for Effective Communication</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001213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cs/>
        </w:rPr>
        <w:t>การเขียนภาษาอังกฤษเพื่อการสื่อสารอย่าง</w:t>
      </w:r>
      <w:r w:rsidR="00084D5A">
        <w:rPr>
          <w:rFonts w:ascii="TH SarabunPSK" w:hAnsi="TH SarabunPSK" w:cs="TH SarabunPSK" w:hint="cs"/>
          <w:sz w:val="32"/>
          <w:szCs w:val="32"/>
          <w:cs/>
        </w:rPr>
        <w:t>มี</w:t>
      </w:r>
      <w:r w:rsidRPr="003520BD">
        <w:rPr>
          <w:rFonts w:ascii="TH SarabunPSK" w:hAnsi="TH SarabunPSK" w:cs="TH SarabunPSK"/>
          <w:sz w:val="32"/>
          <w:szCs w:val="32"/>
          <w:cs/>
        </w:rPr>
        <w:t>ประสิทธิภาพ</w:t>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rPr>
        <w:t>English Writing for Effective Communication</w:t>
      </w:r>
    </w:p>
    <w:p w:rsidR="007D1B06" w:rsidRPr="00C8416D" w:rsidRDefault="007D1B06" w:rsidP="007D1B06">
      <w:pPr>
        <w:ind w:firstLine="720"/>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1.</w:t>
      </w:r>
      <w:r>
        <w:rPr>
          <w:rFonts w:ascii="TH SarabunPSK" w:hAnsi="TH SarabunPSK" w:cs="TH SarabunPSK"/>
          <w:b/>
          <w:bCs/>
          <w:color w:val="000000" w:themeColor="text1"/>
          <w:sz w:val="32"/>
          <w:szCs w:val="32"/>
        </w:rPr>
        <w:t>1</w:t>
      </w:r>
      <w:r>
        <w:rPr>
          <w:rFonts w:ascii="TH SarabunPSK" w:hAnsi="TH SarabunPSK" w:cs="TH SarabunPSK"/>
          <w:b/>
          <w:bCs/>
          <w:color w:val="000000" w:themeColor="text1"/>
          <w:sz w:val="32"/>
          <w:szCs w:val="32"/>
          <w:cs/>
        </w:rPr>
        <w:t>.</w:t>
      </w:r>
      <w:r>
        <w:rPr>
          <w:rFonts w:ascii="TH SarabunPSK" w:hAnsi="TH SarabunPSK" w:cs="TH SarabunPSK" w:hint="cs"/>
          <w:b/>
          <w:bCs/>
          <w:color w:val="000000" w:themeColor="text1"/>
          <w:sz w:val="32"/>
          <w:szCs w:val="32"/>
          <w:cs/>
        </w:rPr>
        <w:t xml:space="preserve">2 </w:t>
      </w:r>
      <w:r w:rsidRPr="00C8416D">
        <w:rPr>
          <w:rFonts w:ascii="TH SarabunPSK" w:hAnsi="TH SarabunPSK" w:cs="TH SarabunPSK" w:hint="cs"/>
          <w:b/>
          <w:bCs/>
          <w:color w:val="000000" w:themeColor="text1"/>
          <w:sz w:val="32"/>
          <w:szCs w:val="32"/>
          <w:cs/>
        </w:rPr>
        <w:t xml:space="preserve">กลุ่มภาษาไทย </w:t>
      </w:r>
      <w:r w:rsidRPr="00C8416D">
        <w:rPr>
          <w:rFonts w:ascii="TH SarabunPSK" w:hAnsi="TH SarabunPSK" w:cs="TH SarabunPSK"/>
          <w:b/>
          <w:bCs/>
          <w:color w:val="000000" w:themeColor="text1"/>
          <w:sz w:val="32"/>
          <w:szCs w:val="32"/>
          <w:cs/>
        </w:rPr>
        <w:tab/>
      </w:r>
      <w:r w:rsidR="00514DFB">
        <w:rPr>
          <w:rFonts w:ascii="TH SarabunPSK" w:hAnsi="TH SarabunPSK" w:cs="TH SarabunPSK" w:hint="cs"/>
          <w:b/>
          <w:bCs/>
          <w:color w:val="000000" w:themeColor="text1"/>
          <w:sz w:val="32"/>
          <w:szCs w:val="32"/>
          <w:cs/>
        </w:rPr>
        <w:t xml:space="preserve">                                                         </w:t>
      </w:r>
      <w:r w:rsidRPr="00C8416D">
        <w:rPr>
          <w:rFonts w:ascii="TH SarabunPSK" w:hAnsi="TH SarabunPSK" w:cs="TH SarabunPSK" w:hint="cs"/>
          <w:b/>
          <w:bCs/>
          <w:color w:val="000000" w:themeColor="text1"/>
          <w:sz w:val="32"/>
          <w:szCs w:val="32"/>
          <w:cs/>
        </w:rPr>
        <w:t xml:space="preserve">ไม่น้อยกว่า </w:t>
      </w:r>
      <w:r w:rsidRPr="00C8416D">
        <w:rPr>
          <w:rFonts w:ascii="TH SarabunPSK" w:hAnsi="TH SarabunPSK" w:cs="TH SarabunPSK"/>
          <w:b/>
          <w:bCs/>
          <w:color w:val="000000" w:themeColor="text1"/>
          <w:sz w:val="32"/>
          <w:szCs w:val="32"/>
        </w:rPr>
        <w:t xml:space="preserve">3 </w:t>
      </w:r>
      <w:r w:rsidRPr="00C8416D">
        <w:rPr>
          <w:rFonts w:ascii="TH SarabunPSK" w:hAnsi="TH SarabunPSK" w:cs="TH SarabunPSK" w:hint="cs"/>
          <w:b/>
          <w:bCs/>
          <w:color w:val="000000" w:themeColor="text1"/>
          <w:sz w:val="32"/>
          <w:szCs w:val="32"/>
          <w:cs/>
        </w:rPr>
        <w:t>หน่วยกิต</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001301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ภาษาไทยเพื่อการสื่อสารเชิงวิชาการ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Thai </w:t>
      </w:r>
      <w:r w:rsidR="0096601B">
        <w:rPr>
          <w:rFonts w:ascii="TH SarabunPSK" w:hAnsi="TH SarabunPSK" w:cs="TH SarabunPSK"/>
          <w:color w:val="000000" w:themeColor="text1"/>
          <w:sz w:val="32"/>
          <w:szCs w:val="32"/>
        </w:rPr>
        <w:t>L</w:t>
      </w:r>
      <w:r>
        <w:rPr>
          <w:rFonts w:ascii="TH SarabunPSK" w:hAnsi="TH SarabunPSK" w:cs="TH SarabunPSK"/>
          <w:color w:val="000000" w:themeColor="text1"/>
          <w:sz w:val="32"/>
          <w:szCs w:val="32"/>
        </w:rPr>
        <w:t xml:space="preserve">anguage for </w:t>
      </w:r>
      <w:r w:rsidR="0096601B">
        <w:rPr>
          <w:rFonts w:ascii="TH SarabunPSK" w:hAnsi="TH SarabunPSK" w:cs="TH SarabunPSK"/>
          <w:color w:val="000000" w:themeColor="text1"/>
          <w:sz w:val="32"/>
          <w:szCs w:val="32"/>
        </w:rPr>
        <w:t>A</w:t>
      </w:r>
      <w:r>
        <w:rPr>
          <w:rFonts w:ascii="TH SarabunPSK" w:hAnsi="TH SarabunPSK" w:cs="TH SarabunPSK"/>
          <w:color w:val="000000" w:themeColor="text1"/>
          <w:sz w:val="32"/>
          <w:szCs w:val="32"/>
        </w:rPr>
        <w:t xml:space="preserve">cademic </w:t>
      </w:r>
      <w:r w:rsidR="0096601B">
        <w:rPr>
          <w:rFonts w:ascii="TH SarabunPSK" w:hAnsi="TH SarabunPSK" w:cs="TH SarabunPSK"/>
          <w:color w:val="000000" w:themeColor="text1"/>
          <w:sz w:val="32"/>
          <w:szCs w:val="32"/>
        </w:rPr>
        <w:t>C</w:t>
      </w:r>
      <w:r>
        <w:rPr>
          <w:rFonts w:ascii="TH SarabunPSK" w:hAnsi="TH SarabunPSK" w:cs="TH SarabunPSK"/>
          <w:color w:val="000000" w:themeColor="text1"/>
          <w:sz w:val="32"/>
          <w:szCs w:val="32"/>
        </w:rPr>
        <w:t>ommunication</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001302</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ภาษาไทยเพื่อการสื่อสารในศตวรรษที่ 21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vertAlign w:val="superscript"/>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EC7C8E">
        <w:rPr>
          <w:rFonts w:ascii="TH SarabunPSK" w:hAnsi="TH SarabunPSK" w:cs="TH SarabunPSK"/>
          <w:sz w:val="32"/>
          <w:szCs w:val="32"/>
        </w:rPr>
        <w:t xml:space="preserve">Thai </w:t>
      </w:r>
      <w:r w:rsidR="0096601B">
        <w:rPr>
          <w:rFonts w:ascii="TH SarabunPSK" w:hAnsi="TH SarabunPSK" w:cs="TH SarabunPSK"/>
          <w:sz w:val="32"/>
          <w:szCs w:val="32"/>
        </w:rPr>
        <w:t>L</w:t>
      </w:r>
      <w:r w:rsidRPr="00EC7C8E">
        <w:rPr>
          <w:rFonts w:ascii="TH SarabunPSK" w:hAnsi="TH SarabunPSK" w:cs="TH SarabunPSK"/>
          <w:sz w:val="32"/>
          <w:szCs w:val="32"/>
        </w:rPr>
        <w:t xml:space="preserve">anguage for </w:t>
      </w:r>
      <w:r w:rsidR="0096601B">
        <w:rPr>
          <w:rFonts w:ascii="TH SarabunPSK" w:hAnsi="TH SarabunPSK" w:cs="TH SarabunPSK"/>
          <w:sz w:val="32"/>
          <w:szCs w:val="32"/>
        </w:rPr>
        <w:t>C</w:t>
      </w:r>
      <w:r w:rsidRPr="00EC7C8E">
        <w:rPr>
          <w:rFonts w:ascii="TH SarabunPSK" w:hAnsi="TH SarabunPSK" w:cs="TH SarabunPSK"/>
          <w:sz w:val="32"/>
          <w:szCs w:val="32"/>
        </w:rPr>
        <w:t>ommunication in the 21</w:t>
      </w:r>
      <w:r w:rsidRPr="00EC7C8E">
        <w:rPr>
          <w:rFonts w:ascii="TH SarabunPSK" w:hAnsi="TH SarabunPSK" w:cs="TH SarabunPSK"/>
          <w:sz w:val="32"/>
          <w:szCs w:val="32"/>
          <w:vertAlign w:val="superscript"/>
        </w:rPr>
        <w:t xml:space="preserve"> st </w:t>
      </w:r>
      <w:r w:rsidR="0096601B">
        <w:rPr>
          <w:rFonts w:ascii="TH SarabunPSK" w:hAnsi="TH SarabunPSK" w:cs="TH SarabunPSK"/>
          <w:sz w:val="32"/>
          <w:szCs w:val="32"/>
        </w:rPr>
        <w:t>C</w:t>
      </w:r>
      <w:r w:rsidRPr="00EC7C8E">
        <w:rPr>
          <w:rFonts w:ascii="TH SarabunPSK" w:hAnsi="TH SarabunPSK" w:cs="TH SarabunPSK"/>
          <w:sz w:val="32"/>
          <w:szCs w:val="32"/>
        </w:rPr>
        <w:t>entury</w:t>
      </w:r>
      <w:r w:rsidRPr="00EC7C8E">
        <w:rPr>
          <w:rFonts w:ascii="TH SarabunPSK" w:hAnsi="TH SarabunPSK" w:cs="TH SarabunPSK"/>
          <w:color w:val="FF0000"/>
          <w:sz w:val="32"/>
          <w:szCs w:val="32"/>
        </w:rPr>
        <w:tab/>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vertAlign w:val="superscript"/>
        </w:rPr>
        <w:tab/>
      </w:r>
      <w:r>
        <w:rPr>
          <w:rFonts w:ascii="TH SarabunPSK" w:hAnsi="TH SarabunPSK" w:cs="TH SarabunPSK"/>
          <w:color w:val="000000" w:themeColor="text1"/>
          <w:sz w:val="32"/>
          <w:szCs w:val="32"/>
          <w:vertAlign w:val="superscript"/>
        </w:rPr>
        <w:tab/>
      </w:r>
      <w:r>
        <w:rPr>
          <w:rFonts w:ascii="TH SarabunPSK" w:hAnsi="TH SarabunPSK" w:cs="TH SarabunPSK"/>
          <w:color w:val="000000" w:themeColor="text1"/>
          <w:sz w:val="32"/>
          <w:szCs w:val="32"/>
        </w:rPr>
        <w:t xml:space="preserve"> 001303</w:t>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การอ่านในยุคดิจิทัล</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8A2D2B"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Reading in the </w:t>
      </w:r>
      <w:r w:rsidR="0096601B">
        <w:rPr>
          <w:rFonts w:ascii="TH SarabunPSK" w:hAnsi="TH SarabunPSK" w:cs="TH SarabunPSK"/>
          <w:color w:val="000000" w:themeColor="text1"/>
          <w:sz w:val="32"/>
          <w:szCs w:val="32"/>
        </w:rPr>
        <w:t>D</w:t>
      </w:r>
      <w:r>
        <w:rPr>
          <w:rFonts w:ascii="TH SarabunPSK" w:hAnsi="TH SarabunPSK" w:cs="TH SarabunPSK"/>
          <w:color w:val="000000" w:themeColor="text1"/>
          <w:sz w:val="32"/>
          <w:szCs w:val="32"/>
        </w:rPr>
        <w:t xml:space="preserve">igital </w:t>
      </w:r>
      <w:r w:rsidR="0096601B">
        <w:rPr>
          <w:rFonts w:ascii="TH SarabunPSK" w:hAnsi="TH SarabunPSK" w:cs="TH SarabunPSK"/>
          <w:color w:val="000000" w:themeColor="text1"/>
          <w:sz w:val="32"/>
          <w:szCs w:val="32"/>
        </w:rPr>
        <w:t>A</w:t>
      </w:r>
      <w:r>
        <w:rPr>
          <w:rFonts w:ascii="TH SarabunPSK" w:hAnsi="TH SarabunPSK" w:cs="TH SarabunPSK"/>
          <w:color w:val="000000" w:themeColor="text1"/>
          <w:sz w:val="32"/>
          <w:szCs w:val="32"/>
        </w:rPr>
        <w:t xml:space="preserve">ge </w:t>
      </w:r>
      <w:r w:rsidR="0096601B">
        <w:rPr>
          <w:rFonts w:ascii="TH SarabunPSK" w:hAnsi="TH SarabunPSK" w:cs="TH SarabunPSK"/>
          <w:color w:val="000000" w:themeColor="text1"/>
          <w:sz w:val="32"/>
          <w:szCs w:val="32"/>
        </w:rPr>
        <w:t>C</w:t>
      </w:r>
      <w:r>
        <w:rPr>
          <w:rFonts w:ascii="TH SarabunPSK" w:hAnsi="TH SarabunPSK" w:cs="TH SarabunPSK"/>
          <w:color w:val="000000" w:themeColor="text1"/>
          <w:sz w:val="32"/>
          <w:szCs w:val="32"/>
        </w:rPr>
        <w:t>entury</w:t>
      </w:r>
    </w:p>
    <w:p w:rsidR="007D1B06" w:rsidRDefault="007D1B06" w:rsidP="007D1B06">
      <w:pPr>
        <w:ind w:firstLine="720"/>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1.</w:t>
      </w:r>
      <w:r>
        <w:rPr>
          <w:rFonts w:ascii="TH SarabunPSK" w:hAnsi="TH SarabunPSK" w:cs="TH SarabunPSK"/>
          <w:b/>
          <w:bCs/>
          <w:color w:val="000000" w:themeColor="text1"/>
          <w:sz w:val="32"/>
          <w:szCs w:val="32"/>
        </w:rPr>
        <w:t xml:space="preserve">2 </w:t>
      </w:r>
      <w:r w:rsidR="00D16C93">
        <w:rPr>
          <w:rFonts w:ascii="TH SarabunPSK" w:hAnsi="TH SarabunPSK" w:cs="TH SarabunPSK" w:hint="cs"/>
          <w:b/>
          <w:bCs/>
          <w:color w:val="000000" w:themeColor="text1"/>
          <w:sz w:val="32"/>
          <w:szCs w:val="32"/>
          <w:cs/>
        </w:rPr>
        <w:t>วิชา</w:t>
      </w:r>
      <w:r>
        <w:rPr>
          <w:rFonts w:ascii="TH SarabunPSK" w:hAnsi="TH SarabunPSK" w:cs="TH SarabunPSK" w:hint="cs"/>
          <w:b/>
          <w:bCs/>
          <w:color w:val="000000" w:themeColor="text1"/>
          <w:sz w:val="32"/>
          <w:szCs w:val="32"/>
          <w:cs/>
        </w:rPr>
        <w:t xml:space="preserve">เลือก </w:t>
      </w:r>
      <w:r>
        <w:rPr>
          <w:rFonts w:ascii="TH SarabunPSK" w:hAnsi="TH SarabunPSK" w:cs="TH SarabunPSK"/>
          <w:b/>
          <w:bCs/>
          <w:color w:val="000000" w:themeColor="text1"/>
          <w:sz w:val="32"/>
          <w:szCs w:val="32"/>
          <w:cs/>
        </w:rPr>
        <w:t xml:space="preserve">                                                                          </w:t>
      </w:r>
    </w:p>
    <w:p w:rsidR="00A311C7" w:rsidRPr="00C8416D" w:rsidRDefault="007D1B06" w:rsidP="00A311C7">
      <w:pPr>
        <w:ind w:firstLine="720"/>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rPr>
        <w:tab/>
      </w:r>
      <w:r>
        <w:rPr>
          <w:rFonts w:ascii="TH SarabunPSK" w:hAnsi="TH SarabunPSK" w:cs="TH SarabunPSK" w:hint="cs"/>
          <w:b/>
          <w:bCs/>
          <w:color w:val="000000" w:themeColor="text1"/>
          <w:sz w:val="32"/>
          <w:szCs w:val="32"/>
          <w:cs/>
        </w:rPr>
        <w:t>การเลือกรายวิชาสามารถเลือกในรายวิชากลุ่มภาษาอังกฤษ และ</w:t>
      </w:r>
      <w:r>
        <w:rPr>
          <w:rFonts w:ascii="TH SarabunPSK" w:hAnsi="TH SarabunPSK" w:cs="TH SarabunPSK"/>
          <w:b/>
          <w:bCs/>
          <w:color w:val="000000" w:themeColor="text1"/>
          <w:sz w:val="32"/>
          <w:szCs w:val="32"/>
          <w:cs/>
        </w:rPr>
        <w:t>/</w:t>
      </w:r>
      <w:r>
        <w:rPr>
          <w:rFonts w:ascii="TH SarabunPSK" w:hAnsi="TH SarabunPSK" w:cs="TH SarabunPSK" w:hint="cs"/>
          <w:b/>
          <w:bCs/>
          <w:color w:val="000000" w:themeColor="text1"/>
          <w:sz w:val="32"/>
          <w:szCs w:val="32"/>
          <w:cs/>
        </w:rPr>
        <w:t xml:space="preserve">หรือกลุ่มภาษาไทยที่ไม่ซ้ำกับรายวิชาบังคับหรือรายวิชาภาษาต่างประเทศอื่นๆ </w:t>
      </w:r>
      <w:r w:rsidR="00514DFB">
        <w:rPr>
          <w:rFonts w:ascii="TH SarabunPSK" w:hAnsi="TH SarabunPSK" w:cs="TH SarabunPSK" w:hint="cs"/>
          <w:b/>
          <w:bCs/>
          <w:color w:val="000000" w:themeColor="text1"/>
          <w:sz w:val="32"/>
          <w:szCs w:val="32"/>
          <w:cs/>
        </w:rPr>
        <w:t xml:space="preserve">                              </w:t>
      </w:r>
      <w:r w:rsidR="00A311C7" w:rsidRPr="00C8416D">
        <w:rPr>
          <w:rFonts w:ascii="TH SarabunPSK" w:hAnsi="TH SarabunPSK" w:cs="TH SarabunPSK" w:hint="cs"/>
          <w:b/>
          <w:bCs/>
          <w:color w:val="000000" w:themeColor="text1"/>
          <w:sz w:val="32"/>
          <w:szCs w:val="32"/>
          <w:cs/>
        </w:rPr>
        <w:t xml:space="preserve">ไม่น้อยกว่า </w:t>
      </w:r>
      <w:r w:rsidR="00A311C7">
        <w:rPr>
          <w:rFonts w:ascii="TH SarabunPSK" w:hAnsi="TH SarabunPSK" w:cs="TH SarabunPSK" w:hint="cs"/>
          <w:b/>
          <w:bCs/>
          <w:color w:val="000000" w:themeColor="text1"/>
          <w:sz w:val="32"/>
          <w:szCs w:val="32"/>
          <w:cs/>
        </w:rPr>
        <w:t>6</w:t>
      </w:r>
      <w:r w:rsidR="00A311C7" w:rsidRPr="00C8416D">
        <w:rPr>
          <w:rFonts w:ascii="TH SarabunPSK" w:hAnsi="TH SarabunPSK" w:cs="TH SarabunPSK"/>
          <w:b/>
          <w:bCs/>
          <w:color w:val="000000" w:themeColor="text1"/>
          <w:sz w:val="32"/>
          <w:szCs w:val="32"/>
          <w:cs/>
        </w:rPr>
        <w:t xml:space="preserve"> </w:t>
      </w:r>
      <w:r w:rsidR="00A311C7" w:rsidRPr="00C8416D">
        <w:rPr>
          <w:rFonts w:ascii="TH SarabunPSK" w:hAnsi="TH SarabunPSK" w:cs="TH SarabunPSK" w:hint="cs"/>
          <w:b/>
          <w:bCs/>
          <w:color w:val="000000" w:themeColor="text1"/>
          <w:sz w:val="32"/>
          <w:szCs w:val="32"/>
          <w:cs/>
        </w:rPr>
        <w:t>หน่วยกิต</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ภาษาเกาหลีเพื่อการสื่อสาร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216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Korean for Communication</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ภาษาญี่ปุ่นเพื่อการสื่อสาร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Japanese for Communication</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ภาษาจีนเพื่อการสื่อสาร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Chinese for Communication</w:t>
      </w:r>
    </w:p>
    <w:p w:rsidR="00A56B2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ภาษาพม่าเพื่อการสื่อสาร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Myanmar for Communication</w:t>
      </w:r>
    </w:p>
    <w:p w:rsidR="00223286" w:rsidRPr="00CD5E23" w:rsidRDefault="0022328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lastRenderedPageBreak/>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ภาษาฝรั่งเศสเพื่อการสื่อสาร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French for Communication</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ภาษาสเปนเพื่อการสื่อสาร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Spanish for Communication</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ภาษาลาวเพื่อการสื่อสาร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Lao for Communication </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ภาษาอินโดนีเซียเพื่อการสื่อสาร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Indonesian for Communication</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00131</w:t>
      </w:r>
      <w:r w:rsidRPr="00CD5E23">
        <w:rPr>
          <w:rFonts w:ascii="TH SarabunPSK" w:hAnsi="TH SarabunPSK" w:cs="TH SarabunPSK"/>
          <w:color w:val="000000" w:themeColor="text1"/>
          <w:sz w:val="32"/>
          <w:szCs w:val="32"/>
          <w:cs/>
        </w:rPr>
        <w:t>9</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ภาษาเวียดนามเพื่อการสื่อสาร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Vietnamese for Communication</w:t>
      </w: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0013</w:t>
      </w:r>
      <w:r>
        <w:rPr>
          <w:rFonts w:ascii="TH SarabunPSK" w:hAnsi="TH SarabunPSK" w:cs="TH SarabunPSK"/>
          <w:color w:val="000000" w:themeColor="text1"/>
          <w:sz w:val="32"/>
          <w:szCs w:val="32"/>
        </w:rPr>
        <w:t>20</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ภาษาฮินดีเพื่อการสื่อสาร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855D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Hindi for Communication </w:t>
      </w:r>
    </w:p>
    <w:p w:rsidR="007D1B06" w:rsidRDefault="00855D2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001321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ภาษาเขมรเพื่อการสื่อสาร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3(2-2-5)</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Khmer for </w:t>
      </w:r>
      <w:r w:rsidRPr="00CD5E23">
        <w:rPr>
          <w:rFonts w:ascii="TH SarabunPSK" w:hAnsi="TH SarabunPSK" w:cs="TH SarabunPSK"/>
          <w:color w:val="000000" w:themeColor="text1"/>
          <w:sz w:val="32"/>
          <w:szCs w:val="32"/>
        </w:rPr>
        <w:t>Communication</w:t>
      </w:r>
      <w:r w:rsidR="007D1B06" w:rsidRPr="00CD5E23">
        <w:rPr>
          <w:rFonts w:ascii="TH SarabunPSK" w:hAnsi="TH SarabunPSK" w:cs="TH SarabunPSK"/>
          <w:color w:val="000000" w:themeColor="text1"/>
          <w:sz w:val="32"/>
          <w:szCs w:val="32"/>
          <w:cs/>
        </w:rPr>
        <w:tab/>
      </w:r>
    </w:p>
    <w:p w:rsidR="007D1B06" w:rsidRPr="00554731"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color w:val="000000" w:themeColor="text1"/>
          <w:sz w:val="32"/>
          <w:szCs w:val="32"/>
          <w:cs/>
        </w:rPr>
        <w:tab/>
      </w:r>
      <w:r w:rsidRPr="00554731">
        <w:rPr>
          <w:rFonts w:ascii="TH SarabunPSK" w:hAnsi="TH SarabunPSK" w:cs="TH SarabunPSK"/>
          <w:b/>
          <w:bCs/>
          <w:color w:val="000000" w:themeColor="text1"/>
          <w:sz w:val="32"/>
          <w:szCs w:val="32"/>
          <w:cs/>
        </w:rPr>
        <w:tab/>
      </w:r>
    </w:p>
    <w:p w:rsidR="00B87355"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2.</w:t>
      </w:r>
      <w:r>
        <w:rPr>
          <w:rFonts w:ascii="TH SarabunPSK" w:hAnsi="TH SarabunPSK" w:cs="TH SarabunPSK" w:hint="cs"/>
          <w:b/>
          <w:bCs/>
          <w:color w:val="000000" w:themeColor="text1"/>
          <w:sz w:val="32"/>
          <w:szCs w:val="32"/>
          <w:cs/>
        </w:rPr>
        <w:t xml:space="preserve"> </w:t>
      </w:r>
      <w:r w:rsidRPr="00CD5E23">
        <w:rPr>
          <w:rFonts w:ascii="TH SarabunPSK" w:hAnsi="TH SarabunPSK" w:cs="TH SarabunPSK"/>
          <w:b/>
          <w:bCs/>
          <w:color w:val="000000" w:themeColor="text1"/>
          <w:sz w:val="32"/>
          <w:szCs w:val="32"/>
          <w:cs/>
        </w:rPr>
        <w:t>กลุ่มวิชา</w:t>
      </w:r>
      <w:r w:rsidR="00DC1F7F">
        <w:rPr>
          <w:rFonts w:ascii="TH SarabunPSK" w:hAnsi="TH SarabunPSK" w:cs="TH SarabunPSK" w:hint="cs"/>
          <w:b/>
          <w:bCs/>
          <w:color w:val="000000" w:themeColor="text1"/>
          <w:sz w:val="32"/>
          <w:szCs w:val="32"/>
          <w:cs/>
        </w:rPr>
        <w:t>มนุษยศาสตร์</w:t>
      </w:r>
      <w:r>
        <w:rPr>
          <w:rFonts w:ascii="TH SarabunPSK" w:hAnsi="TH SarabunPSK" w:cs="TH SarabunPSK"/>
          <w:b/>
          <w:bCs/>
          <w:color w:val="000000" w:themeColor="text1"/>
          <w:sz w:val="32"/>
          <w:szCs w:val="32"/>
          <w:cs/>
        </w:rPr>
        <w:t xml:space="preserve"> </w:t>
      </w:r>
      <w:r w:rsidR="00B87355">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 xml:space="preserve">ไม่น้อยกว่า </w:t>
      </w:r>
      <w:r w:rsidR="0083353C">
        <w:rPr>
          <w:rFonts w:ascii="TH SarabunPSK" w:hAnsi="TH SarabunPSK" w:cs="TH SarabunPSK" w:hint="cs"/>
          <w:b/>
          <w:bCs/>
          <w:color w:val="000000" w:themeColor="text1"/>
          <w:sz w:val="32"/>
          <w:szCs w:val="32"/>
          <w:cs/>
        </w:rPr>
        <w:t>6</w:t>
      </w:r>
      <w:r w:rsidR="00DC1F7F" w:rsidRPr="00C8416D">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หน่วยกิต</w:t>
      </w:r>
      <w:r w:rsidR="00DC1F7F">
        <w:rPr>
          <w:rFonts w:ascii="TH SarabunPSK" w:hAnsi="TH SarabunPSK" w:cs="TH SarabunPSK" w:hint="cs"/>
          <w:b/>
          <w:bCs/>
          <w:color w:val="000000" w:themeColor="text1"/>
          <w:sz w:val="32"/>
          <w:szCs w:val="32"/>
          <w:cs/>
        </w:rPr>
        <w:t xml:space="preserve"> </w:t>
      </w:r>
    </w:p>
    <w:p w:rsidR="007D1B06" w:rsidRPr="00CD5E23" w:rsidRDefault="00B87355"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 xml:space="preserve">    </w:t>
      </w:r>
      <w:r w:rsidR="007D1B06" w:rsidRPr="007760D2">
        <w:rPr>
          <w:rFonts w:ascii="TH SarabunPSK" w:hAnsi="TH SarabunPSK" w:cs="TH SarabunPSK"/>
          <w:b/>
          <w:bCs/>
          <w:color w:val="000000" w:themeColor="text1"/>
          <w:sz w:val="32"/>
          <w:szCs w:val="32"/>
          <w:cs/>
        </w:rPr>
        <w:t>โดยเลือกจากรายวิชาดังต่อไปนี้</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สารสนเทศศาสตร์เพื่อการศึกษาค้นคว้า</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Information Science for Study and Research</w:t>
      </w:r>
    </w:p>
    <w:p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001222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 สังคมและวัฒนธรรม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Language, Society and Culture</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ศิลปะในชีวิตประจำวัน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Arts in Daily Life</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00122</w:t>
      </w:r>
      <w:r w:rsidRPr="00CD5E23">
        <w:rPr>
          <w:rFonts w:ascii="TH SarabunPSK" w:hAnsi="TH SarabunPSK" w:cs="TH SarabunPSK"/>
          <w:color w:val="000000" w:themeColor="text1"/>
          <w:sz w:val="32"/>
          <w:szCs w:val="32"/>
          <w:cs/>
        </w:rPr>
        <w:t>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วิถีชีวิตในยุคดิจิทัล</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Ways of Living in the Digital Age</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w:t>
      </w:r>
      <w:r w:rsidRPr="00CD5E23">
        <w:rPr>
          <w:rFonts w:ascii="TH SarabunPSK" w:hAnsi="TH SarabunPSK" w:cs="TH SarabunPSK"/>
          <w:color w:val="000000" w:themeColor="text1"/>
          <w:sz w:val="32"/>
          <w:szCs w:val="32"/>
          <w:cs/>
        </w:rPr>
        <w:t xml:space="preserve">7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ดนตรีในวิถีชีวิตไทยศึกษา</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Music Studies in Thai way of life</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w:t>
      </w:r>
      <w:r w:rsidRPr="00CD5E23">
        <w:rPr>
          <w:rFonts w:ascii="TH SarabunPSK" w:hAnsi="TH SarabunPSK" w:cs="TH SarabunPSK"/>
          <w:color w:val="000000" w:themeColor="text1"/>
          <w:sz w:val="32"/>
          <w:szCs w:val="32"/>
          <w:cs/>
        </w:rPr>
        <w:t xml:space="preserve">8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ความสุขกับงานอดิเรก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Happiness with Hobbies</w:t>
      </w:r>
    </w:p>
    <w:p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001238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การรู้เท่าทันสื่อ</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A56B2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Media Literacy</w:t>
      </w:r>
      <w:r w:rsidRPr="00CD5E23">
        <w:rPr>
          <w:rFonts w:ascii="TH SarabunPSK" w:hAnsi="TH SarabunPSK" w:cs="TH SarabunPSK"/>
          <w:color w:val="000000" w:themeColor="text1"/>
          <w:sz w:val="32"/>
          <w:szCs w:val="32"/>
        </w:rPr>
        <w:tab/>
      </w:r>
    </w:p>
    <w:p w:rsidR="00A56B26" w:rsidRPr="00CD5E23" w:rsidRDefault="00A56B26" w:rsidP="00A56B2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001241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ดนตรีตะวั</w:t>
      </w:r>
      <w:r w:rsidR="007226C3">
        <w:rPr>
          <w:rFonts w:ascii="TH SarabunPSK" w:hAnsi="TH SarabunPSK" w:cs="TH SarabunPSK"/>
          <w:color w:val="000000" w:themeColor="text1"/>
          <w:sz w:val="32"/>
          <w:szCs w:val="32"/>
          <w:cs/>
        </w:rPr>
        <w:t>นตกในชีวิตประจำวัน</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3 (2-</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-5)</w:t>
      </w:r>
    </w:p>
    <w:p w:rsidR="00A56B26" w:rsidRDefault="00A56B26" w:rsidP="00A56B2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Western Music in Daily Life</w:t>
      </w:r>
    </w:p>
    <w:p w:rsidR="00151C94" w:rsidRDefault="00151C94" w:rsidP="007D1B06">
      <w:pPr>
        <w:ind w:left="1080" w:firstLine="360"/>
        <w:rPr>
          <w:rFonts w:ascii="TH SarabunPSK" w:hAnsi="TH SarabunPSK" w:cs="TH SarabunPSK"/>
          <w:color w:val="000000" w:themeColor="text1"/>
          <w:sz w:val="32"/>
          <w:szCs w:val="32"/>
        </w:rPr>
      </w:pPr>
    </w:p>
    <w:p w:rsidR="007D1B06" w:rsidRPr="00CD5E23" w:rsidRDefault="007D1B06" w:rsidP="007D1B06">
      <w:pPr>
        <w:ind w:left="1080" w:firstLine="36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001242</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การคิดเชิงสร</w:t>
      </w:r>
      <w:r w:rsidR="007226C3">
        <w:rPr>
          <w:rFonts w:ascii="TH SarabunPSK" w:hAnsi="TH SarabunPSK" w:cs="TH SarabunPSK"/>
          <w:color w:val="000000" w:themeColor="text1"/>
          <w:sz w:val="32"/>
          <w:szCs w:val="32"/>
          <w:cs/>
        </w:rPr>
        <w:t xml:space="preserve">้างสรรค์และนวัตกรรม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3 </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226C3" w:rsidRDefault="007D1B06" w:rsidP="00151C94">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 xml:space="preserve">Creative Thinking and Innovation </w:t>
      </w:r>
    </w:p>
    <w:p w:rsidR="007D1B06" w:rsidRPr="00CD5E23" w:rsidRDefault="007D1B06" w:rsidP="007D1B06">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t>001253</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การเป็นผู้ประกอบการ</w:t>
      </w:r>
      <w:r w:rsidR="007226C3">
        <w:rPr>
          <w:rFonts w:ascii="TH SarabunPSK" w:hAnsi="TH SarabunPSK" w:cs="TH SarabunPSK"/>
          <w:color w:val="000000" w:themeColor="text1"/>
          <w:sz w:val="32"/>
          <w:szCs w:val="32"/>
          <w:cs/>
        </w:rPr>
        <w:t xml:space="preserve">ธุรกิจก่อตั้งใหม่ขนาดย่อม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3 </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Entrepreneurship for Small Business Start</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up</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w:t>
      </w:r>
      <w:r w:rsidRPr="00CD5E23">
        <w:rPr>
          <w:rFonts w:ascii="TH SarabunPSK" w:hAnsi="TH SarabunPSK" w:cs="TH SarabunPSK"/>
          <w:color w:val="000000" w:themeColor="text1"/>
          <w:sz w:val="32"/>
          <w:szCs w:val="32"/>
          <w:cs/>
        </w:rPr>
        <w:t xml:space="preserve">6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พลังงานและเทคโนโลยีใกล้ตัว</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Energy and Technology around Us</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sz w:val="32"/>
          <w:szCs w:val="32"/>
          <w:cs/>
        </w:rPr>
        <w:t>001331</w:t>
      </w:r>
      <w:r>
        <w:rPr>
          <w:rFonts w:ascii="TH SarabunPSK" w:hAnsi="TH SarabunPSK" w:cs="TH SarabunPSK"/>
          <w:sz w:val="32"/>
          <w:szCs w:val="32"/>
          <w:cs/>
        </w:rPr>
        <w:t xml:space="preserve"> </w:t>
      </w:r>
      <w:r w:rsidR="007226C3">
        <w:rPr>
          <w:rFonts w:ascii="TH SarabunPSK" w:hAnsi="TH SarabunPSK" w:cs="TH SarabunPSK"/>
          <w:sz w:val="32"/>
          <w:szCs w:val="32"/>
        </w:rPr>
        <w:tab/>
      </w:r>
      <w:r w:rsidRPr="00CF16CF">
        <w:rPr>
          <w:rFonts w:ascii="TH SarabunPSK" w:hAnsi="TH SarabunPSK" w:cs="TH SarabunPSK"/>
          <w:sz w:val="32"/>
          <w:szCs w:val="32"/>
          <w:cs/>
        </w:rPr>
        <w:t>นวัตกรรมเพื่อสังคม</w:t>
      </w:r>
      <w:r w:rsidRPr="00CD5E23">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F16CF">
        <w:rPr>
          <w:rFonts w:ascii="TH SarabunPSK" w:hAnsi="TH SarabunPSK" w:cs="TH SarabunPSK"/>
          <w:sz w:val="32"/>
          <w:szCs w:val="32"/>
        </w:rPr>
        <w:t>Social Innovation</w:t>
      </w:r>
    </w:p>
    <w:p w:rsidR="00270B89" w:rsidRDefault="00270B89" w:rsidP="007D1B0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001332</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การจัดการข้อมูลเบื้องต้นในยุคดิจิทัล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3(2-2-5)</w:t>
      </w:r>
    </w:p>
    <w:p w:rsidR="00270B89" w:rsidRDefault="00270B89" w:rsidP="007D1B06">
      <w:pPr>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Introduction to Data Mamagement in Digital Era</w:t>
      </w:r>
    </w:p>
    <w:p w:rsidR="00B87355"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3.</w:t>
      </w:r>
      <w:r w:rsidRPr="00CD5E23">
        <w:rPr>
          <w:rFonts w:ascii="TH SarabunPSK" w:hAnsi="TH SarabunPSK" w:cs="TH SarabunPSK" w:hint="cs"/>
          <w:b/>
          <w:bCs/>
          <w:color w:val="000000" w:themeColor="text1"/>
          <w:sz w:val="32"/>
          <w:szCs w:val="32"/>
          <w:cs/>
        </w:rPr>
        <w:t xml:space="preserve"> </w:t>
      </w:r>
      <w:r w:rsidRPr="00CD5E23">
        <w:rPr>
          <w:rFonts w:ascii="TH SarabunPSK" w:hAnsi="TH SarabunPSK" w:cs="TH SarabunPSK"/>
          <w:b/>
          <w:bCs/>
          <w:color w:val="000000" w:themeColor="text1"/>
          <w:sz w:val="32"/>
          <w:szCs w:val="32"/>
          <w:cs/>
        </w:rPr>
        <w:t>กลุ่มวิชา</w:t>
      </w:r>
      <w:r w:rsidR="00DC1F7F">
        <w:rPr>
          <w:rFonts w:ascii="TH SarabunPSK" w:hAnsi="TH SarabunPSK" w:cs="TH SarabunPSK" w:hint="cs"/>
          <w:b/>
          <w:bCs/>
          <w:color w:val="000000" w:themeColor="text1"/>
          <w:sz w:val="32"/>
          <w:szCs w:val="32"/>
          <w:cs/>
        </w:rPr>
        <w:t>สังคมศาสตร์</w:t>
      </w:r>
      <w:r w:rsidRPr="00CD5E23">
        <w:rPr>
          <w:rFonts w:ascii="TH SarabunPSK" w:hAnsi="TH SarabunPSK" w:cs="TH SarabunPSK"/>
          <w:b/>
          <w:bCs/>
          <w:color w:val="000000" w:themeColor="text1"/>
          <w:sz w:val="32"/>
          <w:szCs w:val="32"/>
          <w:cs/>
        </w:rPr>
        <w:t xml:space="preserve"> </w:t>
      </w:r>
      <w:r w:rsidR="00B87355">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 xml:space="preserve">ไม่น้อยกว่า </w:t>
      </w:r>
      <w:r w:rsidR="0083353C">
        <w:rPr>
          <w:rFonts w:ascii="TH SarabunPSK" w:hAnsi="TH SarabunPSK" w:cs="TH SarabunPSK" w:hint="cs"/>
          <w:b/>
          <w:bCs/>
          <w:color w:val="000000" w:themeColor="text1"/>
          <w:sz w:val="32"/>
          <w:szCs w:val="32"/>
          <w:cs/>
        </w:rPr>
        <w:t>6</w:t>
      </w:r>
      <w:r w:rsidR="00DC1F7F" w:rsidRPr="00C8416D">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หน่วยกิต</w:t>
      </w:r>
      <w:r w:rsidR="00DC1F7F">
        <w:rPr>
          <w:rFonts w:ascii="TH SarabunPSK" w:hAnsi="TH SarabunPSK" w:cs="TH SarabunPSK" w:hint="cs"/>
          <w:b/>
          <w:bCs/>
          <w:color w:val="000000" w:themeColor="text1"/>
          <w:sz w:val="32"/>
          <w:szCs w:val="32"/>
          <w:cs/>
        </w:rPr>
        <w:t xml:space="preserve"> </w:t>
      </w:r>
    </w:p>
    <w:p w:rsidR="007D1B06" w:rsidRPr="00CD5E23" w:rsidRDefault="00B87355"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 xml:space="preserve">    </w:t>
      </w:r>
      <w:r w:rsidR="007D1B06" w:rsidRPr="007760D2">
        <w:rPr>
          <w:rFonts w:ascii="TH SarabunPSK" w:hAnsi="TH SarabunPSK" w:cs="TH SarabunPSK"/>
          <w:b/>
          <w:bCs/>
          <w:color w:val="000000" w:themeColor="text1"/>
          <w:sz w:val="32"/>
          <w:szCs w:val="32"/>
          <w:cs/>
        </w:rPr>
        <w:t>โดยเลือกจากรายวิชาดังต่อไปนี้</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001231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ปรัชญาชีวิตเพ</w:t>
      </w:r>
      <w:r w:rsidR="007226C3">
        <w:rPr>
          <w:rFonts w:ascii="TH SarabunPSK" w:hAnsi="TH SarabunPSK" w:cs="TH SarabunPSK"/>
          <w:color w:val="000000" w:themeColor="text1"/>
          <w:sz w:val="32"/>
          <w:szCs w:val="32"/>
          <w:cs/>
        </w:rPr>
        <w:t>ื่อวิถีพอเพียงในชีวิตประจำวัน</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Philosophy of Life for Sufficient Living</w:t>
      </w:r>
      <w:r w:rsidRPr="00CD5E23">
        <w:rPr>
          <w:rFonts w:ascii="TH SarabunPSK" w:hAnsi="TH SarabunPSK" w:cs="TH SarabunPSK"/>
          <w:color w:val="000000" w:themeColor="text1"/>
          <w:sz w:val="32"/>
          <w:szCs w:val="32"/>
        </w:rPr>
        <w:tab/>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กฎหมายพื้นฐานเพื่อคุณภาพชีวิต</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 xml:space="preserve">Fundamental Laws for Quality of Life </w:t>
      </w:r>
    </w:p>
    <w:p w:rsidR="007D1B06" w:rsidRPr="00CD5E23" w:rsidRDefault="007D1B06" w:rsidP="007D1B06">
      <w:pPr>
        <w:ind w:left="144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ไทยกับประชาคมโลก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Thai State and the World Community</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อารยธรรมและภูมิปัญญาท้องถิ่น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Civilization and Local Wisdom</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การเมือง เศรษฐกิจ และสังคม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Politics, Economy and Society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การจัดการการดำเนินชีวิต</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Living Management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ทักษะชีวิต</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Life Skills</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001239</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ภาวะผู้นำกับความรัก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Leadership</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and Compassion</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001251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พลวัตกลุ่มแ</w:t>
      </w:r>
      <w:r w:rsidR="007226C3">
        <w:rPr>
          <w:rFonts w:ascii="TH SarabunPSK" w:hAnsi="TH SarabunPSK" w:cs="TH SarabunPSK"/>
          <w:color w:val="000000" w:themeColor="text1"/>
          <w:sz w:val="32"/>
          <w:szCs w:val="32"/>
          <w:cs/>
        </w:rPr>
        <w:t>ละการทำงานเป็นทีม</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Group Dynamics and Teamwork</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001252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นเรศวรศึกษา</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Naresuan Studies</w:t>
      </w:r>
    </w:p>
    <w:p w:rsidR="00223286" w:rsidRPr="00CD5E23" w:rsidRDefault="00223286" w:rsidP="007D1B06">
      <w:pPr>
        <w:rPr>
          <w:rFonts w:ascii="TH SarabunPSK" w:hAnsi="TH SarabunPSK" w:cs="TH SarabunPSK"/>
          <w:color w:val="000000" w:themeColor="text1"/>
          <w:sz w:val="32"/>
          <w:szCs w:val="32"/>
        </w:rPr>
      </w:pP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001254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ศาสตร์พระราชา</w:t>
      </w:r>
      <w:r w:rsidR="007226C3">
        <w:rPr>
          <w:rFonts w:ascii="TH SarabunPSK" w:hAnsi="TH SarabunPSK" w:cs="TH SarabunPSK"/>
          <w:color w:val="000000" w:themeColor="text1"/>
          <w:sz w:val="32"/>
          <w:szCs w:val="32"/>
          <w:cs/>
        </w:rPr>
        <w:t>เพื่อการดำรงชีวิต</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3 (2-2-5)</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T</w:t>
      </w:r>
      <w:r>
        <w:rPr>
          <w:rFonts w:ascii="TH SarabunPSK" w:hAnsi="TH SarabunPSK" w:cs="TH SarabunPSK"/>
          <w:color w:val="000000" w:themeColor="text1"/>
          <w:sz w:val="32"/>
          <w:szCs w:val="32"/>
        </w:rPr>
        <w:t>he King</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s Philosophy for Living</w:t>
      </w:r>
    </w:p>
    <w:p w:rsidR="007D1B06" w:rsidRDefault="007D1B06" w:rsidP="007D1B06">
      <w:pPr>
        <w:spacing w:before="120"/>
        <w:ind w:left="720"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001351 </w:t>
      </w:r>
      <w:r w:rsidR="007226C3">
        <w:rPr>
          <w:rFonts w:ascii="TH SarabunPSK" w:hAnsi="TH SarabunPSK" w:cs="TH SarabunPSK"/>
          <w:color w:val="000000" w:themeColor="text1"/>
          <w:sz w:val="32"/>
          <w:szCs w:val="32"/>
        </w:rPr>
        <w:tab/>
      </w:r>
      <w:r w:rsidRPr="00EC4C14">
        <w:rPr>
          <w:rFonts w:ascii="TH SarabunPSK" w:hAnsi="TH SarabunPSK" w:cs="TH SarabunPSK" w:hint="cs"/>
          <w:sz w:val="32"/>
          <w:szCs w:val="32"/>
          <w:cs/>
        </w:rPr>
        <w:t>น้อมนำหลักปรัชญา</w:t>
      </w:r>
      <w:r>
        <w:rPr>
          <w:rFonts w:ascii="TH SarabunPSK" w:hAnsi="TH SarabunPSK" w:cs="TH SarabunPSK" w:hint="cs"/>
          <w:sz w:val="32"/>
          <w:szCs w:val="32"/>
          <w:cs/>
        </w:rPr>
        <w:t xml:space="preserve">ของเศรษฐกิจพอเพียงสู่การปฏิบัติ </w:t>
      </w:r>
      <w:r w:rsidR="007226C3">
        <w:rPr>
          <w:rFonts w:ascii="TH SarabunPSK" w:hAnsi="TH SarabunPSK" w:cs="TH SarabunPSK"/>
          <w:sz w:val="32"/>
          <w:szCs w:val="32"/>
          <w:cs/>
        </w:rPr>
        <w:tab/>
      </w:r>
      <w:r w:rsidRPr="00CD5E23">
        <w:rPr>
          <w:rFonts w:ascii="TH SarabunPSK" w:hAnsi="TH SarabunPSK" w:cs="TH SarabunPSK"/>
          <w:color w:val="000000" w:themeColor="text1"/>
          <w:sz w:val="32"/>
          <w:szCs w:val="32"/>
          <w:cs/>
        </w:rPr>
        <w:t>3 (2-2-5)</w:t>
      </w:r>
    </w:p>
    <w:p w:rsidR="007D1B06" w:rsidRDefault="007D1B06" w:rsidP="007D1B06">
      <w:pPr>
        <w:spacing w:before="120"/>
        <w:jc w:val="center"/>
        <w:rPr>
          <w:rFonts w:ascii="TH SarabunPSK" w:hAnsi="TH SarabunPSK" w:cs="TH SarabunPSK"/>
          <w:sz w:val="32"/>
          <w:szCs w:val="32"/>
        </w:rPr>
      </w:pPr>
      <w:r>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EC4C14">
        <w:rPr>
          <w:rFonts w:ascii="TH SarabunPSK" w:hAnsi="TH SarabunPSK" w:cs="TH SarabunPSK"/>
          <w:sz w:val="32"/>
          <w:szCs w:val="32"/>
        </w:rPr>
        <w:t xml:space="preserve">From Sufficiency Economy Philosophy </w:t>
      </w:r>
      <w:r w:rsidRPr="00EC4C14">
        <w:rPr>
          <w:rFonts w:ascii="TH SarabunPSK" w:hAnsi="TH SarabunPSK" w:cs="TH SarabunPSK"/>
          <w:sz w:val="32"/>
          <w:szCs w:val="32"/>
          <w:cs/>
        </w:rPr>
        <w:t>(</w:t>
      </w:r>
      <w:r w:rsidRPr="00EC4C14">
        <w:rPr>
          <w:rFonts w:ascii="TH SarabunPSK" w:hAnsi="TH SarabunPSK" w:cs="TH SarabunPSK"/>
          <w:sz w:val="32"/>
          <w:szCs w:val="32"/>
        </w:rPr>
        <w:t>SEP</w:t>
      </w:r>
      <w:r w:rsidRPr="00EC4C14">
        <w:rPr>
          <w:rFonts w:ascii="TH SarabunPSK" w:hAnsi="TH SarabunPSK" w:cs="TH SarabunPSK"/>
          <w:sz w:val="32"/>
          <w:szCs w:val="32"/>
          <w:cs/>
        </w:rPr>
        <w:t xml:space="preserve">) </w:t>
      </w:r>
      <w:r w:rsidRPr="00EC4C14">
        <w:rPr>
          <w:rFonts w:ascii="TH SarabunPSK" w:hAnsi="TH SarabunPSK" w:cs="TH SarabunPSK"/>
          <w:sz w:val="32"/>
          <w:szCs w:val="32"/>
        </w:rPr>
        <w:t>to Practice</w:t>
      </w:r>
    </w:p>
    <w:p w:rsidR="007D1B06" w:rsidRPr="00EC4C14" w:rsidRDefault="007D1B06" w:rsidP="007D1B06">
      <w:pPr>
        <w:pStyle w:val="ListParagraph"/>
        <w:ind w:left="1080" w:firstLine="360"/>
        <w:jc w:val="both"/>
        <w:rPr>
          <w:rFonts w:ascii="TH SarabunPSK" w:hAnsi="TH SarabunPSK" w:cs="TH SarabunPSK"/>
          <w:sz w:val="32"/>
          <w:szCs w:val="32"/>
        </w:rPr>
      </w:pPr>
      <w:r w:rsidRPr="00EC4C14">
        <w:rPr>
          <w:rFonts w:ascii="TH SarabunPSK" w:hAnsi="TH SarabunPSK" w:cs="TH SarabunPSK"/>
          <w:sz w:val="32"/>
          <w:szCs w:val="32"/>
          <w:rtl/>
          <w:cs/>
        </w:rPr>
        <w:t>001</w:t>
      </w:r>
      <w:r w:rsidRPr="00EC4C14">
        <w:rPr>
          <w:rFonts w:ascii="TH SarabunPSK" w:hAnsi="TH SarabunPSK" w:cs="TH SarabunPSK"/>
          <w:sz w:val="32"/>
          <w:szCs w:val="32"/>
        </w:rPr>
        <w:t>352</w:t>
      </w:r>
      <w:r w:rsidRPr="00EC4C14">
        <w:rPr>
          <w:rFonts w:ascii="TH SarabunPSK" w:hAnsi="TH SarabunPSK" w:cs="TH SarabunPSK"/>
          <w:sz w:val="32"/>
          <w:szCs w:val="32"/>
          <w:cs/>
        </w:rPr>
        <w:t xml:space="preserve">  </w:t>
      </w:r>
      <w:r w:rsidR="007226C3">
        <w:rPr>
          <w:rFonts w:ascii="TH SarabunPSK" w:hAnsi="TH SarabunPSK" w:cs="TH SarabunPSK"/>
          <w:sz w:val="32"/>
          <w:szCs w:val="32"/>
        </w:rPr>
        <w:tab/>
      </w:r>
      <w:r w:rsidRPr="00EC4C14">
        <w:rPr>
          <w:rFonts w:ascii="TH SarabunPSK" w:hAnsi="TH SarabunPSK" w:cs="TH SarabunPSK"/>
          <w:sz w:val="32"/>
          <w:szCs w:val="32"/>
          <w:cs/>
        </w:rPr>
        <w:t>สันติภาพ ศาสนา เพื่อมนุษยชาติ</w:t>
      </w:r>
      <w:r w:rsidRPr="00EC4C14">
        <w:rPr>
          <w:rFonts w:ascii="TH SarabunPSK" w:hAnsi="TH SarabunPSK" w:cs="TH SarabunPSK"/>
          <w:sz w:val="32"/>
          <w:szCs w:val="32"/>
          <w:rtl/>
          <w:cs/>
        </w:rPr>
        <w:tab/>
      </w:r>
      <w:r w:rsidRPr="00EC4C14">
        <w:rPr>
          <w:rFonts w:ascii="TH SarabunPSK" w:hAnsi="TH SarabunPSK" w:cs="TH SarabunPSK"/>
          <w:sz w:val="32"/>
          <w:szCs w:val="32"/>
          <w:rtl/>
          <w:cs/>
        </w:rPr>
        <w:tab/>
      </w:r>
      <w:r w:rsidRPr="00EC4C14">
        <w:rPr>
          <w:rFonts w:ascii="TH SarabunPSK" w:hAnsi="TH SarabunPSK" w:cs="TH SarabunPSK"/>
          <w:sz w:val="32"/>
          <w:szCs w:val="32"/>
          <w:rtl/>
          <w:cs/>
        </w:rPr>
        <w:tab/>
      </w:r>
      <w:r w:rsidRPr="00EC4C14">
        <w:rPr>
          <w:rFonts w:ascii="TH SarabunPSK" w:hAnsi="TH SarabunPSK" w:cs="TH SarabunPSK"/>
          <w:sz w:val="32"/>
          <w:szCs w:val="32"/>
          <w:rtl/>
          <w:cs/>
        </w:rPr>
        <w:tab/>
      </w:r>
      <w:r>
        <w:rPr>
          <w:rFonts w:ascii="TH SarabunPSK" w:hAnsi="TH SarabunPSK" w:cs="TH SarabunPSK"/>
          <w:sz w:val="32"/>
          <w:szCs w:val="32"/>
          <w:rtl/>
          <w:cs/>
        </w:rPr>
        <w:t>3</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w:t>
      </w:r>
    </w:p>
    <w:p w:rsidR="007D1B06" w:rsidRDefault="007D1B06" w:rsidP="007226C3">
      <w:pPr>
        <w:pStyle w:val="BodyText"/>
        <w:ind w:left="2160" w:right="-666" w:firstLine="720"/>
        <w:rPr>
          <w:rFonts w:ascii="TH SarabunPSK" w:hAnsi="TH SarabunPSK" w:cs="TH SarabunPSK"/>
          <w:sz w:val="32"/>
          <w:szCs w:val="32"/>
        </w:rPr>
      </w:pPr>
      <w:r>
        <w:rPr>
          <w:rFonts w:ascii="TH SarabunPSK" w:hAnsi="TH SarabunPSK" w:cs="TH SarabunPSK"/>
          <w:sz w:val="32"/>
          <w:szCs w:val="32"/>
        </w:rPr>
        <w:t>Peace</w:t>
      </w:r>
      <w:r w:rsidRPr="00EC4C14">
        <w:rPr>
          <w:rFonts w:ascii="TH SarabunPSK" w:hAnsi="TH SarabunPSK" w:cs="TH SarabunPSK"/>
          <w:sz w:val="32"/>
          <w:szCs w:val="32"/>
        </w:rPr>
        <w:t xml:space="preserve"> and </w:t>
      </w:r>
      <w:r>
        <w:rPr>
          <w:rFonts w:ascii="TH SarabunPSK" w:hAnsi="TH SarabunPSK" w:cs="TH SarabunPSK"/>
          <w:sz w:val="32"/>
          <w:szCs w:val="32"/>
        </w:rPr>
        <w:t>Religion for H</w:t>
      </w:r>
      <w:r w:rsidRPr="00EC4C14">
        <w:rPr>
          <w:rFonts w:ascii="TH SarabunPSK" w:hAnsi="TH SarabunPSK" w:cs="TH SarabunPSK"/>
          <w:sz w:val="32"/>
          <w:szCs w:val="32"/>
        </w:rPr>
        <w:t xml:space="preserve">uman </w:t>
      </w:r>
      <w:r>
        <w:rPr>
          <w:rFonts w:ascii="TH SarabunPSK" w:hAnsi="TH SarabunPSK" w:cs="TH SarabunPSK"/>
          <w:sz w:val="32"/>
          <w:szCs w:val="32"/>
        </w:rPr>
        <w:t>K</w:t>
      </w:r>
      <w:r w:rsidR="00BE0175">
        <w:rPr>
          <w:rFonts w:ascii="TH SarabunPSK" w:hAnsi="TH SarabunPSK" w:cs="TH SarabunPSK"/>
          <w:sz w:val="32"/>
          <w:szCs w:val="32"/>
        </w:rPr>
        <w:t>inds</w:t>
      </w:r>
    </w:p>
    <w:p w:rsidR="001A4C93" w:rsidRPr="00665D21" w:rsidRDefault="001A4C93" w:rsidP="001A4C93">
      <w:pPr>
        <w:ind w:left="720" w:firstLine="720"/>
        <w:rPr>
          <w:rFonts w:ascii="TH SarabunPSK" w:hAnsi="TH SarabunPSK" w:cs="TH SarabunPSK"/>
          <w:sz w:val="32"/>
          <w:szCs w:val="32"/>
        </w:rPr>
      </w:pPr>
      <w:r w:rsidRPr="00665D21">
        <w:rPr>
          <w:rFonts w:ascii="TH SarabunPSK" w:hAnsi="TH SarabunPSK" w:cs="TH SarabunPSK"/>
          <w:sz w:val="32"/>
          <w:szCs w:val="32"/>
        </w:rPr>
        <w:t>001353</w:t>
      </w:r>
      <w:r w:rsidRPr="00665D21">
        <w:rPr>
          <w:rFonts w:ascii="TH SarabunPSK" w:hAnsi="TH SarabunPSK" w:cs="TH SarabunPSK"/>
          <w:sz w:val="32"/>
          <w:szCs w:val="32"/>
          <w:cs/>
        </w:rPr>
        <w:t xml:space="preserve"> </w:t>
      </w:r>
      <w:r>
        <w:rPr>
          <w:rFonts w:ascii="TH SarabunPSK" w:hAnsi="TH SarabunPSK" w:cs="TH SarabunPSK"/>
          <w:sz w:val="32"/>
          <w:szCs w:val="32"/>
        </w:rPr>
        <w:tab/>
      </w:r>
      <w:r w:rsidRPr="00665D21">
        <w:rPr>
          <w:rFonts w:ascii="TH SarabunPSK" w:hAnsi="TH SarabunPSK" w:cs="TH SarabunPSK"/>
          <w:sz w:val="32"/>
          <w:szCs w:val="32"/>
          <w:cs/>
        </w:rPr>
        <w:t>การบัญชีเบื้องต้นสำหรับผู้ประกอบการ</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65D21">
        <w:rPr>
          <w:rFonts w:ascii="TH SarabunPSK" w:hAnsi="TH SarabunPSK" w:cs="TH SarabunPSK"/>
          <w:sz w:val="32"/>
          <w:szCs w:val="32"/>
        </w:rPr>
        <w:t>3</w:t>
      </w:r>
      <w:r w:rsidRPr="00665D21">
        <w:rPr>
          <w:rFonts w:ascii="TH SarabunPSK" w:hAnsi="TH SarabunPSK" w:cs="TH SarabunPSK"/>
          <w:sz w:val="32"/>
          <w:szCs w:val="32"/>
          <w:cs/>
        </w:rPr>
        <w:t>(</w:t>
      </w:r>
      <w:r w:rsidRPr="00665D21">
        <w:rPr>
          <w:rFonts w:ascii="TH SarabunPSK" w:hAnsi="TH SarabunPSK" w:cs="TH SarabunPSK"/>
          <w:sz w:val="32"/>
          <w:szCs w:val="32"/>
        </w:rPr>
        <w:t>2</w:t>
      </w:r>
      <w:r w:rsidRPr="00665D21">
        <w:rPr>
          <w:rFonts w:ascii="TH SarabunPSK" w:hAnsi="TH SarabunPSK" w:cs="TH SarabunPSK"/>
          <w:sz w:val="32"/>
          <w:szCs w:val="32"/>
          <w:cs/>
        </w:rPr>
        <w:t>-</w:t>
      </w:r>
      <w:r w:rsidRPr="00665D21">
        <w:rPr>
          <w:rFonts w:ascii="TH SarabunPSK" w:hAnsi="TH SarabunPSK" w:cs="TH SarabunPSK"/>
          <w:sz w:val="32"/>
          <w:szCs w:val="32"/>
        </w:rPr>
        <w:t>2</w:t>
      </w:r>
      <w:r w:rsidRPr="00665D21">
        <w:rPr>
          <w:rFonts w:ascii="TH SarabunPSK" w:hAnsi="TH SarabunPSK" w:cs="TH SarabunPSK"/>
          <w:sz w:val="32"/>
          <w:szCs w:val="32"/>
          <w:cs/>
        </w:rPr>
        <w:t>-</w:t>
      </w:r>
      <w:r w:rsidRPr="00665D21">
        <w:rPr>
          <w:rFonts w:ascii="TH SarabunPSK" w:hAnsi="TH SarabunPSK" w:cs="TH SarabunPSK"/>
          <w:sz w:val="32"/>
          <w:szCs w:val="32"/>
        </w:rPr>
        <w:t>5</w:t>
      </w:r>
      <w:r w:rsidRPr="00665D21">
        <w:rPr>
          <w:rFonts w:ascii="TH SarabunPSK" w:hAnsi="TH SarabunPSK" w:cs="TH SarabunPSK"/>
          <w:sz w:val="32"/>
          <w:szCs w:val="32"/>
          <w:cs/>
        </w:rPr>
        <w:t>)</w:t>
      </w:r>
    </w:p>
    <w:p w:rsidR="00B6643D" w:rsidRDefault="001A4C93" w:rsidP="001A4C93">
      <w:pPr>
        <w:pStyle w:val="BodyText"/>
        <w:ind w:right="-666"/>
        <w:rPr>
          <w:rFonts w:ascii="TH SarabunPSK" w:hAnsi="TH SarabunPSK" w:cs="TH SarabunPSK"/>
          <w:sz w:val="32"/>
          <w:szCs w:val="32"/>
        </w:rPr>
      </w:pPr>
      <w:r w:rsidRPr="00665D21">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665D21">
        <w:rPr>
          <w:rFonts w:ascii="TH SarabunPSK" w:hAnsi="TH SarabunPSK" w:cs="TH SarabunPSK"/>
          <w:sz w:val="32"/>
          <w:szCs w:val="32"/>
        </w:rPr>
        <w:t>Principles of Accounting for Entrepreneur</w:t>
      </w:r>
    </w:p>
    <w:p w:rsidR="001A4C93" w:rsidRPr="00BE0175" w:rsidRDefault="001A4C93" w:rsidP="007226C3">
      <w:pPr>
        <w:pStyle w:val="BodyText"/>
        <w:ind w:left="2160" w:right="-666" w:firstLine="720"/>
        <w:rPr>
          <w:rFonts w:ascii="TH SarabunPSK" w:hAnsi="TH SarabunPSK" w:cs="TH SarabunPSK"/>
          <w:sz w:val="32"/>
          <w:szCs w:val="32"/>
        </w:rPr>
      </w:pPr>
    </w:p>
    <w:p w:rsidR="00B87355"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4.</w:t>
      </w:r>
      <w:r w:rsidRPr="00CD5E23">
        <w:rPr>
          <w:rFonts w:ascii="TH SarabunPSK" w:hAnsi="TH SarabunPSK" w:cs="TH SarabunPSK" w:hint="cs"/>
          <w:b/>
          <w:bCs/>
          <w:color w:val="000000" w:themeColor="text1"/>
          <w:sz w:val="32"/>
          <w:szCs w:val="32"/>
          <w:cs/>
        </w:rPr>
        <w:t xml:space="preserve"> </w:t>
      </w:r>
      <w:r w:rsidRPr="00CD5E23">
        <w:rPr>
          <w:rFonts w:ascii="TH SarabunPSK" w:hAnsi="TH SarabunPSK" w:cs="TH SarabunPSK"/>
          <w:b/>
          <w:bCs/>
          <w:color w:val="000000" w:themeColor="text1"/>
          <w:sz w:val="32"/>
          <w:szCs w:val="32"/>
          <w:cs/>
        </w:rPr>
        <w:t>กลุ่มวิชา</w:t>
      </w:r>
      <w:r w:rsidR="00DC1F7F">
        <w:rPr>
          <w:rFonts w:ascii="TH SarabunPSK" w:hAnsi="TH SarabunPSK" w:cs="TH SarabunPSK" w:hint="cs"/>
          <w:b/>
          <w:bCs/>
          <w:color w:val="000000" w:themeColor="text1"/>
          <w:sz w:val="32"/>
          <w:szCs w:val="32"/>
          <w:cs/>
        </w:rPr>
        <w:t>วิทยาศาสตร์และคณิตศาสตร์</w:t>
      </w:r>
      <w:r w:rsidRPr="00CD5E23">
        <w:rPr>
          <w:rFonts w:ascii="TH SarabunPSK" w:hAnsi="TH SarabunPSK" w:cs="TH SarabunPSK"/>
          <w:b/>
          <w:bCs/>
          <w:color w:val="000000" w:themeColor="text1"/>
          <w:sz w:val="32"/>
          <w:szCs w:val="32"/>
          <w:cs/>
        </w:rPr>
        <w:t xml:space="preserve"> </w:t>
      </w:r>
      <w:r w:rsidR="00B87355">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 xml:space="preserve">ไม่น้อยกว่า </w:t>
      </w:r>
      <w:r w:rsidR="0083353C">
        <w:rPr>
          <w:rFonts w:ascii="TH SarabunPSK" w:hAnsi="TH SarabunPSK" w:cs="TH SarabunPSK" w:hint="cs"/>
          <w:b/>
          <w:bCs/>
          <w:color w:val="000000" w:themeColor="text1"/>
          <w:sz w:val="32"/>
          <w:szCs w:val="32"/>
          <w:cs/>
        </w:rPr>
        <w:t>6</w:t>
      </w:r>
      <w:r w:rsidR="00DC1F7F" w:rsidRPr="00C8416D">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หน่วยกิต</w:t>
      </w:r>
      <w:r w:rsidR="00DC1F7F">
        <w:rPr>
          <w:rFonts w:ascii="TH SarabunPSK" w:hAnsi="TH SarabunPSK" w:cs="TH SarabunPSK" w:hint="cs"/>
          <w:b/>
          <w:bCs/>
          <w:color w:val="000000" w:themeColor="text1"/>
          <w:sz w:val="32"/>
          <w:szCs w:val="32"/>
          <w:cs/>
        </w:rPr>
        <w:t xml:space="preserve"> </w:t>
      </w:r>
    </w:p>
    <w:p w:rsidR="007D1B06" w:rsidRPr="00CD5E23" w:rsidRDefault="007D1B06" w:rsidP="007D1B06">
      <w:pPr>
        <w:rPr>
          <w:rFonts w:ascii="TH SarabunPSK" w:hAnsi="TH SarabunPSK" w:cs="TH SarabunPSK"/>
          <w:b/>
          <w:bCs/>
          <w:color w:val="000000" w:themeColor="text1"/>
          <w:sz w:val="32"/>
          <w:szCs w:val="32"/>
        </w:rPr>
      </w:pPr>
      <w:r w:rsidRPr="007760D2">
        <w:rPr>
          <w:rFonts w:ascii="TH SarabunPSK" w:hAnsi="TH SarabunPSK" w:cs="TH SarabunPSK"/>
          <w:b/>
          <w:bCs/>
          <w:color w:val="000000" w:themeColor="text1"/>
          <w:sz w:val="32"/>
          <w:szCs w:val="32"/>
          <w:cs/>
        </w:rPr>
        <w:t>โดยเลือกจากรายวิชาดังต่อไปนี้</w:t>
      </w:r>
    </w:p>
    <w:p w:rsidR="007D1B06" w:rsidRPr="00CD5E23" w:rsidRDefault="007D1B06" w:rsidP="007D1B06">
      <w:pPr>
        <w:ind w:left="2160" w:hanging="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มนุษย์กับสิ่งแวดล้อม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cs/>
        </w:rPr>
        <w:br/>
        <w:t xml:space="preserve"> </w:t>
      </w:r>
      <w:r w:rsidR="007226C3">
        <w:rPr>
          <w:rFonts w:ascii="TH SarabunPSK" w:hAnsi="TH SarabunPSK" w:cs="TH SarabunPSK"/>
          <w:color w:val="000000" w:themeColor="text1"/>
        </w:rPr>
        <w:tab/>
      </w:r>
      <w:r w:rsidR="00B87355">
        <w:rPr>
          <w:rFonts w:ascii="TH SarabunPSK" w:hAnsi="TH SarabunPSK" w:cs="TH SarabunPSK"/>
          <w:color w:val="000000" w:themeColor="text1"/>
          <w:sz w:val="32"/>
          <w:szCs w:val="32"/>
        </w:rPr>
        <w:t xml:space="preserve">Man and </w:t>
      </w:r>
      <w:r w:rsidRPr="00CD5E23">
        <w:rPr>
          <w:rFonts w:ascii="TH SarabunPSK" w:hAnsi="TH SarabunPSK" w:cs="TH SarabunPSK"/>
          <w:color w:val="000000" w:themeColor="text1"/>
          <w:sz w:val="32"/>
          <w:szCs w:val="32"/>
        </w:rPr>
        <w:t xml:space="preserve"> Environment</w:t>
      </w:r>
      <w:r w:rsidRPr="00CD5E23">
        <w:rPr>
          <w:rFonts w:ascii="TH SarabunPSK" w:hAnsi="TH SarabunPSK" w:cs="TH SarabunPSK"/>
          <w:color w:val="000000" w:themeColor="text1"/>
          <w:sz w:val="32"/>
          <w:szCs w:val="32"/>
          <w:cs/>
        </w:rPr>
        <w:t xml:space="preserve">     </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001272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คอมพิวเตอร์สารสนเทศขั้นพื้นฐาน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Introduction to Computer Information Science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cs/>
        </w:rPr>
        <w:t xml:space="preserve">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001273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คณิตศาสตร์และสถิติในชีวิตประจำวัน</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C800E8">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Mathematics and Statistics in Everyday Life</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001274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ยาและสารเคมีในชีวิตประจำวัน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Drugs and Chemicals in Daily Life</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rPr>
        <w:tab/>
      </w:r>
      <w:r w:rsidRPr="00CD5E23">
        <w:rPr>
          <w:rFonts w:ascii="TH SarabunPSK" w:hAnsi="TH SarabunPSK" w:cs="TH SarabunPSK"/>
          <w:color w:val="000000" w:themeColor="text1"/>
          <w:sz w:val="32"/>
          <w:szCs w:val="32"/>
          <w:cs/>
        </w:rPr>
        <w:t xml:space="preserve"> </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001275</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อาหารและวิถีชีวิต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Food and Life Style</w:t>
      </w:r>
    </w:p>
    <w:p w:rsidR="007D1B06" w:rsidRPr="00CD5E23" w:rsidRDefault="007D1B06" w:rsidP="007D1B06">
      <w:pPr>
        <w:ind w:left="2160" w:hanging="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001277</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พฤติกรรมมนุษย์</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br/>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Human Behavior</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001278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ชีวิตและสุขภาพ</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Life and Health</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rPr>
        <w:tab/>
      </w:r>
      <w:r w:rsidRPr="00CD5E23">
        <w:rPr>
          <w:rFonts w:ascii="TH SarabunPSK" w:hAnsi="TH SarabunPSK" w:cs="TH SarabunPSK"/>
          <w:color w:val="000000" w:themeColor="text1"/>
          <w:sz w:val="32"/>
          <w:szCs w:val="32"/>
        </w:rPr>
        <w:t>001279</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วิทยาศาสตร์ในชีวิตประจำวัน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Science in Everyday Life</w:t>
      </w:r>
      <w:r w:rsidRPr="00CD5E23">
        <w:rPr>
          <w:rFonts w:ascii="TH SarabunPSK" w:hAnsi="TH SarabunPSK" w:cs="TH SarabunPSK"/>
          <w:b/>
          <w:bCs/>
          <w:color w:val="000000" w:themeColor="text1"/>
          <w:sz w:val="16"/>
          <w:szCs w:val="16"/>
        </w:rPr>
        <w:tab/>
      </w:r>
      <w:r w:rsidRPr="00CD5E23">
        <w:rPr>
          <w:rFonts w:ascii="TH SarabunPSK" w:hAnsi="TH SarabunPSK" w:cs="TH SarabunPSK"/>
          <w:b/>
          <w:bCs/>
          <w:color w:val="000000" w:themeColor="text1"/>
          <w:sz w:val="16"/>
          <w:szCs w:val="16"/>
        </w:rPr>
        <w:br/>
      </w:r>
      <w:r w:rsidRPr="00CD5E23">
        <w:rPr>
          <w:rFonts w:ascii="TH SarabunPSK" w:hAnsi="TH SarabunPSK" w:cs="TH SarabunPSK"/>
          <w:b/>
          <w:bCs/>
          <w:color w:val="000000" w:themeColor="text1"/>
          <w:sz w:val="16"/>
          <w:szCs w:val="16"/>
        </w:rPr>
        <w:tab/>
      </w:r>
      <w:r w:rsidRPr="00CD5E23">
        <w:rPr>
          <w:rFonts w:ascii="TH SarabunPSK" w:hAnsi="TH SarabunPSK" w:cs="TH SarabunPSK"/>
          <w:color w:val="000000" w:themeColor="text1"/>
          <w:sz w:val="32"/>
          <w:szCs w:val="32"/>
        </w:rPr>
        <w:tab/>
        <w:t xml:space="preserve">001291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การบริโภคในชีวิตประจำวัน</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3(2-2-5)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Consumption in Daily Life</w:t>
      </w:r>
    </w:p>
    <w:p w:rsidR="007D1B06" w:rsidRPr="00CD5E23" w:rsidRDefault="007D1B06" w:rsidP="007D1B06">
      <w:pPr>
        <w:tabs>
          <w:tab w:val="left" w:pos="1418"/>
        </w:tabs>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001292</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วิถีชีวิตตามแนวคิดเศรษฐกิจหมุนเวียนในศตวรรษที่ </w:t>
      </w:r>
      <w:r w:rsidR="007226C3">
        <w:rPr>
          <w:rFonts w:ascii="TH SarabunPSK" w:hAnsi="TH SarabunPSK" w:cs="TH SarabunPSK"/>
          <w:color w:val="000000" w:themeColor="text1"/>
          <w:sz w:val="32"/>
          <w:szCs w:val="32"/>
        </w:rPr>
        <w:t xml:space="preserve">21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 xml:space="preserve">)  </w:t>
      </w:r>
    </w:p>
    <w:p w:rsidR="00223286" w:rsidRDefault="007D1B06" w:rsidP="001A4C93">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Circular Economic Lifestyle for 21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Century</w:t>
      </w:r>
    </w:p>
    <w:p w:rsidR="007D1B06" w:rsidRPr="00A56B26" w:rsidRDefault="007D1B06" w:rsidP="00A56B2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lastRenderedPageBreak/>
        <w:t>5.</w:t>
      </w:r>
      <w:r>
        <w:rPr>
          <w:rFonts w:ascii="TH SarabunPSK" w:hAnsi="TH SarabunPSK" w:cs="TH SarabunPSK" w:hint="cs"/>
          <w:b/>
          <w:bCs/>
          <w:color w:val="000000" w:themeColor="text1"/>
          <w:sz w:val="32"/>
          <w:szCs w:val="32"/>
          <w:cs/>
        </w:rPr>
        <w:t xml:space="preserve"> </w:t>
      </w:r>
      <w:r w:rsidR="00DC1F7F">
        <w:rPr>
          <w:rFonts w:ascii="TH SarabunPSK" w:hAnsi="TH SarabunPSK" w:cs="TH SarabunPSK"/>
          <w:b/>
          <w:bCs/>
          <w:color w:val="000000" w:themeColor="text1"/>
          <w:sz w:val="32"/>
          <w:szCs w:val="32"/>
          <w:cs/>
        </w:rPr>
        <w:t>กลุ่มวิชา</w:t>
      </w:r>
      <w:r w:rsidRPr="00CD5E23">
        <w:rPr>
          <w:rFonts w:ascii="TH SarabunPSK" w:hAnsi="TH SarabunPSK" w:cs="TH SarabunPSK"/>
          <w:b/>
          <w:bCs/>
          <w:color w:val="000000" w:themeColor="text1"/>
          <w:sz w:val="32"/>
          <w:szCs w:val="32"/>
          <w:cs/>
        </w:rPr>
        <w:t xml:space="preserve">พลานามัย </w:t>
      </w:r>
      <w:r w:rsidR="00B87355">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cs/>
        </w:rPr>
        <w:t>บังคับไม่นับหน่วยกิต  จำนวน  1  หน่วยกิต</w:t>
      </w:r>
    </w:p>
    <w:p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001281</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กีฬาและการออกกำลังกาย</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1(0-2-1)</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Sports and Exercises</w:t>
      </w:r>
    </w:p>
    <w:p w:rsidR="00151C94"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3.1.4  แผนการศึกษา  </w:t>
      </w:r>
    </w:p>
    <w:p w:rsidR="007D1B06" w:rsidRPr="00CD5E23" w:rsidRDefault="007D1B06" w:rsidP="007D1B06">
      <w:pPr>
        <w:spacing w:line="276" w:lineRule="auto"/>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สำหรับการจัดแผนการศึกษารายวิชาศึกษาทั่วไปจำนวน 30 หน่วยกิต สามารถปรับแผนการเรียนได้</w:t>
      </w:r>
      <w:r>
        <w:rPr>
          <w:rFonts w:ascii="TH SarabunPSK" w:hAnsi="TH SarabunPSK" w:cs="TH SarabunPSK"/>
          <w:color w:val="000000" w:themeColor="text1"/>
          <w:sz w:val="32"/>
          <w:szCs w:val="32"/>
          <w:cs/>
        </w:rPr>
        <w:tab/>
      </w:r>
    </w:p>
    <w:p w:rsidR="007D1B06" w:rsidRDefault="007D1B06" w:rsidP="007D1B06">
      <w:pPr>
        <w:tabs>
          <w:tab w:val="left" w:pos="1134"/>
        </w:tabs>
        <w:spacing w:line="276" w:lineRule="auto"/>
        <w:ind w:left="1134" w:hanging="1134"/>
        <w:jc w:val="thaiDistribute"/>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cs/>
        </w:rPr>
        <w:t>หมายเหตุ :</w:t>
      </w:r>
      <w:r>
        <w:rPr>
          <w:rFonts w:ascii="TH SarabunPSK" w:hAnsi="TH SarabunPSK" w:cs="TH SarabunPSK"/>
          <w:b/>
          <w:bCs/>
          <w:color w:val="000000" w:themeColor="text1"/>
          <w:sz w:val="32"/>
          <w:szCs w:val="32"/>
          <w:cs/>
        </w:rPr>
        <w:t xml:space="preserve"> </w:t>
      </w:r>
      <w:r w:rsidRPr="00654027">
        <w:rPr>
          <w:rFonts w:ascii="TH SarabunPSK" w:hAnsi="TH SarabunPSK" w:cs="TH SarabunPSK"/>
          <w:color w:val="000000" w:themeColor="text1"/>
          <w:spacing w:val="-6"/>
          <w:sz w:val="32"/>
          <w:szCs w:val="32"/>
          <w:cs/>
        </w:rPr>
        <w:t>แต่ละหลักสูตร สามารถจัดทำแผนการเรียนไม่เหมือนกันได้ ขึ้นอยู่กับบริบทผู้เรียนและ</w:t>
      </w:r>
      <w:r w:rsidRPr="00CD5E23">
        <w:rPr>
          <w:rFonts w:ascii="TH SarabunPSK" w:hAnsi="TH SarabunPSK" w:cs="TH SarabunPSK"/>
          <w:color w:val="000000" w:themeColor="text1"/>
          <w:sz w:val="32"/>
          <w:szCs w:val="32"/>
          <w:cs/>
        </w:rPr>
        <w:t>จุดเน้นของ</w:t>
      </w:r>
    </w:p>
    <w:p w:rsidR="007D1B06" w:rsidRDefault="007D1B06" w:rsidP="007D1B06">
      <w:pPr>
        <w:tabs>
          <w:tab w:val="left" w:pos="1134"/>
        </w:tabs>
        <w:spacing w:line="276" w:lineRule="auto"/>
        <w:ind w:left="1134" w:hanging="1134"/>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 xml:space="preserve">              </w:t>
      </w:r>
      <w:r w:rsidRPr="00CD5E23">
        <w:rPr>
          <w:rFonts w:ascii="TH SarabunPSK" w:hAnsi="TH SarabunPSK" w:cs="TH SarabunPSK"/>
          <w:color w:val="000000" w:themeColor="text1"/>
          <w:sz w:val="32"/>
          <w:szCs w:val="32"/>
          <w:cs/>
        </w:rPr>
        <w:t>แต่ละคณะหลักสูตร เนื่องจากรายวิชาศึกษาทั่วไป จัดการเรียนการสอนทุกภาคการศึกษา</w:t>
      </w:r>
    </w:p>
    <w:p w:rsidR="007D1B06" w:rsidRPr="00A56B26" w:rsidRDefault="007D1B06" w:rsidP="00A56B26">
      <w:pPr>
        <w:tabs>
          <w:tab w:val="left" w:pos="1134"/>
        </w:tabs>
        <w:spacing w:line="276" w:lineRule="auto"/>
        <w:ind w:left="1134" w:hanging="1134"/>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 xml:space="preserve">              </w:t>
      </w:r>
      <w:r w:rsidR="0079778C">
        <w:rPr>
          <w:rFonts w:ascii="TH SarabunPSK" w:hAnsi="TH SarabunPSK" w:cs="TH SarabunPSK" w:hint="cs"/>
          <w:color w:val="000000" w:themeColor="text1"/>
          <w:sz w:val="32"/>
          <w:szCs w:val="32"/>
          <w:cs/>
        </w:rPr>
        <w:t>แต่ละภาค</w:t>
      </w:r>
      <w:r w:rsidR="00182B8F">
        <w:rPr>
          <w:rFonts w:ascii="TH SarabunPSK" w:hAnsi="TH SarabunPSK" w:cs="TH SarabunPSK" w:hint="cs"/>
          <w:color w:val="000000" w:themeColor="text1"/>
          <w:sz w:val="32"/>
          <w:szCs w:val="32"/>
          <w:cs/>
        </w:rPr>
        <w:t>การศึกษาให้มีจำนวนหน่วยกิตไม่เกิน</w:t>
      </w:r>
      <w:r>
        <w:rPr>
          <w:rFonts w:ascii="TH SarabunPSK" w:hAnsi="TH SarabunPSK" w:cs="TH SarabunPSK" w:hint="cs"/>
          <w:color w:val="000000" w:themeColor="text1"/>
          <w:sz w:val="32"/>
          <w:szCs w:val="32"/>
          <w:cs/>
        </w:rPr>
        <w:t xml:space="preserve"> 12 หน่วยกิต</w:t>
      </w:r>
      <w:r>
        <w:rPr>
          <w:rFonts w:ascii="TH Sarabun New" w:hAnsi="TH Sarabun New" w:cs="TH Sarabun New"/>
          <w:color w:val="000000" w:themeColor="text1"/>
          <w:sz w:val="32"/>
          <w:szCs w:val="32"/>
          <w:cs/>
        </w:rPr>
        <w:br w:type="page"/>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 New" w:hAnsi="TH Sarabun New" w:cs="TH Sarabun New"/>
          <w:b/>
          <w:bCs/>
          <w:color w:val="000000" w:themeColor="text1"/>
          <w:sz w:val="32"/>
          <w:szCs w:val="32"/>
        </w:rPr>
        <w:lastRenderedPageBreak/>
        <w:tab/>
      </w:r>
      <w:r w:rsidRPr="00CD5E23">
        <w:rPr>
          <w:rFonts w:ascii="TH Sarabun New" w:hAnsi="TH Sarabun New" w:cs="TH Sarabun New"/>
          <w:b/>
          <w:bCs/>
          <w:color w:val="000000" w:themeColor="text1"/>
          <w:sz w:val="32"/>
          <w:szCs w:val="32"/>
          <w:cs/>
        </w:rPr>
        <w:t xml:space="preserve">    </w:t>
      </w:r>
      <w:r w:rsidRPr="00CD5E23">
        <w:rPr>
          <w:rFonts w:ascii="TH Sarabun New" w:hAnsi="TH Sarabun New" w:cs="TH Sarabun New" w:hint="cs"/>
          <w:b/>
          <w:bCs/>
          <w:color w:val="000000" w:themeColor="text1"/>
          <w:sz w:val="32"/>
          <w:szCs w:val="32"/>
          <w:cs/>
        </w:rPr>
        <w:t xml:space="preserve">     </w:t>
      </w:r>
      <w:r w:rsidRPr="00CD5E23">
        <w:rPr>
          <w:rFonts w:ascii="TH SarabunPSK" w:hAnsi="TH SarabunPSK" w:cs="TH SarabunPSK"/>
          <w:b/>
          <w:bCs/>
          <w:color w:val="000000" w:themeColor="text1"/>
          <w:sz w:val="32"/>
          <w:szCs w:val="32"/>
          <w:cs/>
        </w:rPr>
        <w:t>3.1.5  คำอธิบายรายวิชา</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คำอธิบายรายวิชา</w:t>
      </w:r>
    </w:p>
    <w:p w:rsidR="007D1B06" w:rsidRPr="00994224"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001211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cs/>
        </w:rPr>
        <w:t>การฟังและการพูดภาษาอังกฤษเพื่อการสื่อสาร</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Listening and Speaking for Communication</w:t>
      </w:r>
    </w:p>
    <w:p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ทักษะการฟังและการพูดภาษาอังกฤษเพื่อการสื่อสาร โดยเน้นที่การออกเสียง การ</w:t>
      </w:r>
      <w:r>
        <w:rPr>
          <w:rFonts w:ascii="TH SarabunPSK" w:hAnsi="TH SarabunPSK" w:cs="TH SarabunPSK"/>
          <w:sz w:val="32"/>
          <w:szCs w:val="32"/>
          <w:cs/>
        </w:rPr>
        <w:t>เน้นเสียงในระดับคำและประโยค เสี</w:t>
      </w:r>
      <w:r w:rsidRPr="003520BD">
        <w:rPr>
          <w:rFonts w:ascii="TH SarabunPSK" w:hAnsi="TH SarabunPSK" w:cs="TH SarabunPSK"/>
          <w:sz w:val="32"/>
          <w:szCs w:val="32"/>
          <w:cs/>
        </w:rPr>
        <w:t>ยง</w:t>
      </w:r>
      <w:r>
        <w:rPr>
          <w:rFonts w:ascii="TH SarabunPSK" w:hAnsi="TH SarabunPSK" w:cs="TH SarabunPSK" w:hint="cs"/>
          <w:sz w:val="32"/>
          <w:szCs w:val="32"/>
          <w:cs/>
        </w:rPr>
        <w:t>สูง</w:t>
      </w:r>
      <w:r w:rsidRPr="003520BD">
        <w:rPr>
          <w:rFonts w:ascii="TH SarabunPSK" w:hAnsi="TH SarabunPSK" w:cs="TH SarabunPSK"/>
          <w:sz w:val="32"/>
          <w:szCs w:val="32"/>
          <w:cs/>
        </w:rPr>
        <w:t>ต่ำในประโยค ความเข้าใจระหว่างวัฒนธรรม การฝึกฟังและฝึกพูดในหัวข้อต่างๆที่เกี่ย</w:t>
      </w:r>
      <w:r>
        <w:rPr>
          <w:rFonts w:ascii="TH SarabunPSK" w:hAnsi="TH SarabunPSK" w:cs="TH SarabunPSK" w:hint="cs"/>
          <w:sz w:val="32"/>
          <w:szCs w:val="32"/>
          <w:cs/>
        </w:rPr>
        <w:t>ว</w:t>
      </w:r>
      <w:r w:rsidRPr="003520BD">
        <w:rPr>
          <w:rFonts w:ascii="TH SarabunPSK" w:hAnsi="TH SarabunPSK" w:cs="TH SarabunPSK"/>
          <w:sz w:val="32"/>
          <w:szCs w:val="32"/>
          <w:cs/>
        </w:rPr>
        <w:t>ข้องกับชีวิตประจำวันและการทำงาน</w:t>
      </w:r>
    </w:p>
    <w:p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Listening and speaking skills for communication   with emphasis on pronunciation</w:t>
      </w:r>
      <w:r w:rsidRPr="003520BD">
        <w:rPr>
          <w:rFonts w:ascii="TH SarabunPSK" w:hAnsi="TH SarabunPSK" w:cs="TH SarabunPSK"/>
          <w:sz w:val="32"/>
          <w:szCs w:val="32"/>
          <w:cs/>
        </w:rPr>
        <w:t>,</w:t>
      </w:r>
      <w:r w:rsidR="001A4C93">
        <w:rPr>
          <w:rFonts w:ascii="TH SarabunPSK" w:hAnsi="TH SarabunPSK" w:cs="TH SarabunPSK"/>
          <w:sz w:val="32"/>
          <w:szCs w:val="32"/>
          <w:cs/>
        </w:rPr>
        <w:t xml:space="preserve"> </w:t>
      </w:r>
      <w:r w:rsidRPr="003520BD">
        <w:rPr>
          <w:rFonts w:ascii="TH SarabunPSK" w:hAnsi="TH SarabunPSK" w:cs="TH SarabunPSK"/>
          <w:sz w:val="32"/>
          <w:szCs w:val="32"/>
        </w:rPr>
        <w:t>word and sentence stress, intonation, cross</w:t>
      </w:r>
      <w:r w:rsidRPr="003520BD">
        <w:rPr>
          <w:rFonts w:ascii="TH SarabunPSK" w:hAnsi="TH SarabunPSK" w:cs="TH SarabunPSK"/>
          <w:sz w:val="32"/>
          <w:szCs w:val="32"/>
          <w:cs/>
        </w:rPr>
        <w:t>-</w:t>
      </w:r>
      <w:r w:rsidRPr="003520BD">
        <w:rPr>
          <w:rFonts w:ascii="TH SarabunPSK" w:hAnsi="TH SarabunPSK" w:cs="TH SarabunPSK"/>
          <w:sz w:val="32"/>
          <w:szCs w:val="32"/>
        </w:rPr>
        <w:t>cultural understanding, listening and speaking practice in everyday and job</w:t>
      </w:r>
      <w:r w:rsidRPr="003520BD">
        <w:rPr>
          <w:rFonts w:ascii="TH SarabunPSK" w:hAnsi="TH SarabunPSK" w:cs="TH SarabunPSK"/>
          <w:sz w:val="32"/>
          <w:szCs w:val="32"/>
          <w:cs/>
        </w:rPr>
        <w:t>-</w:t>
      </w:r>
      <w:r w:rsidRPr="003520BD">
        <w:rPr>
          <w:rFonts w:ascii="TH SarabunPSK" w:hAnsi="TH SarabunPSK" w:cs="TH SarabunPSK"/>
          <w:sz w:val="32"/>
          <w:szCs w:val="32"/>
        </w:rPr>
        <w:t>related topics</w:t>
      </w:r>
    </w:p>
    <w:p w:rsidR="007D1B06" w:rsidRPr="003A5E4C" w:rsidRDefault="007D1B0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001212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การอ่านภาษาอังกฤษเชิงวิเคราะห์เพื่อการสื่อสารอย่างมีประสิทธิภาพ</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Critical Reading for Effective Communication</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ทักษะภาษาอังกฤษเพื่อการอ่านเชิงวิเคราะห์ โดยเน้นที่การอ่านเพื่อหาใจความสำคัญและรายละเอียดสนับสนุน การเดาความหมายจากบริบท การสรุปความ การแยกข้อเท็จจริงและข้อคิดเห็น การบอกจุดประสงค์ ทัศนคติ และนำเสียงของผู้เขียนการประเมินข้อมูลและแนวคิด</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p>
    <w:p w:rsidR="007D1B06" w:rsidRDefault="007D1B06" w:rsidP="007D1B06">
      <w:pPr>
        <w:ind w:left="720" w:firstLine="720"/>
        <w:jc w:val="both"/>
        <w:rPr>
          <w:rFonts w:ascii="TH SarabunPSK" w:hAnsi="TH SarabunPSK" w:cs="TH SarabunPSK"/>
          <w:sz w:val="32"/>
          <w:szCs w:val="32"/>
        </w:rPr>
      </w:pPr>
      <w:r w:rsidRPr="003520BD">
        <w:rPr>
          <w:rFonts w:ascii="TH SarabunPSK" w:hAnsi="TH SarabunPSK" w:cs="TH SarabunPSK"/>
          <w:sz w:val="32"/>
          <w:szCs w:val="32"/>
        </w:rPr>
        <w:t xml:space="preserve">English language skills for critical reading with emphasis on reading for main </w:t>
      </w:r>
    </w:p>
    <w:p w:rsidR="007D1B06" w:rsidRPr="003520BD" w:rsidRDefault="007D1B06" w:rsidP="007D1B06">
      <w:pPr>
        <w:jc w:val="both"/>
        <w:rPr>
          <w:rFonts w:ascii="TH SarabunPSK" w:hAnsi="TH SarabunPSK" w:cs="TH SarabunPSK"/>
          <w:color w:val="000000" w:themeColor="text1"/>
          <w:sz w:val="32"/>
          <w:szCs w:val="32"/>
        </w:rPr>
      </w:pPr>
      <w:r w:rsidRPr="003520BD">
        <w:rPr>
          <w:rFonts w:ascii="TH SarabunPSK" w:hAnsi="TH SarabunPSK" w:cs="TH SarabunPSK"/>
          <w:sz w:val="32"/>
          <w:szCs w:val="32"/>
        </w:rPr>
        <w:t>ideas and supporting details, guessing meaning form contexts, making inferences, distinguishing facts and opinions, identifying the author</w:t>
      </w:r>
      <w:r w:rsidRPr="003520BD">
        <w:rPr>
          <w:rFonts w:ascii="TH SarabunPSK" w:hAnsi="TH SarabunPSK" w:cs="TH SarabunPSK"/>
          <w:color w:val="000000" w:themeColor="text1"/>
          <w:sz w:val="32"/>
          <w:szCs w:val="32"/>
          <w:cs/>
        </w:rPr>
        <w:t>’</w:t>
      </w:r>
      <w:r w:rsidRPr="003520BD">
        <w:rPr>
          <w:rFonts w:ascii="TH SarabunPSK" w:hAnsi="TH SarabunPSK" w:cs="TH SarabunPSK"/>
          <w:color w:val="000000" w:themeColor="text1"/>
          <w:sz w:val="32"/>
          <w:szCs w:val="32"/>
        </w:rPr>
        <w:t>s</w:t>
      </w:r>
      <w:r w:rsidRPr="003520BD">
        <w:rPr>
          <w:rFonts w:ascii="TH SarabunPSK" w:hAnsi="TH SarabunPSK" w:cs="TH SarabunPSK"/>
          <w:color w:val="000000" w:themeColor="text1"/>
          <w:sz w:val="32"/>
          <w:szCs w:val="32"/>
          <w:cs/>
        </w:rPr>
        <w:t xml:space="preserve"> </w:t>
      </w:r>
      <w:r w:rsidRPr="003520BD">
        <w:rPr>
          <w:rFonts w:ascii="TH SarabunPSK" w:hAnsi="TH SarabunPSK" w:cs="TH SarabunPSK"/>
          <w:color w:val="000000" w:themeColor="text1"/>
          <w:sz w:val="32"/>
          <w:szCs w:val="32"/>
        </w:rPr>
        <w:t>purpose, attitude and tone of voice, evaluating information and ideas</w:t>
      </w:r>
    </w:p>
    <w:p w:rsidR="007D1B06" w:rsidRPr="003A5E4C" w:rsidRDefault="007D1B06" w:rsidP="007D1B06">
      <w:pPr>
        <w:jc w:val="thaiDistribute"/>
        <w:rPr>
          <w:rFonts w:ascii="TH SarabunPSK" w:hAnsi="TH SarabunPSK" w:cs="TH SarabunPSK"/>
          <w:color w:val="000000" w:themeColor="text1"/>
          <w:sz w:val="32"/>
          <w:szCs w:val="32"/>
        </w:rPr>
      </w:pPr>
    </w:p>
    <w:p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001213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การเขียนภาษาอังกฤษเพื่อการสื่อสารอย่าง</w:t>
      </w:r>
      <w:r w:rsidR="00084D5A">
        <w:rPr>
          <w:rFonts w:ascii="TH SarabunPSK" w:hAnsi="TH SarabunPSK" w:cs="TH SarabunPSK" w:hint="cs"/>
          <w:sz w:val="32"/>
          <w:szCs w:val="32"/>
          <w:cs/>
        </w:rPr>
        <w:t>มี</w:t>
      </w:r>
      <w:r w:rsidRPr="003520BD">
        <w:rPr>
          <w:rFonts w:ascii="TH SarabunPSK" w:hAnsi="TH SarabunPSK" w:cs="TH SarabunPSK"/>
          <w:sz w:val="32"/>
          <w:szCs w:val="32"/>
          <w:cs/>
        </w:rPr>
        <w:t>ประสิทธิภาพ</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Writing for Effective Communication</w:t>
      </w:r>
    </w:p>
    <w:p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ทักษะภาษาอังกฤษเพื่อการเขียนให้สื่อสารได้อย่างมีประสิทธิภาพ โดยเน้นที่การฝึกการเขียนประโยคและย่อหน้าที่มีการใช้คำศัพท์ ไวยากรณ์ โครงสร้างและการจัดเรียง ได้อย่างเหมาะสมและถูกต้อง</w:t>
      </w:r>
    </w:p>
    <w:p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 xml:space="preserve">English language skills for effective written communication with emphasis on </w:t>
      </w:r>
      <w:r w:rsidRPr="00C072E3">
        <w:rPr>
          <w:rFonts w:ascii="TH SarabunPSK" w:hAnsi="TH SarabunPSK" w:cs="TH SarabunPSK"/>
          <w:spacing w:val="4"/>
          <w:sz w:val="32"/>
          <w:szCs w:val="32"/>
        </w:rPr>
        <w:t xml:space="preserve">practice in writing sentences and paragraphs with proper and correct use of vocabulary, </w:t>
      </w:r>
      <w:r>
        <w:rPr>
          <w:rFonts w:ascii="TH SarabunPSK" w:hAnsi="TH SarabunPSK" w:cs="TH SarabunPSK"/>
          <w:sz w:val="32"/>
          <w:szCs w:val="32"/>
        </w:rPr>
        <w:t>grammar</w:t>
      </w:r>
      <w:r w:rsidRPr="003520BD">
        <w:rPr>
          <w:rFonts w:ascii="TH SarabunPSK" w:hAnsi="TH SarabunPSK" w:cs="TH SarabunPSK"/>
          <w:sz w:val="32"/>
          <w:szCs w:val="32"/>
        </w:rPr>
        <w:t>,</w:t>
      </w:r>
      <w:r w:rsidR="00C072E3">
        <w:rPr>
          <w:rFonts w:ascii="TH SarabunPSK" w:hAnsi="TH SarabunPSK" w:cs="TH SarabunPSK" w:hint="cs"/>
          <w:sz w:val="32"/>
          <w:szCs w:val="32"/>
          <w:cs/>
        </w:rPr>
        <w:t xml:space="preserve"> </w:t>
      </w:r>
      <w:r w:rsidRPr="003520BD">
        <w:rPr>
          <w:rFonts w:ascii="TH SarabunPSK" w:hAnsi="TH SarabunPSK" w:cs="TH SarabunPSK"/>
          <w:sz w:val="32"/>
          <w:szCs w:val="32"/>
        </w:rPr>
        <w:t>structure and organization</w:t>
      </w:r>
    </w:p>
    <w:p w:rsidR="007D1B06" w:rsidRDefault="007D1B06" w:rsidP="007D1B06">
      <w:pPr>
        <w:jc w:val="thaiDistribute"/>
        <w:rPr>
          <w:rFonts w:ascii="TH SarabunPSK" w:hAnsi="TH SarabunPSK" w:cs="TH SarabunPSK"/>
          <w:color w:val="000000" w:themeColor="text1"/>
          <w:sz w:val="32"/>
          <w:szCs w:val="32"/>
        </w:rPr>
      </w:pPr>
    </w:p>
    <w:p w:rsidR="00A56B26" w:rsidRDefault="00A56B26" w:rsidP="007D1B06">
      <w:pPr>
        <w:jc w:val="thaiDistribute"/>
        <w:rPr>
          <w:rFonts w:ascii="TH SarabunPSK" w:hAnsi="TH SarabunPSK" w:cs="TH SarabunPSK"/>
          <w:color w:val="000000" w:themeColor="text1"/>
          <w:sz w:val="32"/>
          <w:szCs w:val="32"/>
        </w:rPr>
      </w:pPr>
    </w:p>
    <w:p w:rsidR="00A56B26" w:rsidRPr="00C072E3" w:rsidRDefault="00A56B26" w:rsidP="007D1B06">
      <w:pPr>
        <w:jc w:val="thaiDistribute"/>
        <w:rPr>
          <w:rFonts w:ascii="TH SarabunPSK" w:hAnsi="TH SarabunPSK" w:cs="TH SarabunPSK"/>
          <w:color w:val="000000" w:themeColor="text1"/>
          <w:sz w:val="32"/>
          <w:szCs w:val="32"/>
        </w:rPr>
      </w:pPr>
    </w:p>
    <w:p w:rsidR="007D1B06"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001301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ภาษาไทยเพื่อการสื่อสารเชิงวิชาการ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Thai </w:t>
      </w:r>
      <w:r w:rsidR="00850520">
        <w:rPr>
          <w:rFonts w:ascii="TH SarabunPSK" w:hAnsi="TH SarabunPSK" w:cs="TH SarabunPSK"/>
          <w:color w:val="000000" w:themeColor="text1"/>
          <w:sz w:val="32"/>
          <w:szCs w:val="32"/>
        </w:rPr>
        <w:t>Language for A</w:t>
      </w:r>
      <w:r>
        <w:rPr>
          <w:rFonts w:ascii="TH SarabunPSK" w:hAnsi="TH SarabunPSK" w:cs="TH SarabunPSK"/>
          <w:color w:val="000000" w:themeColor="text1"/>
          <w:sz w:val="32"/>
          <w:szCs w:val="32"/>
        </w:rPr>
        <w:t xml:space="preserve">cademic </w:t>
      </w:r>
      <w:r w:rsidR="00850520">
        <w:rPr>
          <w:rFonts w:ascii="TH SarabunPSK" w:hAnsi="TH SarabunPSK" w:cs="TH SarabunPSK"/>
          <w:color w:val="000000" w:themeColor="text1"/>
          <w:sz w:val="32"/>
          <w:szCs w:val="32"/>
        </w:rPr>
        <w:t>C</w:t>
      </w:r>
      <w:r>
        <w:rPr>
          <w:rFonts w:ascii="TH SarabunPSK" w:hAnsi="TH SarabunPSK" w:cs="TH SarabunPSK"/>
          <w:color w:val="000000" w:themeColor="text1"/>
          <w:sz w:val="32"/>
          <w:szCs w:val="32"/>
        </w:rPr>
        <w:t>ommunication</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การอ่านเพื่อการสืบค้น การเขียนและการพูด เพื่อนำเสนองานในเชิงวิชาการ</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Reading for information; writing and speaking for academic presentation</w:t>
      </w:r>
    </w:p>
    <w:p w:rsidR="007D1B06" w:rsidRDefault="007D1B06" w:rsidP="007D1B06">
      <w:pPr>
        <w:rPr>
          <w:rFonts w:ascii="TH SarabunPSK" w:hAnsi="TH SarabunPSK" w:cs="TH SarabunPSK"/>
          <w:color w:val="000000" w:themeColor="text1"/>
          <w:sz w:val="32"/>
          <w:szCs w:val="32"/>
        </w:rPr>
      </w:pPr>
    </w:p>
    <w:p w:rsidR="007D1B06"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0</w:t>
      </w:r>
      <w:r>
        <w:rPr>
          <w:rFonts w:ascii="TH SarabunPSK" w:hAnsi="TH SarabunPSK" w:cs="TH SarabunPSK"/>
          <w:color w:val="000000" w:themeColor="text1"/>
          <w:sz w:val="32"/>
          <w:szCs w:val="32"/>
        </w:rPr>
        <w:t>01302</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ภาษาไทยเพื่อการสื่อสารในศตวรรษที่ 21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vertAlign w:val="superscript"/>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850520">
        <w:rPr>
          <w:rFonts w:ascii="TH SarabunPSK" w:hAnsi="TH SarabunPSK" w:cs="TH SarabunPSK"/>
          <w:color w:val="000000" w:themeColor="text1"/>
          <w:sz w:val="32"/>
          <w:szCs w:val="32"/>
        </w:rPr>
        <w:t>Thai Language for C</w:t>
      </w:r>
      <w:r>
        <w:rPr>
          <w:rFonts w:ascii="TH SarabunPSK" w:hAnsi="TH SarabunPSK" w:cs="TH SarabunPSK"/>
          <w:color w:val="000000" w:themeColor="text1"/>
          <w:sz w:val="32"/>
          <w:szCs w:val="32"/>
        </w:rPr>
        <w:t xml:space="preserve">ommunication </w:t>
      </w:r>
      <w:r w:rsidRPr="00EC7C8E">
        <w:rPr>
          <w:rFonts w:ascii="TH SarabunPSK" w:hAnsi="TH SarabunPSK" w:cs="TH SarabunPSK"/>
          <w:sz w:val="32"/>
          <w:szCs w:val="32"/>
        </w:rPr>
        <w:t>in the 21</w:t>
      </w:r>
      <w:r w:rsidRPr="00EC7C8E">
        <w:rPr>
          <w:rFonts w:ascii="TH SarabunPSK" w:hAnsi="TH SarabunPSK" w:cs="TH SarabunPSK"/>
          <w:sz w:val="32"/>
          <w:szCs w:val="32"/>
          <w:vertAlign w:val="superscript"/>
        </w:rPr>
        <w:t xml:space="preserve">st </w:t>
      </w:r>
      <w:r w:rsidR="00850520">
        <w:rPr>
          <w:rFonts w:ascii="TH SarabunPSK" w:hAnsi="TH SarabunPSK" w:cs="TH SarabunPSK"/>
          <w:sz w:val="32"/>
          <w:szCs w:val="32"/>
        </w:rPr>
        <w:t>C</w:t>
      </w:r>
      <w:r w:rsidRPr="00EC7C8E">
        <w:rPr>
          <w:rFonts w:ascii="TH SarabunPSK" w:hAnsi="TH SarabunPSK" w:cs="TH SarabunPSK"/>
          <w:sz w:val="32"/>
          <w:szCs w:val="32"/>
        </w:rPr>
        <w:t>entury</w:t>
      </w:r>
      <w:r>
        <w:rPr>
          <w:rFonts w:ascii="TH SarabunPSK" w:hAnsi="TH SarabunPSK" w:cs="TH SarabunPSK"/>
          <w:color w:val="000000" w:themeColor="text1"/>
          <w:sz w:val="32"/>
          <w:szCs w:val="32"/>
          <w:vertAlign w:val="superscript"/>
        </w:rPr>
        <w:tab/>
      </w:r>
    </w:p>
    <w:p w:rsidR="007D1B06" w:rsidRPr="00F47ED6" w:rsidRDefault="007D1B06" w:rsidP="007D1B06">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vertAlign w:val="superscript"/>
          <w:cs/>
        </w:rPr>
        <w:tab/>
      </w:r>
      <w:r>
        <w:rPr>
          <w:rFonts w:ascii="TH SarabunPSK" w:hAnsi="TH SarabunPSK" w:cs="TH SarabunPSK"/>
          <w:color w:val="000000" w:themeColor="text1"/>
          <w:sz w:val="32"/>
          <w:szCs w:val="32"/>
          <w:vertAlign w:val="superscript"/>
          <w:cs/>
        </w:rPr>
        <w:tab/>
      </w:r>
      <w:r w:rsidRPr="00A56B26">
        <w:rPr>
          <w:rFonts w:ascii="TH SarabunPSK" w:hAnsi="TH SarabunPSK" w:cs="TH SarabunPSK"/>
          <w:color w:val="000000" w:themeColor="text1"/>
          <w:spacing w:val="-14"/>
          <w:sz w:val="32"/>
          <w:szCs w:val="32"/>
          <w:cs/>
        </w:rPr>
        <w:t>พัฒนาทักษะการรับสารและส่งสารภาษาไทยเพื่อนำไปใช้อย่างเหมาะสมและเท่าทันในศตวรรษที่</w:t>
      </w:r>
      <w:r w:rsidRPr="00F47ED6">
        <w:rPr>
          <w:rFonts w:ascii="TH SarabunPSK" w:hAnsi="TH SarabunPSK" w:cs="TH SarabunPSK"/>
          <w:color w:val="000000" w:themeColor="text1"/>
          <w:sz w:val="32"/>
          <w:szCs w:val="32"/>
          <w:cs/>
        </w:rPr>
        <w:t xml:space="preserve"> 21 </w:t>
      </w:r>
    </w:p>
    <w:p w:rsidR="007D1B06" w:rsidRDefault="007D1B06" w:rsidP="007D1B06">
      <w:pPr>
        <w:jc w:val="thaiDistribute"/>
        <w:rPr>
          <w:rFonts w:ascii="TH SarabunPSK" w:hAnsi="TH SarabunPSK" w:cs="TH SarabunPSK"/>
          <w:color w:val="000000" w:themeColor="text1"/>
          <w:sz w:val="32"/>
          <w:szCs w:val="32"/>
        </w:rPr>
      </w:pPr>
      <w:r w:rsidRPr="00F47ED6">
        <w:rPr>
          <w:rFonts w:ascii="TH SarabunPSK" w:hAnsi="TH SarabunPSK" w:cs="TH SarabunPSK"/>
          <w:color w:val="000000" w:themeColor="text1"/>
          <w:sz w:val="32"/>
          <w:szCs w:val="32"/>
          <w:cs/>
        </w:rPr>
        <w:tab/>
      </w:r>
      <w:r w:rsidRPr="00F47ED6">
        <w:rPr>
          <w:rFonts w:ascii="TH SarabunPSK" w:hAnsi="TH SarabunPSK" w:cs="TH SarabunPSK"/>
          <w:color w:val="000000" w:themeColor="text1"/>
          <w:sz w:val="32"/>
          <w:szCs w:val="32"/>
          <w:cs/>
        </w:rPr>
        <w:tab/>
      </w:r>
      <w:r w:rsidRPr="00F47ED6">
        <w:rPr>
          <w:rFonts w:ascii="TH SarabunPSK" w:hAnsi="TH SarabunPSK" w:cs="TH SarabunPSK"/>
          <w:color w:val="000000" w:themeColor="text1"/>
          <w:sz w:val="32"/>
          <w:szCs w:val="32"/>
        </w:rPr>
        <w:t>Developing Thai</w:t>
      </w:r>
      <w:r w:rsidRPr="00F47ED6">
        <w:rPr>
          <w:rFonts w:ascii="TH SarabunPSK" w:hAnsi="TH SarabunPSK" w:cs="TH SarabunPSK"/>
          <w:color w:val="000000" w:themeColor="text1"/>
          <w:sz w:val="32"/>
          <w:szCs w:val="32"/>
          <w:cs/>
        </w:rPr>
        <w:t xml:space="preserve"> </w:t>
      </w:r>
      <w:r w:rsidRPr="00F47ED6">
        <w:rPr>
          <w:rFonts w:ascii="TH SarabunPSK" w:hAnsi="TH SarabunPSK" w:cs="TH SarabunPSK"/>
          <w:color w:val="000000" w:themeColor="text1"/>
          <w:sz w:val="32"/>
          <w:szCs w:val="32"/>
        </w:rPr>
        <w:t xml:space="preserve">communicative skills for appropriate and </w:t>
      </w:r>
      <w:r>
        <w:rPr>
          <w:rFonts w:ascii="TH SarabunPSK" w:hAnsi="TH SarabunPSK" w:cs="TH SarabunPSK"/>
          <w:color w:val="000000" w:themeColor="text1"/>
          <w:sz w:val="32"/>
          <w:szCs w:val="32"/>
        </w:rPr>
        <w:t>updated use in the 21</w:t>
      </w:r>
      <w:r>
        <w:rPr>
          <w:rFonts w:ascii="TH SarabunPSK" w:hAnsi="TH SarabunPSK" w:cs="TH SarabunPSK"/>
          <w:color w:val="000000" w:themeColor="text1"/>
          <w:sz w:val="32"/>
          <w:szCs w:val="32"/>
          <w:vertAlign w:val="superscript"/>
        </w:rPr>
        <w:t xml:space="preserve">st </w:t>
      </w:r>
      <w:r>
        <w:rPr>
          <w:rFonts w:ascii="TH SarabunPSK" w:hAnsi="TH SarabunPSK" w:cs="TH SarabunPSK"/>
          <w:color w:val="000000" w:themeColor="text1"/>
          <w:sz w:val="32"/>
          <w:szCs w:val="32"/>
        </w:rPr>
        <w:t>century</w:t>
      </w:r>
    </w:p>
    <w:p w:rsidR="007D1B06" w:rsidRPr="00F47ED6" w:rsidRDefault="007D1B06" w:rsidP="007D1B06">
      <w:pPr>
        <w:rPr>
          <w:rFonts w:ascii="TH SarabunPSK" w:hAnsi="TH SarabunPSK" w:cs="TH SarabunPSK"/>
          <w:color w:val="000000" w:themeColor="text1"/>
          <w:sz w:val="32"/>
          <w:szCs w:val="32"/>
        </w:rPr>
      </w:pP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001303</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การอ่านในยุคดิจิทัล</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850520">
        <w:rPr>
          <w:rFonts w:ascii="TH SarabunPSK" w:hAnsi="TH SarabunPSK" w:cs="TH SarabunPSK"/>
          <w:color w:val="000000" w:themeColor="text1"/>
          <w:sz w:val="32"/>
          <w:szCs w:val="32"/>
        </w:rPr>
        <w:t>Reading in the Digital Age C</w:t>
      </w:r>
      <w:r>
        <w:rPr>
          <w:rFonts w:ascii="TH SarabunPSK" w:hAnsi="TH SarabunPSK" w:cs="TH SarabunPSK"/>
          <w:color w:val="000000" w:themeColor="text1"/>
          <w:sz w:val="32"/>
          <w:szCs w:val="32"/>
        </w:rPr>
        <w:t>entury</w:t>
      </w:r>
    </w:p>
    <w:p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A56B26">
        <w:rPr>
          <w:rFonts w:ascii="TH SarabunPSK" w:hAnsi="TH SarabunPSK" w:cs="TH SarabunPSK" w:hint="cs"/>
          <w:color w:val="000000" w:themeColor="text1"/>
          <w:spacing w:val="-6"/>
          <w:sz w:val="32"/>
          <w:szCs w:val="32"/>
          <w:cs/>
        </w:rPr>
        <w:t>การพัฒนาทักษะการอ่านในบริบทของสังคมยุคดิจิทัล เพื่อความรอบรู้และพัฒนาคุณภาพ</w:t>
      </w:r>
      <w:r>
        <w:rPr>
          <w:rFonts w:ascii="TH SarabunPSK" w:hAnsi="TH SarabunPSK" w:cs="TH SarabunPSK" w:hint="cs"/>
          <w:color w:val="000000" w:themeColor="text1"/>
          <w:sz w:val="32"/>
          <w:szCs w:val="32"/>
          <w:cs/>
        </w:rPr>
        <w:t>ชีวิต</w:t>
      </w:r>
    </w:p>
    <w:p w:rsidR="007D1B06" w:rsidRPr="008A2D2B" w:rsidRDefault="007D1B06" w:rsidP="007D1B06">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Developing reading skill in context of digital society for knowledge and improving the quality of life</w:t>
      </w:r>
    </w:p>
    <w:p w:rsidR="007D1B06" w:rsidRPr="00994224" w:rsidRDefault="007D1B0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ภาษาเกาหลีเพื่อการสื่อสาร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Korean for Communication</w:t>
      </w:r>
    </w:p>
    <w:p w:rsidR="00A56B26"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ทักษะการสื่อสารภาษาเกาหลีขั้นพื้นฐานตามสถา</w:t>
      </w:r>
      <w:r w:rsidR="00A56B26">
        <w:rPr>
          <w:rFonts w:ascii="TH SarabunPSK" w:hAnsi="TH SarabunPSK" w:cs="TH SarabunPSK"/>
          <w:color w:val="000000" w:themeColor="text1"/>
          <w:sz w:val="32"/>
          <w:szCs w:val="32"/>
          <w:cs/>
        </w:rPr>
        <w:t>นการณ์ในชีวิตประจำวันพร้อมกับการ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เรียนรู้วัฒนธรรมของชาวเกาหลี</w:t>
      </w:r>
    </w:p>
    <w:p w:rsidR="007D1B06" w:rsidRPr="00CD5E23" w:rsidRDefault="007D1B06" w:rsidP="007D1B06">
      <w:pPr>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Korean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Korean culture</w:t>
      </w:r>
    </w:p>
    <w:p w:rsidR="00AD5F61" w:rsidRPr="00CD5E23" w:rsidRDefault="00AD5F61"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ภาษาญี่ปุ่นเพื่อการสื่อสาร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Japanese for Communication</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ทักษะการสื่อสารภาษาญี่ปุ่นขั้นพื้นฐานตามสถานการณ์ในชีวิตประจำวันพร้อมกับการเรียนรู้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วัฒนธรรมของชาวญี่ปุ่น</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Japanese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of Japanese culture</w:t>
      </w:r>
    </w:p>
    <w:p w:rsidR="007D1B06" w:rsidRDefault="007D1B06" w:rsidP="007D1B06">
      <w:pPr>
        <w:rPr>
          <w:rFonts w:ascii="TH SarabunPSK" w:hAnsi="TH SarabunPSK" w:cs="TH SarabunPSK"/>
          <w:color w:val="000000" w:themeColor="text1"/>
          <w:sz w:val="32"/>
          <w:szCs w:val="32"/>
        </w:rPr>
      </w:pPr>
    </w:p>
    <w:p w:rsidR="00A56B26" w:rsidRPr="00994224" w:rsidRDefault="00A56B2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lastRenderedPageBreak/>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ภาษาจีนเพื่อการสื่อสาร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Chinese for Communication</w:t>
      </w:r>
    </w:p>
    <w:p w:rsidR="007D1B06" w:rsidRPr="00CD5E23" w:rsidRDefault="007D1B06" w:rsidP="007D1B06">
      <w:pPr>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w:t>
      </w:r>
      <w:r>
        <w:rPr>
          <w:rFonts w:ascii="TH SarabunPSK" w:hAnsi="TH SarabunPSK" w:cs="TH SarabunPSK"/>
          <w:color w:val="000000" w:themeColor="text1"/>
          <w:sz w:val="32"/>
          <w:szCs w:val="32"/>
          <w:cs/>
        </w:rPr>
        <w:t>จีน</w:t>
      </w:r>
      <w:r w:rsidRPr="00CD5E23">
        <w:rPr>
          <w:rFonts w:ascii="TH SarabunPSK" w:hAnsi="TH SarabunPSK" w:cs="TH SarabunPSK"/>
          <w:color w:val="000000" w:themeColor="text1"/>
          <w:sz w:val="32"/>
          <w:szCs w:val="32"/>
          <w:cs/>
        </w:rPr>
        <w:t>ขั้นพื้นฐานตามสถานการณ์ในชีวิตประจำวันพร้อมกับการเรียนรู้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w:t>
      </w:r>
      <w:r>
        <w:rPr>
          <w:rFonts w:ascii="TH SarabunPSK" w:hAnsi="TH SarabunPSK" w:cs="TH SarabunPSK"/>
          <w:color w:val="000000" w:themeColor="text1"/>
          <w:sz w:val="32"/>
          <w:szCs w:val="32"/>
          <w:cs/>
        </w:rPr>
        <w:t>จีน</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Chinese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Chinese culture</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ภาษาพม่าเพื่อการสื่อสาร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Myanmar for Communication</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ทักษะการสื่อสารภาษาพม่าขั้นพื้นฐานตามสถานการณ์ในชีวิตประจำวันพร้อมกับการเรียนรู้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วัฒนธรรมของชาวพม่า</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Myanmar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of Myanmar culture</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ภาษาฝรั่งเศสเพื่อการสื่อสาร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French for Communication</w:t>
      </w:r>
    </w:p>
    <w:p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ทักษะการสื่อสารภาษาฝรั่งเศสขั้นพื้นฐานตามสถานการณ์ในชีวิตประจำวันพร้อมกับการ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เรียนรู้วัฒนธรรมของชาวฝรั่งเศส</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French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French culture</w:t>
      </w:r>
    </w:p>
    <w:p w:rsidR="007D1B06" w:rsidRPr="00A56B26"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ภาษาสเปนเพื่อการสื่อสาร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Spanish for Communication</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ทักษะการสื่อสารภาษาสเปนขั้นพื้นฐานตามสถานการณ์ในชีวิตประจำวันพร้อมกับการเรียนรู้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วัฒนธรรมของชาวสเปน</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Spanish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Spanish culture</w:t>
      </w:r>
    </w:p>
    <w:p w:rsidR="007D1B06" w:rsidRPr="00A56B26"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ภาษาลาวเพื่อการสื่อสาร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Lao for Communication </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ทักษะการสื่อสารภาษาลาวขั้นพื้นฐานตามสถานการณ์ในชีวิตประจำวันพร้อมกับการเรียนรู้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วัฒนธรรมของชาวลาว</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Lao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Lao culture</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ภาษาอินโดนีเซียเพื่อการสื่อสาร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Indonesian for Communication</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ทักษะการสื่อสารภาษาอินโดนีเซียขั้นพื้นฐานตามสถานการณ์ในชีวิตประจำวันพร้อมกับการ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เรียนรู้วัฒนธรรมของชาวอินโดนีเซีย</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Indonesian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of Indonesian culture</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00131</w:t>
      </w:r>
      <w:r w:rsidRPr="00CD5E23">
        <w:rPr>
          <w:rFonts w:ascii="TH SarabunPSK" w:hAnsi="TH SarabunPSK" w:cs="TH SarabunPSK"/>
          <w:color w:val="000000" w:themeColor="text1"/>
          <w:sz w:val="32"/>
          <w:szCs w:val="32"/>
          <w:cs/>
        </w:rPr>
        <w:t>9</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ภาษาเวียดนามเพื่อการสื่อสาร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Vietnamese for Communication</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ทักษะการสื่อสารภาษาเวียดนามขั้นพื้นฐานตามสถานการณ์ในชีวิตประจำวันพร้อมกับการ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เรียนรู้วัฒนธรรมของชาวเวียดนาม</w:t>
      </w:r>
    </w:p>
    <w:p w:rsidR="007226C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Vietnamese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learning of Vietnamese culture</w:t>
      </w:r>
    </w:p>
    <w:p w:rsidR="007D1B06" w:rsidRPr="00CD5E23"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0013</w:t>
      </w:r>
      <w:r>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0</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ภาษาฮินด</w:t>
      </w:r>
      <w:r w:rsidRPr="00CD5E23">
        <w:rPr>
          <w:rFonts w:ascii="TH SarabunPSK" w:hAnsi="TH SarabunPSK" w:cs="TH SarabunPSK" w:hint="cs"/>
          <w:color w:val="000000" w:themeColor="text1"/>
          <w:sz w:val="32"/>
          <w:szCs w:val="32"/>
          <w:cs/>
        </w:rPr>
        <w:t>ี</w:t>
      </w:r>
      <w:r w:rsidRPr="00CD5E23">
        <w:rPr>
          <w:rFonts w:ascii="TH SarabunPSK" w:hAnsi="TH SarabunPSK" w:cs="TH SarabunPSK"/>
          <w:color w:val="000000" w:themeColor="text1"/>
          <w:sz w:val="32"/>
          <w:szCs w:val="32"/>
          <w:cs/>
        </w:rPr>
        <w:t>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Hindi for Communication </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ทักษะการสื่อสารภาษาฮินดูขั้นพื้นฐานตามสถานการณ์ในชีวิตประจำวันพร้อมกับการเรียนรู้</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วัฒนธรรมของชาวฮินดู</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Hindi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Hindi culture</w:t>
      </w:r>
    </w:p>
    <w:p w:rsidR="00855D23" w:rsidRDefault="00855D23" w:rsidP="007D1B06">
      <w:pPr>
        <w:rPr>
          <w:rFonts w:ascii="TH SarabunPSK" w:hAnsi="TH SarabunPSK" w:cs="TH SarabunPSK"/>
          <w:color w:val="000000" w:themeColor="text1"/>
          <w:sz w:val="32"/>
          <w:szCs w:val="32"/>
        </w:rPr>
      </w:pPr>
    </w:p>
    <w:p w:rsidR="00855D23" w:rsidRDefault="00855D23"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001321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ภาษาเขมรเพื่อการสื่อสาร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3(2-2-5)</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Khmer for </w:t>
      </w:r>
      <w:r w:rsidRPr="00CD5E23">
        <w:rPr>
          <w:rFonts w:ascii="TH SarabunPSK" w:hAnsi="TH SarabunPSK" w:cs="TH SarabunPSK"/>
          <w:color w:val="000000" w:themeColor="text1"/>
          <w:sz w:val="32"/>
          <w:szCs w:val="32"/>
        </w:rPr>
        <w:t>Communication</w:t>
      </w:r>
      <w:r w:rsidRPr="00CD5E23">
        <w:rPr>
          <w:rFonts w:ascii="TH SarabunPSK" w:hAnsi="TH SarabunPSK" w:cs="TH SarabunPSK"/>
          <w:color w:val="000000" w:themeColor="text1"/>
          <w:sz w:val="32"/>
          <w:szCs w:val="32"/>
          <w:cs/>
        </w:rPr>
        <w:tab/>
      </w:r>
    </w:p>
    <w:p w:rsidR="00855D23" w:rsidRDefault="00855D2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ทักษะการสื่อสารภาษาเขมรตามสถานการณ์ในชีวิตประจำวันพร้อมกับการเรียนรู้วัฒนธรรมของชาวกัมพูชา</w:t>
      </w:r>
    </w:p>
    <w:p w:rsidR="00855D23" w:rsidRPr="00CD5E23" w:rsidRDefault="00855D2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Khmer language communicative skills used in daily</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life situations and learning of Combodian culture</w:t>
      </w:r>
    </w:p>
    <w:p w:rsidR="007D1B06" w:rsidRDefault="007D1B06" w:rsidP="007D1B06">
      <w:pPr>
        <w:rPr>
          <w:rFonts w:ascii="TH SarabunPSK" w:hAnsi="TH SarabunPSK" w:cs="TH SarabunPSK"/>
          <w:color w:val="000000" w:themeColor="text1"/>
          <w:sz w:val="16"/>
          <w:szCs w:val="16"/>
        </w:rPr>
      </w:pPr>
    </w:p>
    <w:p w:rsidR="00151C94" w:rsidRDefault="00151C94" w:rsidP="007D1B06">
      <w:pPr>
        <w:rPr>
          <w:rFonts w:ascii="TH SarabunPSK" w:hAnsi="TH SarabunPSK" w:cs="TH SarabunPSK"/>
          <w:color w:val="000000" w:themeColor="text1"/>
          <w:sz w:val="16"/>
          <w:szCs w:val="16"/>
        </w:rPr>
      </w:pPr>
    </w:p>
    <w:p w:rsidR="00151C94" w:rsidRDefault="00151C94" w:rsidP="007D1B06">
      <w:pPr>
        <w:rPr>
          <w:rFonts w:ascii="TH SarabunPSK" w:hAnsi="TH SarabunPSK" w:cs="TH SarabunPSK"/>
          <w:color w:val="000000" w:themeColor="text1"/>
          <w:sz w:val="16"/>
          <w:szCs w:val="16"/>
        </w:rPr>
      </w:pPr>
    </w:p>
    <w:p w:rsidR="00151C94" w:rsidRDefault="00151C94" w:rsidP="007D1B06">
      <w:pPr>
        <w:rPr>
          <w:rFonts w:ascii="TH SarabunPSK" w:hAnsi="TH SarabunPSK" w:cs="TH SarabunPSK"/>
          <w:color w:val="000000" w:themeColor="text1"/>
          <w:sz w:val="16"/>
          <w:szCs w:val="16"/>
        </w:rPr>
      </w:pPr>
    </w:p>
    <w:p w:rsidR="00151C94" w:rsidRDefault="00151C94" w:rsidP="007D1B06">
      <w:pPr>
        <w:rPr>
          <w:rFonts w:ascii="TH SarabunPSK" w:hAnsi="TH SarabunPSK" w:cs="TH SarabunPSK"/>
          <w:color w:val="000000" w:themeColor="text1"/>
          <w:sz w:val="16"/>
          <w:szCs w:val="16"/>
        </w:rPr>
      </w:pPr>
    </w:p>
    <w:p w:rsidR="00151C94" w:rsidRDefault="00151C94" w:rsidP="007D1B06">
      <w:pPr>
        <w:rPr>
          <w:rFonts w:ascii="TH SarabunPSK" w:hAnsi="TH SarabunPSK" w:cs="TH SarabunPSK"/>
          <w:color w:val="000000" w:themeColor="text1"/>
          <w:sz w:val="16"/>
          <w:szCs w:val="16"/>
        </w:rPr>
      </w:pPr>
    </w:p>
    <w:p w:rsidR="00151C94" w:rsidRDefault="00151C94" w:rsidP="007D1B06">
      <w:pPr>
        <w:rPr>
          <w:rFonts w:ascii="TH SarabunPSK" w:hAnsi="TH SarabunPSK" w:cs="TH SarabunPSK"/>
          <w:color w:val="000000" w:themeColor="text1"/>
          <w:sz w:val="16"/>
          <w:szCs w:val="16"/>
        </w:rPr>
      </w:pPr>
    </w:p>
    <w:p w:rsidR="00151C94" w:rsidRPr="00CD5E23" w:rsidRDefault="00151C94"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001221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สารสนเทศศาสตร์เพื่อการศึกษาค้นคว้า</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Information Science for Study and Research</w:t>
      </w:r>
    </w:p>
    <w:p w:rsidR="00A56B2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ความหมาย ความสำคัญของสารสนเทศ ประเภทของแหล่งสารสนเทศ การเข้าถึงแหล่งสารสนเทศต่างๆ การใช้เทคโนโลยีสารสนเทศและการสื่อสาร การรู้เท่าทันสื่อและสารสนเทศ การจัดการความรู้ การเลือก การสังเคราะห์ และการนำเสนอสารสนเทศ  ตลอดจนการเสริมสร้างให้ผู้เรียนมีเจตคติที่ดี และมีนิสัยในการใฝ่หาความรู้ มีความขยัน  อดทน  ชื่อสัตย์และกตัญญูต่อแผ่นดิน</w:t>
      </w:r>
    </w:p>
    <w:p w:rsidR="007D1B06" w:rsidRPr="00C072E3" w:rsidRDefault="007D1B06" w:rsidP="007D1B06">
      <w:pPr>
        <w:tabs>
          <w:tab w:val="left" w:pos="270"/>
        </w:tabs>
        <w:jc w:val="thaiDistribute"/>
        <w:rPr>
          <w:rFonts w:ascii="TH SarabunPSK" w:hAnsi="TH SarabunPSK" w:cs="TH SarabunPSK"/>
          <w:color w:val="000000" w:themeColor="text1"/>
          <w:spacing w:val="4"/>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ab/>
      </w:r>
      <w:r w:rsidRPr="00C072E3">
        <w:rPr>
          <w:rFonts w:ascii="TH SarabunPSK" w:hAnsi="TH SarabunPSK" w:cs="TH SarabunPSK"/>
          <w:color w:val="000000" w:themeColor="text1"/>
          <w:spacing w:val="4"/>
          <w:sz w:val="32"/>
          <w:szCs w:val="32"/>
        </w:rPr>
        <w:t>The meaning and importance of information, types of information sources,</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Access to different sources of information; application of information technology and communication, media and information literacy,</w:t>
      </w:r>
      <w:r w:rsidR="001A4C9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knowledge management, selection, synthesis, and presentation of information as well as creating positive attitudes and a sense of inquiry in students, diligence, patience, honesty and gratitude to the country</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ภาษา สังคมและวัฒนธรรม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Language, Society and Culture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ความรู้ทั่วไปเกี่ยวกับภาษา  และความสัมพันธ์ระหว่างภาษาทีมีต่อสังคมและวัฒนธรรมพิจารณาโลกทัศน์ทางสังคมและวัฒนธรรมที่สะท้อนผ่านภาษา  ทั้งภาษาพูดภาษาสัญลักษณ์  </w:t>
      </w:r>
      <w:r w:rsidRPr="00CD5E23">
        <w:rPr>
          <w:rFonts w:ascii="TH SarabunPSK" w:hAnsi="TH SarabunPSK" w:cs="TH SarabunPSK"/>
          <w:vanish/>
          <w:color w:val="000000" w:themeColor="text1"/>
          <w:sz w:val="32"/>
          <w:szCs w:val="32"/>
        </w:rPr>
        <w:t>s</w:t>
      </w:r>
      <w:r w:rsidRPr="00CD5E23">
        <w:rPr>
          <w:rFonts w:ascii="TH SarabunPSK" w:hAnsi="TH SarabunPSK" w:cs="TH SarabunPSK"/>
          <w:color w:val="000000" w:themeColor="text1"/>
          <w:sz w:val="32"/>
          <w:szCs w:val="32"/>
          <w:cs/>
        </w:rPr>
        <w:t>โครงสร้างทางสังคมและวัฒนธรรมในความหมายใหม่ที่ก้าวพ้นพรมแดน  การแปรเปลี่ยนและการใช้ภาษาในโลกพ้นพรมแดน</w:t>
      </w:r>
    </w:p>
    <w:p w:rsidR="007D1B06" w:rsidRPr="00CD5E23" w:rsidRDefault="007D1B06" w:rsidP="007D1B06">
      <w:pPr>
        <w:ind w:right="-108"/>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The relationship between language and </w:t>
      </w:r>
    </w:p>
    <w:p w:rsidR="007D1B06" w:rsidRPr="00CD5E23" w:rsidRDefault="007D1B06" w:rsidP="007D1B06">
      <w:pPr>
        <w:ind w:right="-108"/>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society as well as language and culture in terms of the ways in which language reflects society and culture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The study includes verbal and symbolic communication, new meanings of social and cultural structure, changes of language and usages in borderless world</w:t>
      </w:r>
      <w:r w:rsidRPr="00CD5E23">
        <w:rPr>
          <w:rFonts w:ascii="TH SarabunPSK" w:hAnsi="TH SarabunPSK" w:cs="TH SarabunPSK"/>
          <w:color w:val="000000" w:themeColor="text1"/>
          <w:sz w:val="32"/>
          <w:szCs w:val="32"/>
          <w:cs/>
        </w:rPr>
        <w:t xml:space="preserve">. </w:t>
      </w:r>
    </w:p>
    <w:p w:rsidR="007D1B06" w:rsidRDefault="007D1B06"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Pr="00E22915" w:rsidRDefault="00151C94"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001224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ศิลปะในชีวิตประจำวัน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Arts</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in</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Daily Life</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พื้นฐานความรู้ เข้าใจในคุณลักษณะเบื้องต้น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ความหมาย</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 xml:space="preserve">คุณค่าและ ความแตกต่าง รวมทั้งความสัมพันธ์ระหว่างกัน ของศิลปกรรมประเภทต่างๆ ได้แก่ วิจิตรศิลป์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 xml:space="preserve">ประยุกต์ศิลป์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ทัศนศิลป์</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 xml:space="preserve">โสตศิลป์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โสตทัศนศิลป์ และ ศิลปะสื่อสมัยใหม่ โดยผ่านการมีประสบการณ์ทางสุนทรียภาพ และการทดลองปฏิบัติงานขั้นพื้นฐานของศิลปกรรมประเภทต่างๆ เพื่อการพัฒนา ความรู้ เข้าใจ และการปลูกฝังรสนิยมทางสุนทรียะ ที่สามารถนำมาประยุกต์ใช้ ให้เป็นประโยชน์ ในการดำเนินชีวิตประจำวัน และสัมพันธ์กับบริบทต่างๆ ทั้งในระดับท้องถิ่นและสากลได้</w:t>
      </w:r>
      <w:r w:rsidRPr="00CD5E23">
        <w:rPr>
          <w:rFonts w:ascii="TH SarabunPSK" w:hAnsi="TH SarabunPSK" w:cs="TH SarabunPSK"/>
          <w:color w:val="000000" w:themeColor="text1"/>
          <w:sz w:val="32"/>
          <w:szCs w:val="32"/>
        </w:rPr>
        <w:tab/>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Art Fundamentals and understanding in the basic features, meaning, value, differences and the relationship between the various categories of works of art including fine art, applied art, visual art, audio art, audiovisual art, and new media art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Through the artistic experience and basic practice on various types of art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For developing knowledge, understanding and indoctrinating aesthetic judgment that can be applied in daily life, harmonized with the social context in both the global and local levels</w:t>
      </w:r>
      <w:r w:rsidRPr="00CD5E23">
        <w:rPr>
          <w:rFonts w:ascii="TH SarabunPSK" w:hAnsi="TH SarabunPSK" w:cs="TH SarabunPSK"/>
          <w:color w:val="000000" w:themeColor="text1"/>
          <w:sz w:val="32"/>
          <w:szCs w:val="32"/>
          <w:cs/>
        </w:rPr>
        <w:t>.</w:t>
      </w:r>
    </w:p>
    <w:p w:rsidR="00A56B26" w:rsidRPr="00E22915" w:rsidRDefault="00A56B2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001226</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วิถีชีวิตในยุคดิจิทัล</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3(</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-2-</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Ways of Living in the Digital Age</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พัฒนาทักษะความสามารถในการใช้สื่อ การใช้อุปกรณ์คอมพิวเตอร์  และอุปกรณ์สื่อสารประเภทต่างๆ  การสืบค้น  วิเคราะห์  ประเมินค่า  สิทธิและการสร้างสรรค์  ตระหนักรู้ถึงจริยธรรมและความรับผิดชอบของตนต่อสังคมจากพฤติกรรมการสื่อสาร</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Development of skills in media usage, various computer equipment utilization, inquiries, analysis, measurement, rights and creation, including ethical awareness and individual responsibility to the society in communication behaviors</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0302BD" w:rsidRDefault="007D1B06" w:rsidP="007D1B06">
      <w:pPr>
        <w:shd w:val="clear" w:color="auto" w:fill="FFFFFF"/>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rPr>
        <w:t>001227</w:t>
      </w:r>
      <w:r w:rsidRPr="000302BD">
        <w:rPr>
          <w:rFonts w:ascii="TH SarabunPSK" w:hAnsi="TH SarabunPSK" w:cs="TH SarabunPSK"/>
          <w:color w:val="000000" w:themeColor="text1"/>
          <w:sz w:val="32"/>
          <w:szCs w:val="32"/>
          <w:cs/>
        </w:rPr>
        <w:t xml:space="preserve"> </w:t>
      </w:r>
      <w:r w:rsidRPr="000302BD">
        <w:rPr>
          <w:rFonts w:ascii="TH SarabunPSK" w:hAnsi="TH SarabunPSK" w:cs="TH SarabunPSK"/>
          <w:color w:val="000000" w:themeColor="text1"/>
          <w:sz w:val="32"/>
          <w:szCs w:val="32"/>
          <w:cs/>
        </w:rPr>
        <w:tab/>
        <w:t>ดนตรีในวิถีชีวิตไทยศึกษา</w:t>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t xml:space="preserve"> </w:t>
      </w:r>
      <w:r w:rsidRPr="000302BD">
        <w:rPr>
          <w:rFonts w:ascii="TH SarabunPSK" w:hAnsi="TH SarabunPSK" w:cs="TH SarabunPSK"/>
          <w:color w:val="000000" w:themeColor="text1"/>
          <w:sz w:val="32"/>
          <w:szCs w:val="32"/>
        </w:rPr>
        <w:tab/>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t>3(</w:t>
      </w:r>
      <w:r w:rsidRPr="000302BD">
        <w:rPr>
          <w:rFonts w:ascii="TH SarabunPSK" w:hAnsi="TH SarabunPSK" w:cs="TH SarabunPSK"/>
          <w:color w:val="000000" w:themeColor="text1"/>
          <w:sz w:val="32"/>
          <w:szCs w:val="32"/>
        </w:rPr>
        <w:t>2</w:t>
      </w:r>
      <w:r w:rsidRPr="000302BD">
        <w:rPr>
          <w:rFonts w:ascii="TH SarabunPSK" w:hAnsi="TH SarabunPSK" w:cs="TH SarabunPSK"/>
          <w:color w:val="000000" w:themeColor="text1"/>
          <w:sz w:val="32"/>
          <w:szCs w:val="32"/>
          <w:cs/>
        </w:rPr>
        <w:t>-2-</w:t>
      </w:r>
      <w:r w:rsidRPr="000302BD">
        <w:rPr>
          <w:rFonts w:ascii="TH SarabunPSK" w:hAnsi="TH SarabunPSK" w:cs="TH SarabunPSK"/>
          <w:color w:val="000000" w:themeColor="text1"/>
          <w:sz w:val="32"/>
          <w:szCs w:val="32"/>
        </w:rPr>
        <w:t>5</w:t>
      </w:r>
      <w:r w:rsidRPr="000302BD">
        <w:rPr>
          <w:rFonts w:ascii="TH SarabunPSK" w:hAnsi="TH SarabunPSK" w:cs="TH SarabunPSK"/>
          <w:color w:val="000000" w:themeColor="text1"/>
          <w:sz w:val="32"/>
          <w:szCs w:val="32"/>
          <w:cs/>
        </w:rPr>
        <w:t>)</w:t>
      </w:r>
    </w:p>
    <w:p w:rsidR="007D1B06" w:rsidRPr="000302BD" w:rsidRDefault="007D1B06" w:rsidP="007D1B06">
      <w:pPr>
        <w:shd w:val="clear" w:color="auto" w:fill="FFFFFF"/>
        <w:ind w:left="720" w:firstLine="720"/>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rPr>
        <w:t>Music Studies in Thai Way of Life</w:t>
      </w:r>
    </w:p>
    <w:p w:rsidR="007D1B06" w:rsidRPr="00CD5E23" w:rsidRDefault="007D1B06" w:rsidP="007D1B06">
      <w:pPr>
        <w:shd w:val="clear" w:color="auto" w:fill="FFFFFF"/>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พัฒนาการ และลักษณะทางดนตรีในวิถีชีวิตไทย ความสำคัญ บทบาทหน้าที่ คุณค่า ความ</w:t>
      </w:r>
    </w:p>
    <w:p w:rsidR="007D1B06" w:rsidRPr="00CD5E23" w:rsidRDefault="007D1B06" w:rsidP="007D1B06">
      <w:pPr>
        <w:shd w:val="clear" w:color="auto" w:fill="FFFFFF"/>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เปลี่ยนแปลง สุนทรียภาพ ด้านศิลปวัฒนธรรมและสังคม รวมไปถึงสมรรถนะทักษะในศตวรรษที่ 21</w:t>
      </w:r>
    </w:p>
    <w:p w:rsidR="007D1B06" w:rsidRPr="00CD5E23" w:rsidRDefault="007D1B06" w:rsidP="007D1B06">
      <w:pPr>
        <w:shd w:val="clear" w:color="auto" w:fill="FFFFFF"/>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Music development and characteristic in Thai way of life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Cultural and Social </w:t>
      </w:r>
    </w:p>
    <w:p w:rsidR="007D1B06" w:rsidRPr="00CD5E23" w:rsidRDefault="007D1B06" w:rsidP="007D1B06">
      <w:pPr>
        <w:shd w:val="clear" w:color="auto" w:fill="FFFFFF"/>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significance role, values, changes, aesthetic as well as 21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competence</w:t>
      </w:r>
      <w:r w:rsidRPr="00CD5E23">
        <w:rPr>
          <w:rFonts w:ascii="TH SarabunPSK" w:hAnsi="TH SarabunPSK" w:cs="TH SarabunPSK"/>
          <w:color w:val="000000" w:themeColor="text1"/>
          <w:sz w:val="32"/>
          <w:szCs w:val="32"/>
          <w:cs/>
        </w:rPr>
        <w:t xml:space="preserve">. </w:t>
      </w:r>
    </w:p>
    <w:p w:rsidR="007D1B06" w:rsidRDefault="007D1B06" w:rsidP="007D1B06">
      <w:pPr>
        <w:shd w:val="clear" w:color="auto" w:fill="FFFFFF"/>
        <w:jc w:val="thaiDistribute"/>
        <w:rPr>
          <w:rFonts w:ascii="TH SarabunPSK" w:hAnsi="TH SarabunPSK" w:cs="TH SarabunPSK"/>
          <w:color w:val="000000" w:themeColor="text1"/>
          <w:sz w:val="32"/>
          <w:szCs w:val="32"/>
        </w:rPr>
      </w:pPr>
    </w:p>
    <w:p w:rsidR="00151C94" w:rsidRDefault="00151C94" w:rsidP="007D1B06">
      <w:pPr>
        <w:shd w:val="clear" w:color="auto" w:fill="FFFFFF"/>
        <w:jc w:val="thaiDistribute"/>
        <w:rPr>
          <w:rFonts w:ascii="TH SarabunPSK" w:hAnsi="TH SarabunPSK" w:cs="TH SarabunPSK"/>
          <w:color w:val="000000" w:themeColor="text1"/>
          <w:sz w:val="32"/>
          <w:szCs w:val="32"/>
        </w:rPr>
      </w:pPr>
    </w:p>
    <w:p w:rsidR="00151C94" w:rsidRPr="00E22915" w:rsidRDefault="00151C94" w:rsidP="007D1B06">
      <w:pPr>
        <w:shd w:val="clear" w:color="auto" w:fill="FFFFFF"/>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001228</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ความสุขกับงานอดิเรก</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3(</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-2-</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Happiness with Hobbies</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แนวคิดความสุข  องค์ประกอบพื้นฐานของการสร้างความสุขในการดำเนินชีวิต  การคิดอย่างสร้างสรรค์  การสร้างสรรค์ผลงานจากงานอดิเรกเพื่อส่งเสริมความสุขในชีวิตและสังคม</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p>
    <w:p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Concept of happiness, basic elements of happiness in life, creative thinking, Creation of works from hobbies to promote life and social happiness</w:t>
      </w:r>
      <w:r w:rsidRPr="00CD5E23">
        <w:rPr>
          <w:rFonts w:ascii="TH SarabunPSK" w:hAnsi="TH SarabunPSK" w:cs="TH SarabunPSK"/>
          <w:color w:val="000000" w:themeColor="text1"/>
          <w:sz w:val="32"/>
          <w:szCs w:val="32"/>
          <w:cs/>
        </w:rPr>
        <w:t>.</w:t>
      </w:r>
    </w:p>
    <w:p w:rsidR="00A56B26" w:rsidRPr="00CD5E23" w:rsidRDefault="00A56B2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w:t>
      </w:r>
      <w:r w:rsidRPr="00CD5E23">
        <w:rPr>
          <w:rFonts w:ascii="TH SarabunPSK" w:hAnsi="TH SarabunPSK" w:cs="TH SarabunPSK"/>
          <w:color w:val="000000" w:themeColor="text1"/>
          <w:sz w:val="32"/>
          <w:szCs w:val="32"/>
          <w:cs/>
        </w:rPr>
        <w:t>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ปรัชญาชีวิตเพื่อวิถีพอเพียงในชีวิตประจำวัน</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Philosophy of Life for Sufficient living</w:t>
      </w:r>
    </w:p>
    <w:p w:rsidR="007D1B06" w:rsidRPr="00CD5E23" w:rsidRDefault="007D1B06" w:rsidP="007D1B06">
      <w:pPr>
        <w:rPr>
          <w:rFonts w:ascii="TH SarabunPSK" w:hAnsi="TH SarabunPSK" w:cs="TH SarabunPSK"/>
          <w:color w:val="000000" w:themeColor="text1"/>
          <w:sz w:val="16"/>
          <w:szCs w:val="16"/>
        </w:rPr>
      </w:pP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ความรู้พื้นฐานเกี่ยวกับปรัชญาและแนวคิด โลกทัศน์ ชีวทัศน์ ปรัชญาชีวิต และวิถีการดำเนินชีวิต ประสบการณ์อันทรงคุณค่า ตลอดจนปัจจัยหรือเงื่อนไขที่ส่งผลต่อความสำเร็จในชีวิตและงานในทุกมิติของผู้มีชื่อเสียง เพื่อประยุกต์ใช้ในการสร้างสรรค์ พัฒนาชีวิตที่มีคุณภาพ มีประโยชน์และคุณค่าต่อสังคม</w:t>
      </w:r>
    </w:p>
    <w:p w:rsidR="007D1B06" w:rsidRPr="00C072E3" w:rsidRDefault="007D1B06" w:rsidP="007D1B06">
      <w:pPr>
        <w:ind w:left="720" w:firstLine="720"/>
        <w:jc w:val="thaiDistribute"/>
        <w:rPr>
          <w:rFonts w:ascii="TH SarabunPSK" w:hAnsi="TH SarabunPSK" w:cs="TH SarabunPSK"/>
          <w:color w:val="000000" w:themeColor="text1"/>
          <w:spacing w:val="8"/>
          <w:sz w:val="32"/>
          <w:szCs w:val="32"/>
        </w:rPr>
      </w:pPr>
      <w:r w:rsidRPr="00C072E3">
        <w:rPr>
          <w:rFonts w:ascii="TH SarabunPSK" w:hAnsi="TH SarabunPSK" w:cs="TH SarabunPSK"/>
          <w:color w:val="000000" w:themeColor="text1"/>
          <w:spacing w:val="8"/>
          <w:sz w:val="32"/>
          <w:szCs w:val="32"/>
        </w:rPr>
        <w:t>Basic philosophical and conceptual knowledge on worldview, attitude,</w:t>
      </w:r>
      <w:r w:rsidRPr="00C072E3">
        <w:rPr>
          <w:rFonts w:ascii="TH SarabunPSK" w:hAnsi="TH SarabunPSK" w:cs="TH SarabunPSK"/>
          <w:color w:val="000000" w:themeColor="text1"/>
          <w:spacing w:val="8"/>
          <w:sz w:val="32"/>
          <w:szCs w:val="32"/>
          <w:cs/>
        </w:rPr>
        <w:t xml:space="preserv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philosophy for life, lifestyle, valuable experiences and factors or conditions which influence success in all aspects of life and profession of respected people</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001A4C93">
        <w:rPr>
          <w:rFonts w:ascii="TH SarabunPSK" w:hAnsi="TH SarabunPSK" w:cs="TH SarabunPSK"/>
          <w:color w:val="000000" w:themeColor="text1"/>
          <w:sz w:val="32"/>
          <w:szCs w:val="32"/>
          <w:cs/>
        </w:rPr>
        <w:t>ก</w:t>
      </w:r>
      <w:r w:rsidR="001A4C93">
        <w:rPr>
          <w:rFonts w:ascii="TH SarabunPSK" w:hAnsi="TH SarabunPSK" w:cs="TH SarabunPSK" w:hint="cs"/>
          <w:color w:val="000000" w:themeColor="text1"/>
          <w:sz w:val="32"/>
          <w:szCs w:val="32"/>
          <w:cs/>
        </w:rPr>
        <w:t>ฎ</w:t>
      </w:r>
      <w:r w:rsidRPr="00CD5E23">
        <w:rPr>
          <w:rFonts w:ascii="TH SarabunPSK" w:hAnsi="TH SarabunPSK" w:cs="TH SarabunPSK"/>
          <w:color w:val="000000" w:themeColor="text1"/>
          <w:sz w:val="32"/>
          <w:szCs w:val="32"/>
          <w:cs/>
        </w:rPr>
        <w:t xml:space="preserve">หมายพื้นฐานเพื่อคุณภาพชีวิต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Fundamental Laws for Quality of Life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กฎหมายที่เกี่ยวข้องกับคุณภาพชีวิตของนิสิต เช่น สิทธิขั้นพื้นฐาน สิทธิมนุษยชน จริยธรรมการใช้สื่อในยุคดิจิทัล กฎหมายทรัพย์สินทางปัญญา กฎหมายสิ่งแวดล้อมและกฎหมายที่เกี่ยวข้องกับการคุ้มครองศิลปวัฒนธรรม รวมทั้งกฎหมายอื่นๆ ที่เกี่ยวข้องกับการพัฒนาสู่ศตวรรษที่ </w:t>
      </w:r>
      <w:r w:rsidRPr="00CD5E23">
        <w:rPr>
          <w:rFonts w:ascii="TH SarabunPSK" w:hAnsi="TH SarabunPSK" w:cs="TH SarabunPSK"/>
          <w:color w:val="000000" w:themeColor="text1"/>
          <w:sz w:val="32"/>
          <w:szCs w:val="32"/>
        </w:rPr>
        <w:t xml:space="preserve">21 </w:t>
      </w:r>
    </w:p>
    <w:p w:rsidR="007D1B06" w:rsidRPr="00CD5E23" w:rsidRDefault="007D1B06" w:rsidP="007D1B06">
      <w:pPr>
        <w:tabs>
          <w:tab w:val="left" w:pos="270"/>
        </w:tabs>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The laws concerning the quality of student life such as basic rights, human rights, media ethics in the digital age, intellectual property law, environmental laws, the laws relating to the protection of art and culture as well as the laws pertaining to the developments towards the 21</w:t>
      </w:r>
      <w:r w:rsidRPr="00850520">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w:t>
      </w:r>
      <w:r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Pr="00A56B26" w:rsidRDefault="00151C94"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001233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ไทยกับประชาคมโลก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Thai State and the World Community</w:t>
      </w:r>
      <w:r w:rsidRPr="00CD5E23">
        <w:rPr>
          <w:rFonts w:ascii="TH SarabunPSK" w:hAnsi="TH SarabunPSK" w:cs="TH SarabunPSK"/>
          <w:color w:val="000000" w:themeColor="text1"/>
          <w:sz w:val="32"/>
          <w:szCs w:val="32"/>
          <w:cs/>
        </w:rPr>
        <w:t xml:space="preserve"> </w:t>
      </w:r>
    </w:p>
    <w:p w:rsidR="007D1B06" w:rsidRPr="00CD5E23" w:rsidRDefault="007D1B06" w:rsidP="007D1B06">
      <w:pPr>
        <w:tabs>
          <w:tab w:val="left" w:pos="270"/>
        </w:tabs>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ความสัมพันธ์ระหว่างประเทศไทยกับสังคมโลก  ภายใต้การเปลี่ยนแปลงในช่วงเวลาต่าง ๆ  </w:t>
      </w:r>
    </w:p>
    <w:p w:rsidR="007D1B06" w:rsidRPr="00CD5E23" w:rsidRDefault="007D1B06" w:rsidP="007D1B06">
      <w:pPr>
        <w:tabs>
          <w:tab w:val="left" w:pos="270"/>
        </w:tabs>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ตั้งแต่ก่อนสมัยใหม่จนถึงสังคมในปัจจุบัน  และบทบาทของไทยบนเวทีโลก  ตลอดจนแนวโน้มในอนาคต การประยุกต์ใช้ความรู้เพื่อการพัฒนาตนเอง  การดำเนินชีวิตอย่างมีคุณธรรม และการเป็นพลเมืองที่มีคุณค่าของสังคมไทยและสังคมโลก</w:t>
      </w:r>
    </w:p>
    <w:p w:rsidR="007D1B06" w:rsidRPr="00CD5E23" w:rsidRDefault="007D1B06" w:rsidP="007D1B06">
      <w:pPr>
        <w:tabs>
          <w:tab w:val="left" w:pos="270"/>
        </w:tabs>
        <w:ind w:right="-108"/>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Relations between Thailand and the world community under changes over time premo</w:t>
      </w:r>
      <w:r>
        <w:rPr>
          <w:rFonts w:ascii="TH SarabunPSK" w:hAnsi="TH SarabunPSK" w:cs="TH SarabunPSK"/>
          <w:color w:val="000000" w:themeColor="text1"/>
          <w:sz w:val="32"/>
          <w:szCs w:val="32"/>
        </w:rPr>
        <w:t xml:space="preserve">dern period </w:t>
      </w:r>
      <w:r w:rsidRPr="00CD5E23">
        <w:rPr>
          <w:rFonts w:ascii="TH SarabunPSK" w:hAnsi="TH SarabunPSK" w:cs="TH SarabunPSK"/>
          <w:color w:val="000000" w:themeColor="text1"/>
          <w:sz w:val="32"/>
          <w:szCs w:val="32"/>
        </w:rPr>
        <w:t xml:space="preserve">to the present day and roles of Thailand in the world forum including future trends, applications of knowledge in </w:t>
      </w:r>
      <w:r w:rsidRPr="00CD5E23">
        <w:rPr>
          <w:rFonts w:ascii="TH SarabunPSK" w:hAnsi="TH SarabunPSK" w:cs="TH SarabunPSK"/>
          <w:color w:val="000000" w:themeColor="text1"/>
          <w:sz w:val="32"/>
          <w:szCs w:val="32"/>
          <w:shd w:val="clear" w:color="auto" w:fill="FFFFFF"/>
        </w:rPr>
        <w:t>self</w:t>
      </w:r>
      <w:r w:rsidRPr="00CD5E23">
        <w:rPr>
          <w:rFonts w:ascii="TH SarabunPSK" w:hAnsi="TH SarabunPSK" w:cs="TH SarabunPSK"/>
          <w:color w:val="000000" w:themeColor="text1"/>
          <w:sz w:val="32"/>
          <w:szCs w:val="32"/>
          <w:shd w:val="clear" w:color="auto" w:fill="FFFFFF"/>
          <w:cs/>
        </w:rPr>
        <w:t>-</w:t>
      </w:r>
      <w:r w:rsidRPr="00CD5E23">
        <w:rPr>
          <w:rFonts w:ascii="TH SarabunPSK" w:hAnsi="TH SarabunPSK" w:cs="TH SarabunPSK"/>
          <w:color w:val="000000" w:themeColor="text1"/>
          <w:sz w:val="32"/>
          <w:szCs w:val="32"/>
          <w:shd w:val="clear" w:color="auto" w:fill="FFFFFF"/>
        </w:rPr>
        <w:t>improvement</w:t>
      </w:r>
      <w:r w:rsidRPr="00CD5E23">
        <w:rPr>
          <w:rFonts w:ascii="TH SarabunPSK" w:hAnsi="TH SarabunPSK" w:cs="TH SarabunPSK"/>
          <w:color w:val="000000" w:themeColor="text1"/>
          <w:sz w:val="32"/>
          <w:szCs w:val="32"/>
        </w:rPr>
        <w:t>, ethic of life management and being a good citizen of Thailand and the world</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อารยธรรมและภูมิปัญญาท้องถิ่น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Civilization and Local Wisdom</w:t>
      </w:r>
    </w:p>
    <w:p w:rsidR="007D1B06" w:rsidRPr="007226C3" w:rsidRDefault="007D1B06" w:rsidP="007226C3">
      <w:pPr>
        <w:ind w:right="-138" w:firstLine="1350"/>
        <w:jc w:val="thaiDistribute"/>
        <w:rPr>
          <w:rFonts w:ascii="TH SarabunPSK" w:hAnsi="TH SarabunPSK" w:cs="TH SarabunPSK"/>
          <w:color w:val="000000" w:themeColor="text1"/>
          <w:spacing w:val="17"/>
          <w:sz w:val="32"/>
          <w:szCs w:val="32"/>
        </w:rPr>
      </w:pPr>
      <w:r w:rsidRPr="00600E0D">
        <w:rPr>
          <w:rFonts w:ascii="TH SarabunPSK" w:hAnsi="TH SarabunPSK" w:cs="TH SarabunPSK"/>
          <w:color w:val="000000" w:themeColor="text1"/>
          <w:spacing w:val="17"/>
          <w:sz w:val="32"/>
          <w:szCs w:val="32"/>
          <w:cs/>
        </w:rPr>
        <w:t xml:space="preserve">พัฒนาการของภูมิปัญญาท้องถิ่นที่ส่งผลให้เกิดองค์ความรู้ในด้านศิลปและวัฒนธรรม </w:t>
      </w:r>
      <w:r>
        <w:rPr>
          <w:rFonts w:ascii="TH SarabunPSK" w:hAnsi="TH SarabunPSK" w:cs="TH SarabunPSK"/>
          <w:color w:val="000000" w:themeColor="text1"/>
          <w:sz w:val="32"/>
          <w:szCs w:val="32"/>
          <w:cs/>
        </w:rPr>
        <w:t>ทั</w:t>
      </w:r>
      <w:r>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cs/>
        </w:rPr>
        <w:t>ง</w:t>
      </w:r>
      <w:r w:rsidRPr="000302BD">
        <w:rPr>
          <w:rFonts w:ascii="TH SarabunPSK" w:hAnsi="TH SarabunPSK" w:cs="TH SarabunPSK"/>
          <w:color w:val="000000" w:themeColor="text1"/>
          <w:sz w:val="32"/>
          <w:szCs w:val="32"/>
          <w:cs/>
        </w:rPr>
        <w:t>รูปธรรรมและนามธรรม ในด้านต่างๆอันเป็นรากฐานของอารยธรรมไทย และแนวทางการพัฒนานวัตกรรมทางศิลปวัฒนธรรมอย่างสร้างสรรค์ บนฐานภูมิปัญญาท้องถิ่นและอารยธรรม</w:t>
      </w:r>
      <w:r w:rsidR="007226C3">
        <w:rPr>
          <w:rFonts w:ascii="TH SarabunPSK" w:hAnsi="TH SarabunPSK" w:cs="TH SarabunPSK"/>
          <w:color w:val="000000" w:themeColor="text1"/>
          <w:sz w:val="32"/>
          <w:szCs w:val="32"/>
          <w:cs/>
        </w:rPr>
        <w:t>ไทยเพื่อรักษาคุณค่า  เพิ่มมูลค่า</w:t>
      </w:r>
      <w:r w:rsidRPr="000302BD">
        <w:rPr>
          <w:rFonts w:ascii="TH SarabunPSK" w:hAnsi="TH SarabunPSK" w:cs="TH SarabunPSK"/>
          <w:color w:val="000000" w:themeColor="text1"/>
          <w:sz w:val="32"/>
          <w:szCs w:val="32"/>
          <w:cs/>
        </w:rPr>
        <w:t>ให้เกิดความคุ้มค่า และบูรณาการอย่างยั่งยืน</w:t>
      </w:r>
    </w:p>
    <w:p w:rsidR="007D1B06" w:rsidRPr="00994224" w:rsidRDefault="007D1B06" w:rsidP="007D1B06">
      <w:pPr>
        <w:jc w:val="thaiDistribute"/>
        <w:rPr>
          <w:rFonts w:ascii="TH SarabunPSK" w:hAnsi="TH SarabunPSK" w:cs="TH SarabunPSK"/>
          <w:color w:val="000000" w:themeColor="text1"/>
          <w:sz w:val="32"/>
          <w:szCs w:val="32"/>
        </w:rPr>
      </w:pPr>
      <w:r w:rsidRPr="00994224">
        <w:rPr>
          <w:rFonts w:ascii="TH SarabunPSK" w:hAnsi="TH SarabunPSK" w:cs="TH SarabunPSK"/>
          <w:color w:val="000000" w:themeColor="text1"/>
          <w:sz w:val="32"/>
          <w:szCs w:val="32"/>
        </w:rPr>
        <w:tab/>
      </w:r>
      <w:r w:rsidRPr="00994224">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D</w:t>
      </w:r>
      <w:r w:rsidRPr="00994224">
        <w:rPr>
          <w:rFonts w:ascii="TH SarabunPSK" w:hAnsi="TH SarabunPSK" w:cs="TH SarabunPSK"/>
          <w:color w:val="000000" w:themeColor="text1"/>
          <w:sz w:val="32"/>
          <w:szCs w:val="32"/>
        </w:rPr>
        <w:t>evelopment of local wisdom effecting to gain the body of knowledge in art and culture with concrete and abstract areas which is a foundation of Thai Civilization and a path of developing innovation in art and culture creatively on a foundation of local wisdom and Thai civilization for maintaining, promoting value with worthiness and sustainable integration</w:t>
      </w:r>
      <w:r w:rsidRPr="00994224">
        <w:rPr>
          <w:rFonts w:ascii="TH SarabunPSK" w:hAnsi="TH SarabunPSK" w:cs="TH SarabunPSK"/>
          <w:color w:val="000000" w:themeColor="text1"/>
          <w:sz w:val="32"/>
          <w:szCs w:val="32"/>
          <w:cs/>
        </w:rPr>
        <w:t>.</w:t>
      </w:r>
    </w:p>
    <w:p w:rsidR="007D1B06" w:rsidRDefault="007D1B06"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Pr="00CD5E23" w:rsidRDefault="00151C94"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001235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การเมือง เศรษฐกิจ และสังคม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  Politics, Economy and Society</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ความหมายและความสัมพันธ์ของการเมือง  เศรษฐกิจ  สังคม  พัฒนาการการเมืองระดับสากล  การเมืองพื้นฐาน  การเมืองและการปรับตัวของประเทศพัฒนาและกำลังพัฒนา  การปกครองประเทศไทย  ระบบเศรษฐกิจโลก  ผลกระทบของโลกาภิวัฒน์ทางเศรษฐกิจ  เศรษฐกิจพื้นฐาน  การพัฒนาเศรษฐกิจและสังคมของประเทศไทย  มนุษย์กับสังคม  สังคมวิทยาพื้นฐาน  การจัดระเบียบสังคม  การขัดเกลาทางสังคม  ลักษณะสังคม  เอกลักษณ์สังคมไทย  รวมถึงการประยุกต์หลักวิชา  เพื่อใช้ในการดำรงชีวิตให้อยู่รอดได้ตามกระแสโลกแห่งการเปลี่ยนแปลงทั้งการเมือง  เศรษฐกิจและสังคม  ความสัมพันธ์ของระบบโลกกับประเทศไทย</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lang w:val="en-AU"/>
        </w:rPr>
        <w:t>Meaning and relationship of politics, economy and society, development of international politics, fundamental politics, politics and the adjustment of developed and developing countries, Thai politics, World economy systems, influences of globalization in terms of economy, fundamental economy, the development of economy and society of Thailand, human and society, fundamental sociology, social order, social refinement, social characteristics, uniqueness of Thai society and the application of the body of knowledge to one</w:t>
      </w:r>
      <w:r w:rsidRPr="00CD5E23">
        <w:rPr>
          <w:rFonts w:ascii="TH SarabunPSK" w:hAnsi="TH SarabunPSK" w:cs="TH SarabunPSK"/>
          <w:color w:val="000000" w:themeColor="text1"/>
          <w:sz w:val="32"/>
          <w:szCs w:val="32"/>
          <w:cs/>
          <w:lang w:val="en-AU"/>
        </w:rPr>
        <w:t>’</w:t>
      </w:r>
      <w:r w:rsidRPr="00CD5E23">
        <w:rPr>
          <w:rFonts w:ascii="TH SarabunPSK" w:hAnsi="TH SarabunPSK" w:cs="TH SarabunPSK"/>
          <w:color w:val="000000" w:themeColor="text1"/>
          <w:sz w:val="32"/>
          <w:szCs w:val="32"/>
          <w:lang w:val="en-AU"/>
        </w:rPr>
        <w:t>s living in a dynamic world of change in politics, economy and society and relationships of world and Thai systems</w:t>
      </w:r>
      <w:r w:rsidRPr="00CD5E23">
        <w:rPr>
          <w:rFonts w:ascii="TH SarabunPSK" w:hAnsi="TH SarabunPSK" w:cs="TH SarabunPSK"/>
          <w:color w:val="000000" w:themeColor="text1"/>
          <w:sz w:val="32"/>
          <w:szCs w:val="32"/>
          <w:cs/>
          <w:lang w:val="en-AU"/>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001236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การจัดการการดำเนินชีวิต</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(2-2-5)</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Living Management</w:t>
      </w:r>
      <w:r w:rsidRPr="00CD5E23">
        <w:rPr>
          <w:rFonts w:ascii="TH SarabunPSK" w:hAnsi="TH SarabunPSK" w:cs="TH SarabunPSK"/>
          <w:color w:val="000000" w:themeColor="text1"/>
          <w:sz w:val="32"/>
          <w:szCs w:val="32"/>
          <w:cs/>
        </w:rPr>
        <w:t xml:space="preserve"> </w:t>
      </w:r>
    </w:p>
    <w:p w:rsidR="007D1B06" w:rsidRPr="00CD5E23" w:rsidRDefault="007D1B06" w:rsidP="00C072E3">
      <w:pPr>
        <w:tabs>
          <w:tab w:val="left" w:pos="270"/>
        </w:tabs>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ความรู้และทักษะ เกี่ยวกับบทบาท หน้าที่ ธรรมชาติของมนุษย์ และปัจจัยสู่ความสำเร็จที่ยั่งยืนในชีวิตมีความรับผิดชอบ ฉลาดคิด และรู้เท่าทันพัฒนาการทางวิทยาศาสตร์และเทคโนโลยีในการใช้ชีวิตให้ทันสมัยรู้จักการดำเนินชีวิตตามหลักคุณธรรมจริยธรรม รวมทั้งการดำเนินชีวิตท่ามกลางพลวัตของโลกในศตวรรษที่ </w:t>
      </w:r>
      <w:r w:rsidRPr="00CD5E23">
        <w:rPr>
          <w:rFonts w:ascii="TH SarabunPSK" w:hAnsi="TH SarabunPSK" w:cs="TH SarabunPSK"/>
          <w:color w:val="000000" w:themeColor="text1"/>
          <w:sz w:val="32"/>
          <w:szCs w:val="32"/>
        </w:rPr>
        <w:t xml:space="preserve">21 </w:t>
      </w:r>
      <w:r w:rsidRPr="00CD5E23">
        <w:rPr>
          <w:rFonts w:ascii="TH SarabunPSK" w:hAnsi="TH SarabunPSK" w:cs="TH SarabunPSK"/>
          <w:color w:val="000000" w:themeColor="text1"/>
          <w:sz w:val="32"/>
          <w:szCs w:val="32"/>
          <w:cs/>
        </w:rPr>
        <w:t>ที่จำเป็นต้องมีบทบาทเป็นประชาคมอาเซียนและประชาคมโลก</w:t>
      </w:r>
    </w:p>
    <w:p w:rsidR="007D1B06" w:rsidRPr="00CD5E23" w:rsidRDefault="007D1B06" w:rsidP="007D1B06">
      <w:pPr>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Living Management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knowledge and skills concerning role, duty and human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nature as well as factors relating to sustainable development in improving responsibility, thinking skills and being updated with modern science and technology in daily life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Living ethi</w:t>
      </w:r>
      <w:r w:rsidR="00850520">
        <w:rPr>
          <w:rFonts w:ascii="TH SarabunPSK" w:hAnsi="TH SarabunPSK" w:cs="TH SarabunPSK"/>
          <w:color w:val="000000" w:themeColor="text1"/>
          <w:sz w:val="32"/>
          <w:szCs w:val="32"/>
        </w:rPr>
        <w:t>cally along the dynamics of 21</w:t>
      </w:r>
      <w:r w:rsidR="00850520" w:rsidRPr="00850520">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which is essential to the members of ASEAN Community as well as world community</w:t>
      </w:r>
      <w:r w:rsidRPr="00CD5E23">
        <w:rPr>
          <w:rFonts w:ascii="TH SarabunPSK" w:hAnsi="TH SarabunPSK" w:cs="TH SarabunPSK"/>
          <w:color w:val="000000" w:themeColor="text1"/>
          <w:sz w:val="32"/>
          <w:szCs w:val="32"/>
          <w:cs/>
        </w:rPr>
        <w:t>.</w:t>
      </w:r>
    </w:p>
    <w:p w:rsidR="007D1B06" w:rsidRDefault="007D1B06" w:rsidP="007D1B06">
      <w:pPr>
        <w:jc w:val="thaiDistribute"/>
        <w:rPr>
          <w:rFonts w:ascii="TH SarabunPSK" w:hAnsi="TH SarabunPSK" w:cs="TH SarabunPSK"/>
          <w:color w:val="000000" w:themeColor="text1"/>
          <w:sz w:val="32"/>
          <w:szCs w:val="32"/>
        </w:rPr>
      </w:pPr>
    </w:p>
    <w:p w:rsidR="00A56B26" w:rsidRDefault="00A56B26" w:rsidP="007D1B06">
      <w:pPr>
        <w:jc w:val="thaiDistribute"/>
        <w:rPr>
          <w:rFonts w:ascii="TH SarabunPSK" w:hAnsi="TH SarabunPSK" w:cs="TH SarabunPSK"/>
          <w:color w:val="000000" w:themeColor="text1"/>
          <w:sz w:val="32"/>
          <w:szCs w:val="32"/>
        </w:rPr>
      </w:pPr>
    </w:p>
    <w:p w:rsidR="007226C3" w:rsidRDefault="007226C3" w:rsidP="007D1B06">
      <w:pPr>
        <w:jc w:val="thaiDistribute"/>
        <w:rPr>
          <w:rFonts w:ascii="TH SarabunPSK" w:hAnsi="TH SarabunPSK" w:cs="TH SarabunPSK"/>
          <w:color w:val="000000" w:themeColor="text1"/>
          <w:sz w:val="32"/>
          <w:szCs w:val="32"/>
        </w:rPr>
      </w:pPr>
    </w:p>
    <w:p w:rsidR="00A56B26" w:rsidRPr="00E22915" w:rsidRDefault="00A56B2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001237</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ทักษะชีวิต</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Life Skills</w:t>
      </w:r>
      <w:r w:rsidRPr="00CD5E23">
        <w:rPr>
          <w:rFonts w:ascii="TH SarabunPSK" w:hAnsi="TH SarabunPSK" w:cs="TH SarabunPSK"/>
          <w:color w:val="000000" w:themeColor="text1"/>
          <w:sz w:val="32"/>
          <w:szCs w:val="32"/>
          <w:cs/>
        </w:rPr>
        <w:t xml:space="preserv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ความรู้ บทบาทหน้าที่ และความรับผิดชอบต่อครอบครัว และสังคม การปรับตัวเข้ากับการเปลี่ยนแปลงของสังคม ทักษะชีวิตและอาชีพการงานในศตวรรษที่ 21 ทักษะในการยืดหยุ่น และการปรับตัว ทักษะความคิดสร้างสรรค์และการกำหนดทิศทางชีวิตของตนเอง ทักษะการสร้างปฏิสัมพันธ์ในสังคมและในสังคมข้ามวัฒนธรรม ทักษะการเพิ่มผลผลิตและรับผิดชอบต่อผลผลิต และทักษะการสร้างภาวะผู้นำและการรับผิดชอบต่อหน้าที่</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Knowledge, relating to role, duty, and responsibility of an individual both as </w:t>
      </w:r>
      <w:r w:rsidR="00E95521">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rPr>
        <w:t xml:space="preserve">a member of a family and a member of a society which include an adaptation to changes in a society, life and career skills </w:t>
      </w:r>
      <w:r w:rsidRPr="00CD5E23">
        <w:rPr>
          <w:rFonts w:ascii="TH SarabunPSK" w:hAnsi="TH SarabunPSK" w:cs="TH SarabunPSK"/>
          <w:color w:val="000000" w:themeColor="text1"/>
          <w:sz w:val="32"/>
          <w:szCs w:val="32"/>
          <w:cs/>
        </w:rPr>
        <w:t>21</w:t>
      </w:r>
      <w:r w:rsidRPr="00850520">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flexibility and adaptability skills, creativity and self</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direction skills, intra</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social and cross culture interaction skills, productivity and accountability skills, leadership and responsibility skills</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001238</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การรู้เท่าทันสื่อ</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Media Literacy</w:t>
      </w:r>
    </w:p>
    <w:p w:rsidR="00BC5DFB" w:rsidRDefault="00BC5DFB" w:rsidP="00BC5DFB">
      <w:pPr>
        <w:ind w:firstLine="1418"/>
        <w:jc w:val="thaiDistribute"/>
        <w:rPr>
          <w:rFonts w:ascii="TH SarabunPSK" w:hAnsi="TH SarabunPSK" w:cs="TH SarabunPSK"/>
          <w:color w:val="000000" w:themeColor="text1"/>
          <w:sz w:val="32"/>
          <w:szCs w:val="32"/>
        </w:rPr>
      </w:pPr>
      <w:r w:rsidRPr="00BC5DFB">
        <w:rPr>
          <w:rFonts w:ascii="TH SarabunPSK" w:hAnsi="TH SarabunPSK" w:cs="TH SarabunPSK"/>
          <w:spacing w:val="-4"/>
          <w:sz w:val="32"/>
          <w:szCs w:val="32"/>
          <w:cs/>
        </w:rPr>
        <w:t xml:space="preserve">กระบวนการรู้เท่าทันสื่อในยุคดิจิทัล มีความรู้ความเข้าใจในทฤษฎีผลกระทบของสื่อ ทฤษฎีสื่อศึกษา ได้แก่ มายาคติ สัญญะศาสตร์ แนวคิดการโฆษณา คุณลักษณะ และอิทธิพลของสื่อร่วมสมัย และสื่อดิจิทัล </w:t>
      </w:r>
      <w:r w:rsidRPr="00BB34F5">
        <w:rPr>
          <w:rFonts w:ascii="TH SarabunPSK" w:hAnsi="TH SarabunPSK" w:cs="TH SarabunPSK"/>
          <w:spacing w:val="-8"/>
          <w:sz w:val="32"/>
          <w:szCs w:val="32"/>
          <w:cs/>
        </w:rPr>
        <w:t>รวมทั้งวิเคราะห์สารที่มาพร้อมกับสื่อแต่ละประเภทดังกล่าวได้อย่างเท่าทันสถานการณ์ที่เกิดขึ้นในยุคศตวรรษที่</w:t>
      </w:r>
      <w:r w:rsidRPr="00BC5DFB">
        <w:rPr>
          <w:rFonts w:ascii="TH SarabunPSK" w:hAnsi="TH SarabunPSK" w:cs="TH SarabunPSK"/>
          <w:spacing w:val="-4"/>
          <w:sz w:val="32"/>
          <w:szCs w:val="32"/>
          <w:cs/>
        </w:rPr>
        <w:t xml:space="preserve"> 21</w:t>
      </w:r>
      <w:r w:rsidRPr="00657629">
        <w:rPr>
          <w:rFonts w:ascii="TH SarabunPSK" w:hAnsi="TH SarabunPSK" w:cs="TH SarabunPSK"/>
          <w:sz w:val="32"/>
          <w:szCs w:val="32"/>
          <w:cs/>
        </w:rPr>
        <w:tab/>
      </w:r>
      <w:r w:rsidRPr="00657629">
        <w:rPr>
          <w:rFonts w:ascii="TH SarabunPSK" w:hAnsi="TH SarabunPSK" w:cs="TH SarabunPSK"/>
          <w:sz w:val="32"/>
          <w:szCs w:val="32"/>
          <w:cs/>
        </w:rPr>
        <w:tab/>
      </w:r>
      <w:r>
        <w:rPr>
          <w:rFonts w:ascii="TH SarabunPSK" w:hAnsi="TH SarabunPSK" w:cs="TH SarabunPSK"/>
          <w:sz w:val="32"/>
          <w:szCs w:val="32"/>
        </w:rPr>
        <w:tab/>
      </w:r>
      <w:r w:rsidRPr="00BC5DFB">
        <w:rPr>
          <w:rFonts w:ascii="TH SarabunPSK" w:hAnsi="TH SarabunPSK" w:cs="TH SarabunPSK"/>
          <w:sz w:val="32"/>
          <w:szCs w:val="32"/>
        </w:rPr>
        <w:t>Processes of media analysis and acknowledgements in digital literacy</w:t>
      </w:r>
      <w:r w:rsidRPr="00BC5DFB">
        <w:rPr>
          <w:rFonts w:ascii="TH SarabunPSK" w:hAnsi="TH SarabunPSK" w:cs="TH SarabunPSK"/>
          <w:sz w:val="32"/>
          <w:szCs w:val="32"/>
          <w:cs/>
        </w:rPr>
        <w:t xml:space="preserve">. </w:t>
      </w:r>
      <w:r w:rsidRPr="00BC5DFB">
        <w:rPr>
          <w:rFonts w:ascii="TH SarabunPSK" w:hAnsi="TH SarabunPSK" w:cs="TH SarabunPSK"/>
          <w:sz w:val="32"/>
          <w:szCs w:val="32"/>
        </w:rPr>
        <w:t>Understanding of 21</w:t>
      </w:r>
      <w:r w:rsidRPr="00850520">
        <w:rPr>
          <w:rFonts w:ascii="TH SarabunPSK" w:hAnsi="TH SarabunPSK" w:cs="TH SarabunPSK"/>
          <w:sz w:val="32"/>
          <w:szCs w:val="32"/>
          <w:vertAlign w:val="superscript"/>
        </w:rPr>
        <w:t>st</w:t>
      </w:r>
      <w:r w:rsidR="00850520">
        <w:rPr>
          <w:rFonts w:ascii="TH SarabunPSK" w:hAnsi="TH SarabunPSK" w:cs="TH SarabunPSK"/>
          <w:sz w:val="32"/>
          <w:szCs w:val="32"/>
          <w:cs/>
        </w:rPr>
        <w:t xml:space="preserve"> </w:t>
      </w:r>
      <w:r w:rsidRPr="00BC5DFB">
        <w:rPr>
          <w:rFonts w:ascii="TH SarabunPSK" w:hAnsi="TH SarabunPSK" w:cs="TH SarabunPSK"/>
          <w:sz w:val="32"/>
          <w:szCs w:val="32"/>
        </w:rPr>
        <w:t>century media effect theories, such as myth semiology and advertising concept, attributes and influence of contemporary and digital media, including analyzing contents on every current platform</w:t>
      </w:r>
      <w:r w:rsidRPr="00BC5DFB">
        <w:rPr>
          <w:rFonts w:ascii="TH SarabunPSK" w:hAnsi="TH SarabunPSK" w:cs="TH SarabunPSK"/>
          <w:sz w:val="32"/>
          <w:szCs w:val="32"/>
          <w:cs/>
        </w:rPr>
        <w:t>.</w:t>
      </w:r>
    </w:p>
    <w:p w:rsidR="00BC5DFB" w:rsidRDefault="00BC5DFB" w:rsidP="00BC5DFB">
      <w:pPr>
        <w:ind w:firstLine="1418"/>
        <w:jc w:val="thaiDistribute"/>
        <w:rPr>
          <w:rFonts w:ascii="TH SarabunPSK" w:hAnsi="TH SarabunPSK" w:cs="TH SarabunPSK"/>
          <w:color w:val="000000" w:themeColor="text1"/>
          <w:sz w:val="32"/>
          <w:szCs w:val="32"/>
        </w:rPr>
      </w:pPr>
    </w:p>
    <w:p w:rsidR="007D1B06" w:rsidRPr="00CD5E23" w:rsidRDefault="00BC5DFB" w:rsidP="00AD3572">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001239</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 </w:t>
      </w:r>
      <w:r w:rsidR="00AD3572">
        <w:rPr>
          <w:rFonts w:ascii="TH SarabunPSK" w:hAnsi="TH SarabunPSK" w:cs="TH SarabunPSK"/>
          <w:color w:val="000000" w:themeColor="text1"/>
          <w:sz w:val="32"/>
          <w:szCs w:val="32"/>
          <w:cs/>
        </w:rPr>
        <w:tab/>
      </w:r>
      <w:r w:rsidR="007D1B06" w:rsidRPr="00CD5E23">
        <w:rPr>
          <w:rFonts w:ascii="TH SarabunPSK" w:hAnsi="TH SarabunPSK" w:cs="TH SarabunPSK"/>
          <w:color w:val="000000" w:themeColor="text1"/>
          <w:sz w:val="32"/>
          <w:szCs w:val="32"/>
          <w:cs/>
        </w:rPr>
        <w:t>ภาวะผู้นำกับความรัก</w:t>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cs/>
        </w:rPr>
        <w:t xml:space="preserve"> </w:t>
      </w:r>
      <w:r w:rsidR="007D1B06" w:rsidRPr="00CD5E23">
        <w:rPr>
          <w:rFonts w:ascii="TH SarabunPSK" w:hAnsi="TH SarabunPSK" w:cs="TH SarabunPSK"/>
          <w:color w:val="000000" w:themeColor="text1"/>
          <w:sz w:val="32"/>
          <w:szCs w:val="32"/>
        </w:rPr>
        <w:t>3</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2</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2</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5</w:t>
      </w:r>
      <w:r w:rsidR="007D1B06"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Leadership</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and Compassion</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E95521">
        <w:rPr>
          <w:rFonts w:ascii="TH SarabunPSK" w:hAnsi="TH SarabunPSK" w:cs="TH SarabunPSK"/>
          <w:color w:val="000000" w:themeColor="text1"/>
          <w:spacing w:val="-4"/>
          <w:sz w:val="32"/>
          <w:szCs w:val="32"/>
          <w:cs/>
        </w:rPr>
        <w:t>ความสำคัญของผู้นำ  ผู้นำในศตวรรษที่ 21  การเรียนรู้ด้วยความรัก  การใช้ชีวิตด้วยความ</w:t>
      </w:r>
      <w:r w:rsidRPr="00CD5E23">
        <w:rPr>
          <w:rFonts w:ascii="TH SarabunPSK" w:hAnsi="TH SarabunPSK" w:cs="TH SarabunPSK"/>
          <w:color w:val="000000" w:themeColor="text1"/>
          <w:sz w:val="32"/>
          <w:szCs w:val="32"/>
          <w:cs/>
        </w:rPr>
        <w:t>รัก  การเป็นพลโลก  พลเมืองที่ดี  ศึกษาแนวปฏิบัติที่ดีในการทำกิจกรรมเชิงสาธารณะที่สามารถเป็นแนวทางในการทำจริงของผู้เรียน</w:t>
      </w:r>
    </w:p>
    <w:p w:rsidR="007D1B06" w:rsidRDefault="007D1B06" w:rsidP="007D1B06">
      <w:pPr>
        <w:ind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The importance of leader, leadership in the </w:t>
      </w:r>
      <w:r w:rsidRPr="00CD5E23">
        <w:rPr>
          <w:rFonts w:ascii="TH SarabunPSK" w:hAnsi="TH SarabunPSK" w:cs="TH SarabunPSK"/>
          <w:color w:val="000000" w:themeColor="text1"/>
          <w:sz w:val="32"/>
          <w:szCs w:val="32"/>
          <w:cs/>
        </w:rPr>
        <w:t>21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learning and living with love, good global citizenship, studying good practices of conducting public activities as a guideline for learners' own activities</w:t>
      </w:r>
      <w:r w:rsidRPr="00CD5E23">
        <w:rPr>
          <w:rFonts w:ascii="TH SarabunPSK" w:hAnsi="TH SarabunPSK" w:cs="TH SarabunPSK"/>
          <w:color w:val="000000" w:themeColor="text1"/>
          <w:sz w:val="32"/>
          <w:szCs w:val="32"/>
          <w:cs/>
        </w:rPr>
        <w:t>.</w:t>
      </w:r>
    </w:p>
    <w:p w:rsidR="00AD3572" w:rsidRDefault="00AD3572" w:rsidP="007D1B06">
      <w:pPr>
        <w:ind w:firstLine="720"/>
        <w:jc w:val="thaiDistribute"/>
        <w:rPr>
          <w:rFonts w:ascii="TH SarabunPSK" w:hAnsi="TH SarabunPSK" w:cs="TH SarabunPSK"/>
          <w:color w:val="000000" w:themeColor="text1"/>
          <w:sz w:val="32"/>
          <w:szCs w:val="32"/>
        </w:rPr>
      </w:pPr>
    </w:p>
    <w:p w:rsidR="00AD3572" w:rsidRPr="00CD5E23" w:rsidRDefault="00AD3572" w:rsidP="007D1B06">
      <w:pPr>
        <w:ind w:firstLine="720"/>
        <w:jc w:val="thaiDistribute"/>
        <w:rPr>
          <w:rFonts w:ascii="TH SarabunPSK" w:hAnsi="TH SarabunPSK" w:cs="TH SarabunPSK"/>
          <w:color w:val="000000" w:themeColor="text1"/>
          <w:sz w:val="32"/>
          <w:szCs w:val="32"/>
        </w:rPr>
      </w:pPr>
    </w:p>
    <w:p w:rsidR="007D1B06" w:rsidRPr="00CD5E23" w:rsidRDefault="007D1B06" w:rsidP="00AD3572">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lastRenderedPageBreak/>
        <w:t>001241</w:t>
      </w:r>
      <w:r w:rsidRPr="00CD5E23">
        <w:rPr>
          <w:rFonts w:ascii="TH SarabunPSK" w:hAnsi="TH SarabunPSK" w:cs="TH SarabunPSK"/>
          <w:color w:val="000000" w:themeColor="text1"/>
          <w:sz w:val="32"/>
          <w:szCs w:val="32"/>
          <w:cs/>
        </w:rPr>
        <w:tab/>
      </w:r>
      <w:r w:rsidR="00BC5DFB">
        <w:rPr>
          <w:rFonts w:ascii="TH SarabunPSK" w:hAnsi="TH SarabunPSK" w:cs="TH SarabunPSK"/>
          <w:color w:val="000000" w:themeColor="text1"/>
          <w:sz w:val="32"/>
          <w:szCs w:val="32"/>
          <w:cs/>
        </w:rPr>
        <w:t xml:space="preserve"> </w:t>
      </w:r>
      <w:r w:rsidR="00AD3572">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ดนตรีตะวันตกในชีวิตประจำวัน</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3 (2-</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AD3572">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Western Music in Daily Life</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สุนทรียภาพทางดนตรี องค์ประกอบ โครงสร้าง และยุคสมัยของดนตรีตะวันตก ประเภทของบทเพลงในชีวิตประจำวัน หลักการวิจารณ์และชื่นชมทางดนตรี กระบวนการประยุกต์ทางดนตรีตะวันตกในชีวิตประจำวัน </w:t>
      </w:r>
    </w:p>
    <w:p w:rsidR="007D1B06" w:rsidRPr="00CD5E23" w:rsidRDefault="007D1B06" w:rsidP="007D1B06">
      <w:pPr>
        <w:ind w:right="113"/>
        <w:jc w:val="both"/>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            Aesthetics of music, elements, structure and the history of Western music</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Style of music in daily life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Criticism and admiration of music</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The application and process of Western music in daily life</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00124</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การคิดเชิงสร้างสรรค์และนวัตกรรม</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3 (2-</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Creative Thinking</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and Innovation</w:t>
      </w:r>
    </w:p>
    <w:p w:rsidR="007D1B06" w:rsidRPr="00CD5E23" w:rsidRDefault="007D1B06" w:rsidP="00C072E3">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กระบวนการพัฒนานวัตกรรม วิธีการเข้าถึงจิตใจลูกค้าและค้นพบรากเหง้าของปัญหา </w:t>
      </w:r>
      <w:r w:rsidR="00C072E3">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การสร้างและการเลือกแนวความคิด การสร้างต้นแบบของสินค้าหรือบริการ ทดสอบในสนามจริงและเก็บข้อมูล การดำเนินผ่านวงจรของการออกแบบ/สร้าง/ทดสอบซ้ำๆ อย่างรวดเร็วและมีประสิทธิภาพ การทำงานให้สำเร็จในทีมงาน พหุสาขา การระดมความคิด การตัดสินใจ การวิจารณ์อย่างสร้างสรรค์และการจัดการกับความขัดแย้ง</w:t>
      </w:r>
    </w:p>
    <w:p w:rsidR="007D1B06" w:rsidRPr="00CD5E23" w:rsidRDefault="007D1B06" w:rsidP="007D1B06">
      <w:pPr>
        <w:ind w:right="113"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Innovation development process; means of accessing customers</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mind and discovering the roots of problems; generating and selecting ideas, creating rough prototypes, testing in the field and extracting information,</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quick and efficient design</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build</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test cycles, getting things done as a multidisciplinary team</w:t>
      </w:r>
      <w:r w:rsidR="001A4C9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brainstorming, making decisions, giving constructive comments and managing conflicts</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w:t>
      </w:r>
    </w:p>
    <w:p w:rsidR="007D1B06" w:rsidRPr="001A4C93" w:rsidRDefault="007D1B06"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Pr="00E22915" w:rsidRDefault="00151C94"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001251</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พลวัตกลุ่มและการทำงานเป็นทีม</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Group Dynamics and Teamwork</w:t>
      </w:r>
    </w:p>
    <w:p w:rsidR="007D1B06" w:rsidRPr="00CD5E23" w:rsidRDefault="007D1B06" w:rsidP="007D1B06">
      <w:pPr>
        <w:jc w:val="thaiDistribute"/>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พฤติกรรมต่างๆ ที่เกี่ยวกับพฤติกรรมรวมกลุ่ม การพัฒนาการของลักษณะต่างๆ ของกลุ่ม สิ่งแวดล้อมชนิดต่างๆ ของกลุ่ม การเข้าเกี่ยวข้องกับกลุ่มของบุคคล การคล้อยตามกลุ่ม การเปลี่ยนทัศนคติของกลุ่ม การสื่อสารภายในกลุ่ม รูปแบบของการทำงานเป็นทีม แนวทาง การสร้างทีมงาน และเครือข่าย ความเป็นอันหนึ่งอันเดียวกันของกลุ่ม ปัจจัยที่ส่งเสริมการทำงานเป็นทีมและฝึกการปฏิบัติงานเป็นทีม</w:t>
      </w:r>
    </w:p>
    <w:p w:rsidR="00BE0175" w:rsidRPr="00BB34F5" w:rsidRDefault="00151C94" w:rsidP="00151C94">
      <w:pPr>
        <w:jc w:val="thaiDistribute"/>
        <w:rPr>
          <w:rFonts w:ascii="TH SarabunPSK" w:hAnsi="TH SarabunPSK" w:cs="TH SarabunPSK"/>
          <w:color w:val="000000" w:themeColor="text1"/>
          <w:spacing w:val="20"/>
          <w:sz w:val="32"/>
          <w:szCs w:val="32"/>
        </w:rPr>
      </w:pPr>
      <w:r>
        <w:rPr>
          <w:rFonts w:ascii="TH SarabunPSK" w:hAnsi="TH SarabunPSK" w:cs="TH SarabunPSK"/>
          <w:color w:val="000000" w:themeColor="text1"/>
          <w:sz w:val="32"/>
          <w:szCs w:val="32"/>
        </w:rPr>
        <w:tab/>
      </w:r>
      <w:r w:rsidR="007D1B06" w:rsidRPr="00AD5F61">
        <w:rPr>
          <w:rFonts w:ascii="TH SarabunPSK" w:hAnsi="TH SarabunPSK" w:cs="TH SarabunPSK"/>
          <w:color w:val="000000" w:themeColor="text1"/>
          <w:spacing w:val="16"/>
          <w:sz w:val="32"/>
          <w:szCs w:val="32"/>
        </w:rPr>
        <w:t>Vari</w:t>
      </w:r>
      <w:r w:rsidR="007D1B06" w:rsidRPr="00BB34F5">
        <w:rPr>
          <w:rFonts w:ascii="TH SarabunPSK" w:hAnsi="TH SarabunPSK" w:cs="TH SarabunPSK"/>
          <w:color w:val="000000" w:themeColor="text1"/>
          <w:spacing w:val="20"/>
          <w:sz w:val="32"/>
          <w:szCs w:val="32"/>
        </w:rPr>
        <w:t xml:space="preserve">ous behaviors regarding grouping behaviors, development of </w:t>
      </w:r>
    </w:p>
    <w:p w:rsidR="007D1B06" w:rsidRPr="00BE0175" w:rsidRDefault="00BE0175" w:rsidP="007D1B06">
      <w:pPr>
        <w:jc w:val="thaiDistribute"/>
        <w:rPr>
          <w:rFonts w:ascii="TH SarabunPSK" w:hAnsi="TH SarabunPSK" w:cs="TH SarabunPSK"/>
          <w:color w:val="000000" w:themeColor="text1"/>
          <w:spacing w:val="16"/>
          <w:sz w:val="32"/>
          <w:szCs w:val="32"/>
        </w:rPr>
      </w:pPr>
      <w:r>
        <w:rPr>
          <w:rFonts w:ascii="TH SarabunPSK" w:hAnsi="TH SarabunPSK" w:cs="TH SarabunPSK"/>
          <w:color w:val="000000" w:themeColor="text1"/>
          <w:spacing w:val="16"/>
          <w:sz w:val="32"/>
          <w:szCs w:val="32"/>
        </w:rPr>
        <w:t>Group</w:t>
      </w:r>
      <w:r>
        <w:rPr>
          <w:rFonts w:ascii="TH SarabunPSK" w:hAnsi="TH SarabunPSK" w:cs="TH SarabunPSK" w:hint="cs"/>
          <w:color w:val="000000" w:themeColor="text1"/>
          <w:spacing w:val="16"/>
          <w:sz w:val="32"/>
          <w:szCs w:val="32"/>
          <w:cs/>
        </w:rPr>
        <w:t xml:space="preserve"> </w:t>
      </w:r>
      <w:r w:rsidR="007D1B06" w:rsidRPr="00CD5E23">
        <w:rPr>
          <w:rFonts w:ascii="TH SarabunPSK" w:hAnsi="TH SarabunPSK" w:cs="TH SarabunPSK"/>
          <w:color w:val="000000" w:themeColor="text1"/>
          <w:sz w:val="32"/>
          <w:szCs w:val="32"/>
        </w:rPr>
        <w:t>characterization, group</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s environments, interpersonal relations versus group involvement, group persuasion, change in group attitudes, intra</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group communication, teamwork model, guideline to create Team and Network, group unity, factors enhancing teamwork and practice of teamwork</w:t>
      </w:r>
      <w:r w:rsidR="007D1B06" w:rsidRPr="00CD5E23">
        <w:rPr>
          <w:rFonts w:ascii="TH SarabunPSK" w:hAnsi="TH SarabunPSK" w:cs="TH SarabunPSK"/>
          <w:color w:val="000000" w:themeColor="text1"/>
          <w:sz w:val="32"/>
          <w:szCs w:val="32"/>
          <w:cs/>
        </w:rPr>
        <w:t>.</w:t>
      </w:r>
    </w:p>
    <w:p w:rsidR="007D1B06" w:rsidRPr="00994224"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001252</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นเรศวรศึกษา</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216BA2">
        <w:rPr>
          <w:rFonts w:ascii="TH SarabunPSK" w:hAnsi="TH SarabunPSK" w:cs="TH SarabunPSK"/>
          <w:color w:val="000000" w:themeColor="text1"/>
          <w:sz w:val="32"/>
          <w:szCs w:val="32"/>
        </w:rPr>
        <w:t>Naresuan</w:t>
      </w:r>
      <w:r w:rsidRPr="00CD5E23">
        <w:rPr>
          <w:rFonts w:ascii="TH SarabunPSK" w:hAnsi="TH SarabunPSK" w:cs="TH SarabunPSK"/>
          <w:color w:val="000000" w:themeColor="text1"/>
          <w:sz w:val="32"/>
          <w:szCs w:val="32"/>
        </w:rPr>
        <w:t xml:space="preserve"> Studies</w:t>
      </w:r>
    </w:p>
    <w:p w:rsidR="007D1B06" w:rsidRPr="00AD5F61" w:rsidRDefault="007D1B06" w:rsidP="007D1B06">
      <w:pPr>
        <w:pStyle w:val="MacroText"/>
        <w:tabs>
          <w:tab w:val="clear" w:pos="480"/>
          <w:tab w:val="clear" w:pos="960"/>
          <w:tab w:val="clear" w:pos="1440"/>
          <w:tab w:val="clear" w:pos="1920"/>
          <w:tab w:val="clear" w:pos="2400"/>
          <w:tab w:val="clear" w:pos="2880"/>
          <w:tab w:val="clear" w:pos="3360"/>
          <w:tab w:val="clear" w:pos="3840"/>
          <w:tab w:val="clear" w:pos="4320"/>
        </w:tabs>
        <w:ind w:left="720" w:firstLine="720"/>
        <w:jc w:val="thaiDistribute"/>
        <w:rPr>
          <w:rFonts w:ascii="TH SarabunPSK" w:hAnsi="TH SarabunPSK" w:cs="TH SarabunPSK"/>
          <w:spacing w:val="8"/>
          <w:sz w:val="32"/>
          <w:szCs w:val="32"/>
        </w:rPr>
      </w:pPr>
      <w:r w:rsidRPr="00BE0175">
        <w:rPr>
          <w:rFonts w:ascii="TH SarabunPSK" w:hAnsi="TH SarabunPSK" w:cs="TH SarabunPSK"/>
          <w:sz w:val="32"/>
          <w:szCs w:val="32"/>
          <w:cs/>
        </w:rPr>
        <w:t>ศึกษาองค์ความรู้เกี่ยวกับพระราชประวัติสมเด็จพระนเรศวรมหาราช มุ่งเน้นศึกษาพระ</w:t>
      </w:r>
      <w:r w:rsidRPr="00AD5F61">
        <w:rPr>
          <w:rFonts w:ascii="TH SarabunPSK" w:hAnsi="TH SarabunPSK" w:cs="TH SarabunPSK"/>
          <w:spacing w:val="8"/>
          <w:sz w:val="32"/>
          <w:szCs w:val="32"/>
          <w:cs/>
        </w:rPr>
        <w:t>ราช</w:t>
      </w:r>
    </w:p>
    <w:p w:rsidR="007D1B06" w:rsidRDefault="007D1B06" w:rsidP="007D1B06">
      <w:pPr>
        <w:pStyle w:val="MacroText"/>
        <w:tabs>
          <w:tab w:val="clear" w:pos="480"/>
          <w:tab w:val="clear" w:pos="960"/>
          <w:tab w:val="clear" w:pos="1440"/>
          <w:tab w:val="clear" w:pos="1920"/>
          <w:tab w:val="clear" w:pos="2400"/>
          <w:tab w:val="clear" w:pos="2880"/>
          <w:tab w:val="clear" w:pos="3360"/>
          <w:tab w:val="clear" w:pos="3840"/>
          <w:tab w:val="clear" w:pos="4320"/>
        </w:tabs>
        <w:jc w:val="thaiDistribute"/>
        <w:rPr>
          <w:rFonts w:ascii="TH SarabunPSK" w:hAnsi="TH SarabunPSK" w:cs="TH SarabunPSK"/>
          <w:color w:val="000000" w:themeColor="text1"/>
          <w:sz w:val="32"/>
          <w:szCs w:val="32"/>
        </w:rPr>
      </w:pPr>
      <w:r w:rsidRPr="008A2232">
        <w:rPr>
          <w:rFonts w:ascii="TH SarabunPSK" w:hAnsi="TH SarabunPSK" w:cs="TH SarabunPSK"/>
          <w:sz w:val="32"/>
          <w:szCs w:val="32"/>
          <w:cs/>
        </w:rPr>
        <w:t>กรณียกิจในการบริหารราชการแผ่นดินในด้านต่างๆ เช่น เศรษฐกิจ สังคมและการต่างประเทศ ที่สะท้อนให้เห็นอัตลักษณ์ของคนไทยที่พึ่งประสงค์ในด้านต่างๆ เช่น การแสวงหาความรู้ ความเพียรพยายาม ความกล้าหาญ ความเสียสละ ความซื่อสัตย์ และความอดทนต่อการเผชิญปัญหา</w:t>
      </w:r>
      <w:r w:rsidRPr="008A2232">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 xml:space="preserve">                     </w:t>
      </w:r>
    </w:p>
    <w:p w:rsidR="00443439" w:rsidRPr="00443439" w:rsidRDefault="007D1B06" w:rsidP="007D1B06">
      <w:pPr>
        <w:pStyle w:val="BodyText"/>
        <w:ind w:left="720" w:firstLine="360"/>
        <w:jc w:val="thaiDistribute"/>
        <w:rPr>
          <w:rFonts w:ascii="TH SarabunPSK" w:hAnsi="TH SarabunPSK" w:cs="TH SarabunPSK"/>
          <w:spacing w:val="12"/>
          <w:sz w:val="32"/>
          <w:szCs w:val="32"/>
        </w:rPr>
      </w:pPr>
      <w:r w:rsidRPr="00443439">
        <w:rPr>
          <w:rFonts w:ascii="TH SarabunPSK" w:hAnsi="TH SarabunPSK" w:cs="TH SarabunPSK"/>
          <w:spacing w:val="12"/>
          <w:sz w:val="32"/>
          <w:szCs w:val="32"/>
        </w:rPr>
        <w:t>This course aims to study on the biography of King Naresuan the Great</w:t>
      </w:r>
      <w:r w:rsidRPr="00443439">
        <w:rPr>
          <w:rFonts w:ascii="TH SarabunPSK" w:hAnsi="TH SarabunPSK" w:cs="TH SarabunPSK"/>
          <w:spacing w:val="12"/>
          <w:sz w:val="32"/>
          <w:szCs w:val="32"/>
          <w:cs/>
        </w:rPr>
        <w:t xml:space="preserve">. </w:t>
      </w:r>
      <w:r w:rsidR="00443439" w:rsidRPr="00443439">
        <w:rPr>
          <w:rFonts w:ascii="TH SarabunPSK" w:hAnsi="TH SarabunPSK" w:cs="TH SarabunPSK" w:hint="cs"/>
          <w:spacing w:val="12"/>
          <w:sz w:val="32"/>
          <w:szCs w:val="32"/>
          <w:cs/>
        </w:rPr>
        <w:t xml:space="preserve">                 </w:t>
      </w:r>
    </w:p>
    <w:p w:rsidR="007D1B06" w:rsidRPr="00443439" w:rsidRDefault="007D1B06" w:rsidP="007D1B06">
      <w:pPr>
        <w:pStyle w:val="BodyText"/>
        <w:jc w:val="thaiDistribute"/>
        <w:rPr>
          <w:rFonts w:ascii="TH SarabunPSK" w:hAnsi="TH SarabunPSK" w:cs="TH SarabunPSK"/>
          <w:sz w:val="32"/>
          <w:szCs w:val="32"/>
        </w:rPr>
      </w:pPr>
      <w:r w:rsidRPr="008A2232">
        <w:rPr>
          <w:rFonts w:ascii="TH SarabunPSK" w:hAnsi="TH SarabunPSK" w:cs="TH SarabunPSK"/>
          <w:sz w:val="32"/>
          <w:szCs w:val="32"/>
        </w:rPr>
        <w:t>The emphasis is placed on economy, society and foreign affair which reflect to Thai Identity such as knowledge acquisition, endeavor and tolerance</w:t>
      </w:r>
      <w:r w:rsidRPr="008A2232">
        <w:rPr>
          <w:rFonts w:ascii="TH SarabunPSK" w:hAnsi="TH SarabunPSK" w:cs="TH SarabunPSK"/>
          <w:sz w:val="32"/>
          <w:szCs w:val="32"/>
          <w:cs/>
        </w:rPr>
        <w:t>.</w:t>
      </w:r>
    </w:p>
    <w:p w:rsidR="007D1B06" w:rsidRDefault="007D1B06"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151C94" w:rsidRPr="00E22915"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rsidR="007D1B06" w:rsidRPr="000302BD" w:rsidRDefault="007D1B06" w:rsidP="007D1B06">
      <w:pPr>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cs/>
        </w:rPr>
        <w:lastRenderedPageBreak/>
        <w:t>0012</w:t>
      </w:r>
      <w:r w:rsidRPr="000302BD">
        <w:rPr>
          <w:rFonts w:ascii="TH SarabunPSK" w:hAnsi="TH SarabunPSK" w:cs="TH SarabunPSK"/>
          <w:color w:val="000000" w:themeColor="text1"/>
          <w:sz w:val="32"/>
          <w:szCs w:val="32"/>
        </w:rPr>
        <w:t>53</w:t>
      </w:r>
      <w:r w:rsidRPr="000302BD">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 xml:space="preserve">การเป็นผู้ประกอบการธุรกิจก่อตั้งใหม่ขนาดย่อม          </w:t>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t>3 (2-</w:t>
      </w:r>
      <w:r w:rsidRPr="000302BD">
        <w:rPr>
          <w:rFonts w:ascii="TH SarabunPSK" w:hAnsi="TH SarabunPSK" w:cs="TH SarabunPSK"/>
          <w:color w:val="000000" w:themeColor="text1"/>
          <w:sz w:val="32"/>
          <w:szCs w:val="32"/>
        </w:rPr>
        <w:t>2</w:t>
      </w:r>
      <w:r w:rsidRPr="000302BD">
        <w:rPr>
          <w:rFonts w:ascii="TH SarabunPSK" w:hAnsi="TH SarabunPSK" w:cs="TH SarabunPSK"/>
          <w:color w:val="000000" w:themeColor="text1"/>
          <w:sz w:val="32"/>
          <w:szCs w:val="32"/>
          <w:cs/>
        </w:rPr>
        <w:t>-5)</w:t>
      </w:r>
    </w:p>
    <w:p w:rsidR="007D1B06" w:rsidRPr="000302BD" w:rsidRDefault="007D1B06" w:rsidP="007D1B06">
      <w:pPr>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rPr>
        <w:t>Entrepreneurship for Small Business Start</w:t>
      </w:r>
      <w:r w:rsidRPr="000302BD">
        <w:rPr>
          <w:rFonts w:ascii="TH SarabunPSK" w:hAnsi="TH SarabunPSK" w:cs="TH SarabunPSK"/>
          <w:color w:val="000000" w:themeColor="text1"/>
          <w:sz w:val="32"/>
          <w:szCs w:val="32"/>
          <w:cs/>
        </w:rPr>
        <w:t>-</w:t>
      </w:r>
      <w:r w:rsidRPr="000302BD">
        <w:rPr>
          <w:rFonts w:ascii="TH SarabunPSK" w:hAnsi="TH SarabunPSK" w:cs="TH SarabunPSK"/>
          <w:color w:val="000000" w:themeColor="text1"/>
          <w:sz w:val="32"/>
          <w:szCs w:val="32"/>
        </w:rPr>
        <w:t xml:space="preserve">up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การปฏิบัติการในการเป็นผู้ประกอบการธุรกิจ โดยเน้นการค้นหาแนวความคิดใหม่ทางธุรกิจ การประเมินโอกาสในการหาตลาดใหม่ และการเริ่มธุรกิจใหม่โดยเน้นการระบุธุรกิจใหม่ที่เป็นไปได้และการประเมินความอยู่รอดของธุรกิจใหม่นั้น การวิเคราะห์สิ่งกีดขวางความสำเร็จในการดำเนินธุรกิจใหม่นั้น เรียนรู้ความกดดันจากการก่อตั้งธุรกิจใหม่ ความไม่แน่นอนที่เกี่ยวข้อง และพฤติกรรมของผู้ประกอบการ แนะนำมุมมองเชิงทฤษฎีทั้งด้านการเป็นผู้ประกอบการ และความเชื่อมโยงกับสาขาวิชาอื่นๆ ที่เกี่ยวข้อง เครือข่ายทางการประกอบการ และพันธมิตรธุรกิจ กลยุทธ์เพื่อความอยู่รอดอย่างยั่งยืน   </w:t>
      </w:r>
    </w:p>
    <w:p w:rsidR="00BE0175" w:rsidRPr="00BB34F5" w:rsidRDefault="007D1B06" w:rsidP="007226C3">
      <w:pPr>
        <w:jc w:val="thaiDistribute"/>
        <w:rPr>
          <w:rFonts w:ascii="TH SarabunPSK" w:hAnsi="TH SarabunPSK" w:cs="TH SarabunPSK"/>
          <w:color w:val="000000" w:themeColor="text1"/>
          <w:spacing w:val="8"/>
          <w:sz w:val="32"/>
          <w:szCs w:val="32"/>
          <w:shd w:val="clear" w:color="auto" w:fill="FFFFFF"/>
        </w:rPr>
      </w:pPr>
      <w:r w:rsidRPr="00CD5E23">
        <w:rPr>
          <w:rFonts w:ascii="TH SarabunPSK" w:hAnsi="TH SarabunPSK" w:cs="TH SarabunPSK"/>
          <w:color w:val="000000" w:themeColor="text1"/>
          <w:sz w:val="32"/>
          <w:szCs w:val="32"/>
          <w:cs/>
        </w:rPr>
        <w:t xml:space="preserve">                    </w:t>
      </w:r>
      <w:r w:rsidRPr="00BB34F5">
        <w:rPr>
          <w:rFonts w:ascii="TH SarabunPSK" w:hAnsi="TH SarabunPSK" w:cs="TH SarabunPSK"/>
          <w:color w:val="000000" w:themeColor="text1"/>
          <w:spacing w:val="8"/>
          <w:sz w:val="32"/>
          <w:szCs w:val="32"/>
          <w:shd w:val="clear" w:color="auto" w:fill="FFFFFF"/>
        </w:rPr>
        <w:t xml:space="preserve">The entrepreneurial practices with an emphasis on learning how to find </w:t>
      </w:r>
    </w:p>
    <w:p w:rsidR="007D1B06" w:rsidRPr="00CD5E23" w:rsidRDefault="007D1B06" w:rsidP="007D1B06">
      <w:pPr>
        <w:jc w:val="thaiDistribute"/>
        <w:rPr>
          <w:rFonts w:ascii="TH SarabunPSK" w:hAnsi="TH SarabunPSK" w:cs="TH SarabunPSK"/>
          <w:color w:val="000000" w:themeColor="text1"/>
          <w:sz w:val="32"/>
          <w:szCs w:val="32"/>
          <w:shd w:val="clear" w:color="auto" w:fill="FFFFFF"/>
        </w:rPr>
      </w:pPr>
      <w:r w:rsidRPr="00CD5E23">
        <w:rPr>
          <w:rFonts w:ascii="TH SarabunPSK" w:hAnsi="TH SarabunPSK" w:cs="TH SarabunPSK"/>
          <w:color w:val="000000" w:themeColor="text1"/>
          <w:sz w:val="32"/>
          <w:szCs w:val="32"/>
          <w:shd w:val="clear" w:color="auto" w:fill="FFFFFF"/>
        </w:rPr>
        <w:t>business ideas, evaluation of new market opportunities and starting a new venture; focuses on identifying and evaluating new venture, and how to recognize the barriers to success</w:t>
      </w:r>
      <w:r w:rsidRPr="00CD5E23">
        <w:rPr>
          <w:rFonts w:ascii="TH SarabunPSK" w:hAnsi="TH SarabunPSK" w:cs="TH SarabunPSK"/>
          <w:color w:val="000000" w:themeColor="text1"/>
          <w:sz w:val="32"/>
          <w:szCs w:val="32"/>
          <w:shd w:val="clear" w:color="auto" w:fill="FFFFFF"/>
          <w:cs/>
        </w:rPr>
        <w:t xml:space="preserve">. </w:t>
      </w:r>
      <w:r w:rsidRPr="00CD5E23">
        <w:rPr>
          <w:rFonts w:ascii="TH SarabunPSK" w:hAnsi="TH SarabunPSK" w:cs="TH SarabunPSK"/>
          <w:color w:val="000000" w:themeColor="text1"/>
          <w:sz w:val="32"/>
          <w:szCs w:val="32"/>
          <w:shd w:val="clear" w:color="auto" w:fill="FFFFFF"/>
        </w:rPr>
        <w:t>Exposure to the stresses of a start</w:t>
      </w:r>
      <w:r w:rsidRPr="00CD5E23">
        <w:rPr>
          <w:rFonts w:ascii="TH SarabunPSK" w:hAnsi="TH SarabunPSK" w:cs="TH SarabunPSK"/>
          <w:color w:val="000000" w:themeColor="text1"/>
          <w:sz w:val="32"/>
          <w:szCs w:val="32"/>
          <w:shd w:val="clear" w:color="auto" w:fill="FFFFFF"/>
          <w:cs/>
        </w:rPr>
        <w:t>-</w:t>
      </w:r>
      <w:r w:rsidRPr="00CD5E23">
        <w:rPr>
          <w:rFonts w:ascii="TH SarabunPSK" w:hAnsi="TH SarabunPSK" w:cs="TH SarabunPSK"/>
          <w:color w:val="000000" w:themeColor="text1"/>
          <w:sz w:val="32"/>
          <w:szCs w:val="32"/>
          <w:shd w:val="clear" w:color="auto" w:fill="FFFFFF"/>
        </w:rPr>
        <w:t>up business, the uncertainties that exist, and the behavior of entrepreneurs</w:t>
      </w:r>
      <w:r w:rsidRPr="00CD5E23">
        <w:rPr>
          <w:rFonts w:ascii="TH SarabunPSK" w:hAnsi="TH SarabunPSK" w:cs="TH SarabunPSK"/>
          <w:color w:val="000000" w:themeColor="text1"/>
          <w:sz w:val="32"/>
          <w:szCs w:val="32"/>
          <w:shd w:val="clear" w:color="auto" w:fill="FFFFFF"/>
          <w:cs/>
        </w:rPr>
        <w:t>.</w:t>
      </w:r>
      <w:r w:rsidRPr="00CD5E23">
        <w:rPr>
          <w:rStyle w:val="apple-converted-space"/>
          <w:rFonts w:ascii="TH SarabunPSK" w:hAnsi="TH SarabunPSK" w:cs="TH SarabunPSK"/>
          <w:color w:val="000000" w:themeColor="text1"/>
          <w:sz w:val="32"/>
          <w:szCs w:val="32"/>
          <w:shd w:val="clear" w:color="auto" w:fill="FFFFFF"/>
        </w:rPr>
        <w:t> </w:t>
      </w:r>
      <w:r w:rsidRPr="00CD5E23">
        <w:rPr>
          <w:rFonts w:ascii="TH SarabunPSK" w:hAnsi="TH SarabunPSK" w:cs="TH SarabunPSK"/>
          <w:color w:val="000000" w:themeColor="text1"/>
          <w:sz w:val="32"/>
          <w:szCs w:val="32"/>
          <w:shd w:val="clear" w:color="auto" w:fill="FFFFFF"/>
        </w:rPr>
        <w:t xml:space="preserve"> Theoretical overview, entrepreneurs, entrepreneurship's links with other disciplines, and entrepreneurial networks and alliances</w:t>
      </w:r>
      <w:r w:rsidRPr="00CD5E23">
        <w:rPr>
          <w:rFonts w:ascii="TH SarabunPSK" w:hAnsi="TH SarabunPSK" w:cs="TH SarabunPSK"/>
          <w:color w:val="000000" w:themeColor="text1"/>
          <w:sz w:val="32"/>
          <w:szCs w:val="32"/>
          <w:shd w:val="clear" w:color="auto" w:fill="FFFFFF"/>
          <w:cs/>
        </w:rPr>
        <w:t xml:space="preserve">.  </w:t>
      </w:r>
      <w:r w:rsidRPr="00CD5E23">
        <w:rPr>
          <w:rFonts w:ascii="TH SarabunPSK" w:hAnsi="TH SarabunPSK" w:cs="TH SarabunPSK"/>
          <w:color w:val="000000" w:themeColor="text1"/>
          <w:sz w:val="32"/>
          <w:szCs w:val="32"/>
          <w:shd w:val="clear" w:color="auto" w:fill="FFFFFF"/>
        </w:rPr>
        <w:t>Strategies for sustainable survival</w:t>
      </w:r>
      <w:r w:rsidRPr="00CD5E23">
        <w:rPr>
          <w:rFonts w:ascii="TH SarabunPSK" w:hAnsi="TH SarabunPSK" w:cs="TH SarabunPSK"/>
          <w:color w:val="000000" w:themeColor="text1"/>
          <w:sz w:val="32"/>
          <w:szCs w:val="32"/>
          <w:shd w:val="clear" w:color="auto" w:fill="FFFFFF"/>
          <w:cs/>
        </w:rPr>
        <w:t>.</w:t>
      </w:r>
    </w:p>
    <w:p w:rsidR="007226C3" w:rsidRPr="00994224" w:rsidRDefault="007226C3" w:rsidP="007D1B06">
      <w:pPr>
        <w:jc w:val="thaiDistribute"/>
        <w:rPr>
          <w:rFonts w:ascii="TH SarabunPSK" w:hAnsi="TH SarabunPSK" w:cs="TH SarabunPSK"/>
          <w:color w:val="000000" w:themeColor="text1"/>
          <w:sz w:val="32"/>
          <w:szCs w:val="32"/>
          <w:shd w:val="clear" w:color="auto" w:fill="FFFFFF"/>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001254</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ศาสตร์พระราชาเพื่อการดำรงชีวิต</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004F4C2D">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3 (2-2-5)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The King</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s Philosophy for Living</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พระราชประวัติ แนวคิด ปรัชญา พระราชกรณียกิจ โครงการพระราชดำริ พระบาทสมเด็จพระปรมินทรมหาภูมิพลอดุลยเดช มหิตลาธิเบศรรามาธิบดี จักรีนฤบดินทร สยามินทราธิราช บรมนาถบพิตร </w:t>
      </w:r>
      <w:r w:rsidRPr="00CD5E23">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ที่เกี่ยวข้องกับการดำรงชีวิต</w:t>
      </w:r>
    </w:p>
    <w:p w:rsidR="007D1B06" w:rsidRPr="00CD5E23" w:rsidRDefault="007D1B06" w:rsidP="007D1B06">
      <w:pPr>
        <w:pStyle w:val="Default"/>
        <w:ind w:right="7"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Biography, ideas, philosophy, royal duties, royal initiative projects of the late His Majesty King Bhumibol Adulyadej with special reference to living</w:t>
      </w:r>
      <w:r w:rsidRPr="00CD5E23">
        <w:rPr>
          <w:rFonts w:ascii="TH SarabunPSK" w:hAnsi="TH SarabunPSK" w:cs="TH SarabunPSK"/>
          <w:color w:val="000000" w:themeColor="text1"/>
          <w:sz w:val="32"/>
          <w:szCs w:val="32"/>
          <w:cs/>
        </w:rPr>
        <w:t>.</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001271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มนุษย์กับสิ่งแวดล้อม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Man and Environment</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ระบบนิเวศและความหลากหลายทางชีวภาพ ความสัมพันธ์ระหว่างมนุษย์กับธรรมชาติ และระบบนิเวศบริการ  การเปลี่ยนแปลงโครงสร้างและระบบมนุษย์ที่ส่งผลกระทบต่อสิ่งแวดล้อม ขอบเขตการรองรับมลภาวะของโลก  การเปลี่ยนแปลงสภาพภูมิอากาศ เป้าหมายการพัฒนาที่ยั่งยืน จริยธรรมสิ่งแวดล้อมและการสร้างจิตสำนึกและความตระหนัก และการมีส่วนร่วมในการจัดการสิ่งแวดล้อม</w:t>
      </w:r>
    </w:p>
    <w:p w:rsidR="007D1B06" w:rsidRPr="00BA2414"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Ecosystems and biodiversity, man</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nature and ecosystem service, human structure and system change that effects on environment, planetary boundary, climate change, sustainable development goals, environmental ethic and consciousness building, and environmental public participation</w:t>
      </w:r>
      <w:r w:rsidRPr="00CD5E23">
        <w:rPr>
          <w:rFonts w:ascii="TH SarabunPSK" w:hAnsi="TH SarabunPSK" w:cs="TH SarabunPSK"/>
          <w:color w:val="000000" w:themeColor="text1"/>
          <w:sz w:val="32"/>
          <w:szCs w:val="32"/>
          <w:cs/>
        </w:rPr>
        <w:t>.</w:t>
      </w:r>
    </w:p>
    <w:p w:rsidR="007D1B06" w:rsidRPr="00994224"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คอมพิวเตอร์สารสนเทศขั้นพื้นฐาน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Introduction to Computer Information Science</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วิวัฒนาการของเทคโนโลยีคอมพิวเตอร์จากอดีตถึงปัจจุบันและความเป็นไปได้ของเทคโนโลยีในอนาคต องค์ประกอบของระบบคอมพิวเตอร์ ฮาร์ดแวร์ ซอฟต์แวร์ ข้อมูลคอมพิวเตอร์ วิธีการทำงานของคอมพิวเตอร์ พื้นฐานระบบเครือข่าย เครือข่ายอินเตอร์เน็ตและการประยุกต์ใช้งาน ความเสี่ยงในการใช้งานระบบ การจัดการข้อมูล ระบบสารสนเทศ โปรแกรมสำนักงานอัตโนมัติ เทคโนโลยีสื่อผสม การเผยแพร่สื่อทางเว็บ การออกแบบและพัฒนาเว็บ อิทธิพลของเทคโนโลยีต่อมนุษย์และสังคม</w:t>
      </w:r>
    </w:p>
    <w:p w:rsidR="007D1B06" w:rsidRPr="00BB34F5" w:rsidRDefault="007D1B06" w:rsidP="007D1B06">
      <w:pPr>
        <w:ind w:left="720" w:firstLine="720"/>
        <w:jc w:val="thaiDistribute"/>
        <w:rPr>
          <w:rFonts w:ascii="TH SarabunPSK" w:hAnsi="TH SarabunPSK" w:cs="TH SarabunPSK"/>
          <w:color w:val="000000" w:themeColor="text1"/>
          <w:spacing w:val="8"/>
          <w:sz w:val="32"/>
          <w:szCs w:val="32"/>
        </w:rPr>
      </w:pPr>
      <w:r w:rsidRPr="00BB34F5">
        <w:rPr>
          <w:rFonts w:ascii="TH SarabunPSK" w:hAnsi="TH SarabunPSK" w:cs="TH SarabunPSK"/>
          <w:color w:val="000000" w:themeColor="text1"/>
          <w:spacing w:val="8"/>
          <w:sz w:val="32"/>
          <w:szCs w:val="32"/>
        </w:rPr>
        <w:t xml:space="preserve">Evolution of computer technology from past to present and a possible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future, computer hardware, software and data, how a computer works, basic computer network, Internet and applications on the Internet, risks of a system usage, data management, information system, office automation software, multimedia technology, web</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based media publishing, web design and development and an influence of technology on human and society</w:t>
      </w:r>
      <w:r w:rsidRPr="00CD5E23">
        <w:rPr>
          <w:rFonts w:ascii="TH SarabunPSK" w:hAnsi="TH SarabunPSK" w:cs="TH SarabunPSK"/>
          <w:color w:val="000000" w:themeColor="text1"/>
          <w:sz w:val="32"/>
          <w:szCs w:val="32"/>
          <w:cs/>
        </w:rPr>
        <w:t>.</w:t>
      </w:r>
    </w:p>
    <w:p w:rsidR="007D1B06" w:rsidRPr="00994224" w:rsidRDefault="007D1B0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คณิตศาสตร์และสถิติในชีวิตประจำวัน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Mathematics and Statistics in Everyday Life</w:t>
      </w:r>
      <w:r w:rsidRPr="00CD5E23">
        <w:rPr>
          <w:rFonts w:ascii="TH SarabunPSK" w:hAnsi="TH SarabunPSK" w:cs="TH SarabunPSK"/>
          <w:color w:val="000000" w:themeColor="text1"/>
          <w:sz w:val="32"/>
          <w:szCs w:val="32"/>
          <w:cs/>
        </w:rPr>
        <w:t xml:space="preserve"> </w:t>
      </w:r>
    </w:p>
    <w:p w:rsidR="007D1B06" w:rsidRPr="00CD5E23" w:rsidRDefault="007D1B06" w:rsidP="007D1B06">
      <w:pPr>
        <w:ind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การวัด การหาพื้นที่ผิวและปริมาตร คณิตศาสตร์การเงินเบื้องต้น การสำรวจข้อมูล วิธีการเก็บรวบรวมข้อมูล การวิเคราะห์ข้อมูลและการนำเสนอข้อมูลเพื่อการทำวิจัยเบื้องต้น การประยุกต์ใช้ความน่าจะเป็นในการตัดสินใจ</w:t>
      </w:r>
    </w:p>
    <w:p w:rsidR="007D1B06" w:rsidRPr="00CD5E23" w:rsidRDefault="007D1B06" w:rsidP="007D1B06">
      <w:pPr>
        <w:ind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Measurement, surface area and volume of geometric shapes, introduction to mathematics in financial fields, survey and data collection methods, data analysis and presentation for basic research, application of probability to statistical decision making</w:t>
      </w:r>
      <w:r w:rsidRPr="00CD5E23">
        <w:rPr>
          <w:rFonts w:ascii="TH SarabunPSK" w:hAnsi="TH SarabunPSK" w:cs="TH SarabunPSK"/>
          <w:color w:val="000000" w:themeColor="text1"/>
          <w:sz w:val="32"/>
          <w:szCs w:val="32"/>
          <w:cs/>
        </w:rPr>
        <w:t>.</w:t>
      </w:r>
    </w:p>
    <w:p w:rsidR="007D1B06" w:rsidRPr="00994224"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001274</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ยาและสารเคมีในชีวิตประจำวัน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Drugs and Chemicals in Daily Life</w:t>
      </w:r>
      <w:r w:rsidRPr="00CD5E23">
        <w:rPr>
          <w:rFonts w:ascii="TH SarabunPSK" w:hAnsi="TH SarabunPSK" w:cs="TH SarabunPSK"/>
          <w:color w:val="000000" w:themeColor="text1"/>
          <w:sz w:val="32"/>
          <w:szCs w:val="32"/>
          <w:cs/>
        </w:rPr>
        <w:t xml:space="preserv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ความรู้เบื้องต้นของยาและเคมีภัณฑ์ โภชนาการ ผลิตภัณฑ์เสริมอาหาร รวมถึงเครื่องสำอางและยาจากสมุนไพรที่ใช้ในชีวิต ประจำวันที่เกี่ยวข้องกับสุขภาพ  ตลอดจนการเลือกใช้และการจัดการเพื่อให้เกิดความปลอดภัยกับสุขภาพและสิ่งแวดล้อม</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Basic Knowledge of drug and chemical, nutrition, food supplement including cosmetics and herbal medicinal product commonly used in daily life and related to health as well as their proper selection and management for health and environmental safety</w:t>
      </w:r>
      <w:r w:rsidRPr="00CD5E23">
        <w:rPr>
          <w:rFonts w:ascii="TH SarabunPSK" w:hAnsi="TH SarabunPSK" w:cs="TH SarabunPSK"/>
          <w:color w:val="000000" w:themeColor="text1"/>
          <w:sz w:val="32"/>
          <w:szCs w:val="32"/>
          <w:cs/>
        </w:rPr>
        <w:t>.</w:t>
      </w:r>
    </w:p>
    <w:p w:rsidR="007D1B06" w:rsidRPr="00CD5E23" w:rsidRDefault="007D1B0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001275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อาหารและวิถีชีวิต</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Food and Life Style</w:t>
      </w:r>
      <w:r w:rsidRPr="00CD5E23">
        <w:rPr>
          <w:rFonts w:ascii="TH SarabunPSK" w:hAnsi="TH SarabunPSK" w:cs="TH SarabunPSK"/>
          <w:color w:val="000000" w:themeColor="text1"/>
          <w:sz w:val="32"/>
          <w:szCs w:val="32"/>
          <w:cs/>
        </w:rPr>
        <w:t xml:space="preserve"> </w:t>
      </w:r>
    </w:p>
    <w:p w:rsidR="00BE0175" w:rsidRPr="00C072E3" w:rsidRDefault="007D1B06" w:rsidP="007D1B06">
      <w:pPr>
        <w:ind w:left="720" w:firstLine="720"/>
        <w:jc w:val="thaiDistribute"/>
        <w:rPr>
          <w:rFonts w:ascii="TH SarabunPSK" w:hAnsi="TH SarabunPSK" w:cs="TH SarabunPSK"/>
          <w:color w:val="000000" w:themeColor="text1"/>
          <w:spacing w:val="14"/>
          <w:sz w:val="32"/>
          <w:szCs w:val="32"/>
        </w:rPr>
      </w:pPr>
      <w:r w:rsidRPr="00C072E3">
        <w:rPr>
          <w:rFonts w:ascii="TH SarabunPSK" w:hAnsi="TH SarabunPSK" w:cs="TH SarabunPSK"/>
          <w:color w:val="000000" w:themeColor="text1"/>
          <w:spacing w:val="14"/>
          <w:sz w:val="32"/>
          <w:szCs w:val="32"/>
          <w:cs/>
        </w:rPr>
        <w:t>บทบาทและความสำคัญของอาหารในชีวิตประจำวัน วัฒนธรรมและพฤติกรรมการ</w:t>
      </w:r>
    </w:p>
    <w:p w:rsidR="007D1B06" w:rsidRPr="00BE0175" w:rsidRDefault="007D1B06" w:rsidP="007D1B06">
      <w:pPr>
        <w:jc w:val="thaiDistribute"/>
        <w:rPr>
          <w:rFonts w:ascii="TH SarabunPSK" w:hAnsi="TH SarabunPSK" w:cs="TH SarabunPSK"/>
          <w:color w:val="000000" w:themeColor="text1"/>
          <w:spacing w:val="10"/>
          <w:sz w:val="32"/>
          <w:szCs w:val="32"/>
        </w:rPr>
      </w:pPr>
      <w:r w:rsidRPr="00AD5F61">
        <w:rPr>
          <w:rFonts w:ascii="TH SarabunPSK" w:hAnsi="TH SarabunPSK" w:cs="TH SarabunPSK"/>
          <w:color w:val="000000" w:themeColor="text1"/>
          <w:spacing w:val="10"/>
          <w:sz w:val="32"/>
          <w:szCs w:val="32"/>
          <w:cs/>
        </w:rPr>
        <w:t>บริโภค</w:t>
      </w:r>
      <w:r w:rsidRPr="00CD5E23">
        <w:rPr>
          <w:rFonts w:ascii="TH SarabunPSK" w:hAnsi="TH SarabunPSK" w:cs="TH SarabunPSK"/>
          <w:color w:val="000000" w:themeColor="text1"/>
          <w:sz w:val="32"/>
          <w:szCs w:val="32"/>
          <w:cs/>
        </w:rPr>
        <w:t>อาหารในภูมิภาคต่าง ๆ ของโลกและในประเทศไทย รวมถึงอิทธิพลของอารยธรรมต่างประเทศต่อพฤติกรรมการบริโภคของไทย  เอกลักษณ์และภูมิปัญญาด้านอาหารของไทย การเลือกอาหารที่เหมาะสมต่อความต้องการของร่างกาย  อาหารทางเลือก ข้อมูลประกอบการพิจารณาเลือกซื้ออาหาร และอาหารและวิถีชีวิตกับการเปลี่ยนแปลงในยุคโลกาภิวัตน์  ความตระหนัก และรักษ์สิ่งแวดล้อม</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Roles and importance of food in daily life, cultures and consumption behavior around the world including the influence of foreign cultures on Thai consumption behavior, identity and wisdom of food in Thailand, proper food selections according to basic needs, food choices, information for purchasing food, and food and life style in the age of globalization</w:t>
      </w:r>
      <w:r w:rsidRPr="00CD5E23">
        <w:rPr>
          <w:rFonts w:ascii="TH SarabunPSK" w:hAnsi="TH SarabunPSK" w:cs="TH SarabunPSK"/>
          <w:color w:val="000000" w:themeColor="text1"/>
          <w:sz w:val="32"/>
          <w:szCs w:val="32"/>
          <w:cs/>
        </w:rPr>
        <w:t xml:space="preserve"> </w:t>
      </w:r>
      <w:r w:rsidRPr="00CD5E23">
        <w:rPr>
          <w:rFonts w:ascii="TH SarabunPSK" w:eastAsia="Times New Roman" w:hAnsi="TH SarabunPSK" w:cs="TH SarabunPSK"/>
          <w:color w:val="000000" w:themeColor="text1"/>
          <w:sz w:val="32"/>
          <w:szCs w:val="32"/>
        </w:rPr>
        <w:t>with the awareness of environmental conservation</w:t>
      </w:r>
      <w:r w:rsidRPr="00CD5E23">
        <w:rPr>
          <w:rFonts w:ascii="TH SarabunPSK" w:hAnsi="TH SarabunPSK" w:cs="TH SarabunPSK"/>
          <w:color w:val="000000" w:themeColor="text1"/>
          <w:sz w:val="32"/>
          <w:szCs w:val="32"/>
          <w:cs/>
        </w:rPr>
        <w:t>.</w:t>
      </w:r>
    </w:p>
    <w:p w:rsidR="00BE0175" w:rsidRPr="00E22915" w:rsidRDefault="00BE0175"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พลังงานและเทคโนโลยีใกล้ตัว</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Energy and Technology around Us</w:t>
      </w:r>
      <w:r w:rsidRPr="00CD5E23">
        <w:rPr>
          <w:rFonts w:ascii="TH SarabunPSK" w:hAnsi="TH SarabunPSK" w:cs="TH SarabunPSK"/>
          <w:color w:val="000000" w:themeColor="text1"/>
          <w:sz w:val="32"/>
          <w:szCs w:val="32"/>
          <w:cs/>
        </w:rPr>
        <w:t xml:space="preserve"> </w:t>
      </w:r>
    </w:p>
    <w:p w:rsidR="007D1B06" w:rsidRPr="007C5458" w:rsidRDefault="007D1B06" w:rsidP="007C5458">
      <w:pPr>
        <w:ind w:firstLine="1440"/>
        <w:jc w:val="thaiDistribute"/>
        <w:rPr>
          <w:rFonts w:ascii="TH SarabunPSK" w:hAnsi="TH SarabunPSK" w:cs="TH SarabunPSK"/>
          <w:color w:val="000000" w:themeColor="text1"/>
          <w:spacing w:val="4"/>
          <w:sz w:val="32"/>
          <w:szCs w:val="32"/>
        </w:rPr>
      </w:pPr>
      <w:r w:rsidRPr="00AD5F61">
        <w:rPr>
          <w:rFonts w:ascii="TH SarabunPSK" w:hAnsi="TH SarabunPSK" w:cs="TH SarabunPSK"/>
          <w:color w:val="000000" w:themeColor="text1"/>
          <w:spacing w:val="4"/>
          <w:sz w:val="32"/>
          <w:szCs w:val="32"/>
          <w:cs/>
        </w:rPr>
        <w:t>ความรู้พื้นฐานด้านพลังงานและเทคโนโลยีใกล้ตัว  ที่มาของพลังงาน  พลังงานไฟฟ้า  พลังงาน</w:t>
      </w:r>
      <w:r w:rsidRPr="00CD5E23">
        <w:rPr>
          <w:rFonts w:ascii="TH SarabunPSK" w:hAnsi="TH SarabunPSK" w:cs="TH SarabunPSK"/>
          <w:color w:val="000000" w:themeColor="text1"/>
          <w:sz w:val="32"/>
          <w:szCs w:val="32"/>
          <w:cs/>
        </w:rPr>
        <w:t>เชื้อเพลิง  พลังงานทางเลือก  เทคโนโลยีและการบริโภคพลังงาน  การบริโภคพลังงานทางอ้อม  สถานการณ์พลังงานกับสภาวะโลกร้อน  สถานการณ์ที่เกี่ยวข้องกับพลังงานและเทคโนโลยี  การอนุรักษ์พลังงานอย่างมี  ส่วนร่วม  การใช้พลังงานอย่างฉลาด  การเตรียมความพร้อมสำหรับการเปลี่ยนแปลงด้านพลังงาน</w:t>
      </w:r>
    </w:p>
    <w:p w:rsidR="00BE0175" w:rsidRPr="00BB34F5" w:rsidRDefault="007D1B06" w:rsidP="007D1B06">
      <w:pPr>
        <w:ind w:left="720" w:firstLine="720"/>
        <w:jc w:val="thaiDistribute"/>
        <w:rPr>
          <w:rFonts w:ascii="TH SarabunPSK" w:hAnsi="TH SarabunPSK" w:cs="TH SarabunPSK"/>
          <w:color w:val="000000" w:themeColor="text1"/>
          <w:spacing w:val="12"/>
          <w:sz w:val="32"/>
          <w:szCs w:val="32"/>
        </w:rPr>
      </w:pPr>
      <w:r w:rsidRPr="00BB34F5">
        <w:rPr>
          <w:rFonts w:ascii="TH SarabunPSK" w:hAnsi="TH SarabunPSK" w:cs="TH SarabunPSK"/>
          <w:color w:val="000000" w:themeColor="text1"/>
          <w:spacing w:val="12"/>
          <w:sz w:val="32"/>
          <w:szCs w:val="32"/>
        </w:rPr>
        <w:t xml:space="preserve">Fundamental knowledge of energy and technology around us; energy </w:t>
      </w:r>
    </w:p>
    <w:p w:rsidR="007D1B06" w:rsidRPr="00BE0175" w:rsidRDefault="001A4C93" w:rsidP="007D1B06">
      <w:pPr>
        <w:jc w:val="thaiDistribute"/>
        <w:rPr>
          <w:rFonts w:ascii="TH SarabunPSK" w:hAnsi="TH SarabunPSK" w:cs="TH SarabunPSK"/>
          <w:color w:val="000000" w:themeColor="text1"/>
          <w:spacing w:val="4"/>
          <w:sz w:val="32"/>
          <w:szCs w:val="32"/>
        </w:rPr>
      </w:pPr>
      <w:r>
        <w:rPr>
          <w:rFonts w:ascii="TH SarabunPSK" w:hAnsi="TH SarabunPSK" w:cs="TH SarabunPSK"/>
          <w:color w:val="000000" w:themeColor="text1"/>
          <w:spacing w:val="4"/>
          <w:sz w:val="32"/>
          <w:szCs w:val="32"/>
        </w:rPr>
        <w:t xml:space="preserve">Sources </w:t>
      </w:r>
      <w:r w:rsidR="007D1B06" w:rsidRPr="00CD5E23">
        <w:rPr>
          <w:rFonts w:ascii="TH SarabunPSK" w:hAnsi="TH SarabunPSK" w:cs="TH SarabunPSK"/>
          <w:color w:val="000000" w:themeColor="text1"/>
          <w:sz w:val="32"/>
          <w:szCs w:val="32"/>
        </w:rPr>
        <w:t>and knowledge about electrical energy, fuel energy and alternative energy; relationship between technology and energy consumption; direct and indirect energy consumption; global warming and related energy situation; current issues and relationship to energy and technology; participation in energy conservation; efficient energy use and proactive approach to energy issuers</w:t>
      </w:r>
      <w:r w:rsidR="007D1B06" w:rsidRPr="00CD5E23">
        <w:rPr>
          <w:rFonts w:ascii="TH SarabunPSK" w:hAnsi="TH SarabunPSK" w:cs="TH SarabunPSK"/>
          <w:color w:val="000000" w:themeColor="text1"/>
          <w:sz w:val="32"/>
          <w:szCs w:val="32"/>
          <w:cs/>
        </w:rPr>
        <w:t>.</w:t>
      </w:r>
    </w:p>
    <w:p w:rsidR="007D1B06" w:rsidRDefault="007D1B06"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Default="00151C94" w:rsidP="007D1B06">
      <w:pPr>
        <w:rPr>
          <w:rFonts w:ascii="TH SarabunPSK" w:hAnsi="TH SarabunPSK" w:cs="TH SarabunPSK"/>
          <w:color w:val="000000" w:themeColor="text1"/>
          <w:sz w:val="32"/>
          <w:szCs w:val="32"/>
        </w:rPr>
      </w:pPr>
    </w:p>
    <w:p w:rsidR="00151C94" w:rsidRPr="00994224" w:rsidRDefault="00151C94"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001277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พฤติกรรมมนุษย์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(2-2-5)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Human Behavior</w:t>
      </w:r>
    </w:p>
    <w:p w:rsidR="007D1B06" w:rsidRPr="006E6FB7" w:rsidRDefault="007D1B06" w:rsidP="007D1B06">
      <w:pPr>
        <w:ind w:left="720" w:firstLine="720"/>
        <w:jc w:val="thaiDistribute"/>
        <w:rPr>
          <w:rFonts w:ascii="TH SarabunPSK" w:hAnsi="TH SarabunPSK" w:cs="TH SarabunPSK"/>
          <w:color w:val="000000" w:themeColor="text1"/>
          <w:spacing w:val="8"/>
          <w:sz w:val="32"/>
          <w:szCs w:val="32"/>
        </w:rPr>
      </w:pPr>
      <w:r w:rsidRPr="00BE0175">
        <w:rPr>
          <w:rFonts w:ascii="TH SarabunPSK" w:hAnsi="TH SarabunPSK" w:cs="TH SarabunPSK"/>
          <w:color w:val="000000" w:themeColor="text1"/>
          <w:sz w:val="32"/>
          <w:szCs w:val="32"/>
          <w:cs/>
        </w:rPr>
        <w:t>ความรู้เกี่ยวกับพฤติกรรมมนุษย์ ในด้านต่างๆ เช่น แนวคิดเกี่ยวกับพฤติกรรม  พื้นฐาน</w:t>
      </w:r>
      <w:r w:rsidRPr="006E6FB7">
        <w:rPr>
          <w:rFonts w:ascii="TH SarabunPSK" w:hAnsi="TH SarabunPSK" w:cs="TH SarabunPSK"/>
          <w:color w:val="000000" w:themeColor="text1"/>
          <w:spacing w:val="8"/>
          <w:sz w:val="32"/>
          <w:szCs w:val="32"/>
          <w:cs/>
        </w:rPr>
        <w:t>ทาง</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ชีวภาพของพฤติกรรมและกลไกการเกิดพฤติกรรม  การมีสติสัมปชัญญะ สมาธิ และสารที่เกี่ยวข้องกับการมีสติ  การรับรู้ เรียนรู้ ความจำ และภาษา เชาวน์ปัญญาและความฉลาดด้านต่างๆ  พฤติกรรมมนุษย์ทางสังคม  พฤติกรรมอปกติ  รวมทั้งการวิเคราะห์พฤติกรรมอื่นๆ เพื่อการประยุกต์ใช้ในชีวิตประจำวัน</w:t>
      </w:r>
    </w:p>
    <w:p w:rsidR="007D1B06" w:rsidRPr="00BB34F5" w:rsidRDefault="007D1B06" w:rsidP="007D1B06">
      <w:pPr>
        <w:ind w:left="720" w:firstLine="720"/>
        <w:jc w:val="thaiDistribute"/>
        <w:rPr>
          <w:rFonts w:ascii="TH SarabunPSK" w:hAnsi="TH SarabunPSK" w:cs="TH SarabunPSK"/>
          <w:color w:val="000000" w:themeColor="text1"/>
          <w:spacing w:val="4"/>
          <w:sz w:val="32"/>
          <w:szCs w:val="32"/>
        </w:rPr>
      </w:pPr>
      <w:r w:rsidRPr="00BB34F5">
        <w:rPr>
          <w:rFonts w:ascii="TH SarabunPSK" w:hAnsi="TH SarabunPSK" w:cs="TH SarabunPSK"/>
          <w:color w:val="000000" w:themeColor="text1"/>
          <w:spacing w:val="4"/>
          <w:sz w:val="32"/>
          <w:szCs w:val="32"/>
        </w:rPr>
        <w:t xml:space="preserve">The knowledge of human behaviors such as behavioral concepts; biological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basis and mechanisms of human behaviors; mindfulness, meditation, consciousness and its involved substances; sensory perception, learning and memory, language; the intelligent and others quotients; social behaviors; abnormal behaviors; human behavioral analysis and applications in daily life</w:t>
      </w:r>
      <w:r w:rsidRPr="00CD5E23">
        <w:rPr>
          <w:rFonts w:ascii="TH SarabunPSK" w:hAnsi="TH SarabunPSK" w:cs="TH SarabunPSK"/>
          <w:color w:val="000000" w:themeColor="text1"/>
          <w:sz w:val="32"/>
          <w:szCs w:val="32"/>
          <w:cs/>
        </w:rPr>
        <w:t>.</w:t>
      </w:r>
    </w:p>
    <w:p w:rsidR="007D1B06" w:rsidRPr="00994224" w:rsidRDefault="007D1B06" w:rsidP="007D1B06">
      <w:pPr>
        <w:jc w:val="thaiDistribute"/>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001278</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ชีวิตและสุขภาพ</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(2-2-5)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Life and Health</w:t>
      </w:r>
      <w:r w:rsidRPr="00CD5E23">
        <w:rPr>
          <w:rFonts w:ascii="TH SarabunPSK" w:hAnsi="TH SarabunPSK" w:cs="TH SarabunPSK"/>
          <w:color w:val="000000" w:themeColor="text1"/>
          <w:sz w:val="32"/>
          <w:szCs w:val="32"/>
          <w:cs/>
        </w:rPr>
        <w:t xml:space="preserve">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ชีวิตและพฤติกรรมสุขภาพ   การดูแลและส</w:t>
      </w:r>
      <w:r w:rsidR="006E6FB7">
        <w:rPr>
          <w:rFonts w:ascii="TH SarabunPSK" w:hAnsi="TH SarabunPSK" w:cs="TH SarabunPSK"/>
          <w:color w:val="000000" w:themeColor="text1"/>
          <w:sz w:val="32"/>
          <w:szCs w:val="32"/>
          <w:cs/>
        </w:rPr>
        <w:t>ร้างเสริมสุขภาพของแต่ละช่วงวัย</w:t>
      </w:r>
      <w:r w:rsidRPr="00CD5E23">
        <w:rPr>
          <w:rFonts w:ascii="TH SarabunPSK" w:hAnsi="TH SarabunPSK" w:cs="TH SarabunPSK"/>
          <w:color w:val="000000" w:themeColor="text1"/>
          <w:sz w:val="32"/>
          <w:szCs w:val="32"/>
          <w:cs/>
        </w:rPr>
        <w:t>รวมถึงการประยุกต์ใช้ความรู้และทักษะ  เพื่อการพัฒนาคุณภาพชีวิตอย่างต่อเนื่อง</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Life and health behavior, health care and promotion for each age group including the implementation of the health knowledge and skills for continuous improvement of the quality of life for oneself and others</w:t>
      </w:r>
      <w:r w:rsidRPr="00CD5E23">
        <w:rPr>
          <w:rFonts w:ascii="TH SarabunPSK" w:hAnsi="TH SarabunPSK" w:cs="TH SarabunPSK"/>
          <w:color w:val="000000" w:themeColor="text1"/>
          <w:sz w:val="32"/>
          <w:szCs w:val="32"/>
          <w:cs/>
        </w:rPr>
        <w:t>.</w:t>
      </w:r>
    </w:p>
    <w:p w:rsidR="007D1B06" w:rsidRPr="00994224" w:rsidRDefault="007D1B06" w:rsidP="007D1B06">
      <w:pPr>
        <w:jc w:val="thaiDistribute"/>
        <w:rPr>
          <w:rFonts w:ascii="TH SarabunPSK" w:hAnsi="TH SarabunPSK" w:cs="TH SarabunPSK"/>
          <w:color w:val="000000" w:themeColor="text1"/>
          <w:sz w:val="32"/>
          <w:szCs w:val="32"/>
          <w:cs/>
        </w:rPr>
      </w:pP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001279</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วิทยาศาสตร์ในชีวิตประจำวัน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(2-2-5)</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Science in Everyday Life</w:t>
      </w:r>
    </w:p>
    <w:p w:rsidR="007D1B06" w:rsidRPr="00BB34F5" w:rsidRDefault="007D1B06" w:rsidP="007D1B06">
      <w:pPr>
        <w:ind w:left="720" w:firstLine="720"/>
        <w:jc w:val="thaiDistribute"/>
        <w:rPr>
          <w:rFonts w:ascii="TH SarabunPSK" w:hAnsi="TH SarabunPSK" w:cs="TH SarabunPSK"/>
          <w:color w:val="000000" w:themeColor="text1"/>
          <w:spacing w:val="6"/>
          <w:sz w:val="32"/>
          <w:szCs w:val="32"/>
        </w:rPr>
      </w:pPr>
      <w:r w:rsidRPr="00BB34F5">
        <w:rPr>
          <w:rFonts w:ascii="TH SarabunPSK" w:hAnsi="TH SarabunPSK" w:cs="TH SarabunPSK"/>
          <w:color w:val="000000" w:themeColor="text1"/>
          <w:spacing w:val="6"/>
          <w:sz w:val="32"/>
          <w:szCs w:val="32"/>
          <w:cs/>
        </w:rPr>
        <w:t>บทบาทของวิทยาศาสตร์และเทคโนโลยีทางด้านชีวภาพ กายภาพ และบูรณาการความรู้</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ทางด้านวิทยาศาสตร์ของโลกทั้งระบบที่เกี่ยวข้องกับชีวิตประจำวัน ได้แก่ สิ่งมีชีวิตและสิ่งแวดล้อม เคมี พลังงานและไฟฟ้า การสื่อสารโทรคมนาคม อุตุนิยมวิทยา โลกและอวกาศ และความรู้ใหม่ๆทางวิทยาศาสตร์และเทคโนโลยี  </w:t>
      </w:r>
      <w:r w:rsidRPr="00CD5E23">
        <w:rPr>
          <w:rFonts w:ascii="TH SarabunPSK" w:hAnsi="TH SarabunPSK" w:cs="TH SarabunPSK"/>
          <w:color w:val="000000" w:themeColor="text1"/>
          <w:sz w:val="32"/>
          <w:szCs w:val="32"/>
        </w:rPr>
        <w:tab/>
      </w:r>
    </w:p>
    <w:p w:rsidR="007D1B06" w:rsidRPr="00CD5E23" w:rsidRDefault="007D1B06" w:rsidP="00801384">
      <w:pPr>
        <w:ind w:left="720" w:firstLine="720"/>
        <w:jc w:val="thaiDistribute"/>
        <w:rPr>
          <w:rFonts w:ascii="TH SarabunPSK" w:hAnsi="TH SarabunPSK" w:cs="TH SarabunPSK"/>
          <w:color w:val="000000" w:themeColor="text1"/>
          <w:sz w:val="32"/>
          <w:szCs w:val="32"/>
        </w:rPr>
      </w:pPr>
      <w:r w:rsidRPr="00BB34F5">
        <w:rPr>
          <w:rFonts w:ascii="TH SarabunPSK" w:hAnsi="TH SarabunPSK" w:cs="TH SarabunPSK"/>
          <w:color w:val="000000" w:themeColor="text1"/>
          <w:spacing w:val="4"/>
          <w:sz w:val="32"/>
          <w:szCs w:val="32"/>
        </w:rPr>
        <w:t>The role of science and technology with c</w:t>
      </w:r>
      <w:r w:rsidR="001A4C93">
        <w:rPr>
          <w:rFonts w:ascii="TH SarabunPSK" w:hAnsi="TH SarabunPSK" w:cs="TH SarabunPSK"/>
          <w:color w:val="000000" w:themeColor="text1"/>
          <w:spacing w:val="4"/>
          <w:sz w:val="32"/>
          <w:szCs w:val="32"/>
        </w:rPr>
        <w:t>oncentration on both biological</w:t>
      </w:r>
      <w:r w:rsidR="00801384">
        <w:rPr>
          <w:rFonts w:ascii="TH SarabunPSK" w:hAnsi="TH SarabunPSK" w:cs="TH SarabunPSK" w:hint="cs"/>
          <w:color w:val="000000" w:themeColor="text1"/>
          <w:spacing w:val="4"/>
          <w:sz w:val="32"/>
          <w:szCs w:val="32"/>
          <w:cs/>
        </w:rPr>
        <w:t xml:space="preserve"> </w:t>
      </w:r>
      <w:r w:rsidRPr="00CD5E23">
        <w:rPr>
          <w:rFonts w:ascii="TH SarabunPSK" w:hAnsi="TH SarabunPSK" w:cs="TH SarabunPSK"/>
          <w:color w:val="000000" w:themeColor="text1"/>
          <w:sz w:val="32"/>
          <w:szCs w:val="32"/>
        </w:rPr>
        <w:t>and physicals science and integration of earth science in everyday life, including organisms and environments, chemical, energy and electricity,</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telecommunications, meteorology, earth, space and the new frontier of science and technology</w:t>
      </w:r>
      <w:r w:rsidRPr="00CD5E23">
        <w:rPr>
          <w:rFonts w:ascii="TH SarabunPSK" w:hAnsi="TH SarabunPSK" w:cs="TH SarabunPSK"/>
          <w:color w:val="000000" w:themeColor="text1"/>
          <w:sz w:val="32"/>
          <w:szCs w:val="32"/>
          <w:cs/>
        </w:rPr>
        <w:t>.</w:t>
      </w:r>
    </w:p>
    <w:p w:rsidR="007D1B06" w:rsidRDefault="007D1B06"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001281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กีฬาและการออกกำลังกาย</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1(0-2-1)</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Sports and Exercises</w:t>
      </w:r>
    </w:p>
    <w:p w:rsidR="007D1B06" w:rsidRPr="00CD5E23" w:rsidRDefault="007D1B06" w:rsidP="007D1B06">
      <w:pPr>
        <w:rPr>
          <w:rFonts w:ascii="TH SarabunPSK" w:hAnsi="TH SarabunPSK" w:cs="TH SarabunPSK"/>
          <w:color w:val="000000" w:themeColor="text1"/>
          <w:sz w:val="8"/>
          <w:szCs w:val="8"/>
        </w:rPr>
      </w:pP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การเล่นกีฬา การออกกำลังกายเพื่อเสริมสร้างสมรรถภาพทางร่างกาย และการทดสอบสมรรถภาพทางกาย</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The sport playing, exercises for improvement of the physical fitness and physical fitness test</w:t>
      </w:r>
      <w:r w:rsidRPr="00CD5E23">
        <w:rPr>
          <w:rFonts w:ascii="TH SarabunPSK" w:hAnsi="TH SarabunPSK" w:cs="TH SarabunPSK"/>
          <w:color w:val="000000" w:themeColor="text1"/>
          <w:sz w:val="32"/>
          <w:szCs w:val="32"/>
          <w:cs/>
        </w:rPr>
        <w:t>.</w:t>
      </w:r>
    </w:p>
    <w:p w:rsidR="007D1B06" w:rsidRDefault="007D1B06" w:rsidP="007D1B06">
      <w:pPr>
        <w:jc w:val="thaiDistribute"/>
        <w:rPr>
          <w:rFonts w:ascii="TH SarabunPSK" w:hAnsi="TH SarabunPSK" w:cs="TH SarabunPSK"/>
          <w:color w:val="000000" w:themeColor="text1"/>
          <w:sz w:val="32"/>
          <w:szCs w:val="32"/>
        </w:rPr>
      </w:pP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001291</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การบริโภคในชีวิตประจำวัน</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Consumption in Daily</w:t>
      </w:r>
      <w:r>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rPr>
        <w:t>life</w:t>
      </w:r>
    </w:p>
    <w:p w:rsidR="007D1B06" w:rsidRPr="00CD5E23" w:rsidRDefault="007D1B06" w:rsidP="007D1B06">
      <w:pPr>
        <w:ind w:left="720" w:firstLine="720"/>
        <w:jc w:val="thaiDistribute"/>
        <w:rPr>
          <w:rFonts w:ascii="TH SarabunPSK" w:hAnsi="TH SarabunPSK" w:cs="TH SarabunPSK"/>
          <w:color w:val="000000" w:themeColor="text1"/>
          <w:sz w:val="32"/>
          <w:szCs w:val="32"/>
        </w:rPr>
      </w:pPr>
      <w:r w:rsidRPr="00BE0175">
        <w:rPr>
          <w:rFonts w:ascii="TH SarabunPSK" w:hAnsi="TH SarabunPSK" w:cs="TH SarabunPSK"/>
          <w:color w:val="000000" w:themeColor="text1"/>
          <w:spacing w:val="-4"/>
          <w:sz w:val="32"/>
          <w:szCs w:val="32"/>
          <w:cs/>
        </w:rPr>
        <w:t>ความสำคัญของการบริโภค ภาวะโภชนาการที่ดี แนวทางปฏิบัติทางด้านการบริโภคอาหารที่</w:t>
      </w:r>
      <w:r w:rsidRPr="00CD5E23">
        <w:rPr>
          <w:rFonts w:ascii="TH SarabunPSK" w:hAnsi="TH SarabunPSK" w:cs="TH SarabunPSK"/>
          <w:color w:val="000000" w:themeColor="text1"/>
          <w:sz w:val="32"/>
          <w:szCs w:val="32"/>
          <w:cs/>
        </w:rPr>
        <w:t xml:space="preserve">ดี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การเลือกใช้ยาและผลิตภัณฑ์สุขภาพที่ปลอดภัย  อาหารปลอดภัย  การจัดการผลกระทบที่เกี่ยวข้องกับการบริโภค สิทธิของผู้บริโภค กฎหมายและหน่ว</w:t>
      </w:r>
      <w:r>
        <w:rPr>
          <w:rFonts w:ascii="TH SarabunPSK" w:hAnsi="TH SarabunPSK" w:cs="TH SarabunPSK"/>
          <w:color w:val="000000" w:themeColor="text1"/>
          <w:sz w:val="32"/>
          <w:szCs w:val="32"/>
          <w:cs/>
        </w:rPr>
        <w:t>ยงานที่เกี่ยวข้องกับการคุ้มครอง</w:t>
      </w:r>
      <w:r w:rsidRPr="00CD5E23">
        <w:rPr>
          <w:rFonts w:ascii="TH SarabunPSK" w:hAnsi="TH SarabunPSK" w:cs="TH SarabunPSK"/>
          <w:color w:val="000000" w:themeColor="text1"/>
          <w:sz w:val="32"/>
          <w:szCs w:val="32"/>
          <w:cs/>
        </w:rPr>
        <w:t xml:space="preserve">ผู้บริโภค   </w:t>
      </w:r>
    </w:p>
    <w:p w:rsidR="007D1B06" w:rsidRPr="00CD5E23" w:rsidRDefault="007D1B06" w:rsidP="007D1B06">
      <w:pPr>
        <w:ind w:left="720" w:firstLine="720"/>
        <w:jc w:val="thaiDistribute"/>
        <w:rPr>
          <w:rFonts w:ascii="TH SarabunPSK" w:hAnsi="TH SarabunPSK" w:cs="TH SarabunPSK"/>
          <w:color w:val="000000" w:themeColor="text1"/>
          <w:sz w:val="32"/>
          <w:szCs w:val="32"/>
        </w:rPr>
      </w:pPr>
      <w:r w:rsidRPr="00BE0175">
        <w:rPr>
          <w:rFonts w:ascii="TH SarabunPSK" w:hAnsi="TH SarabunPSK" w:cs="TH SarabunPSK"/>
          <w:color w:val="000000" w:themeColor="text1"/>
          <w:spacing w:val="-2"/>
          <w:sz w:val="32"/>
          <w:szCs w:val="32"/>
        </w:rPr>
        <w:t>Importance of consumption, good nutritional status and practical guidelines</w:t>
      </w:r>
      <w:r w:rsidRPr="00CD5E23">
        <w:rPr>
          <w:rFonts w:ascii="TH SarabunPSK" w:hAnsi="TH SarabunPSK" w:cs="TH SarabunPSK"/>
          <w:color w:val="000000" w:themeColor="text1"/>
          <w:sz w:val="32"/>
          <w:szCs w:val="32"/>
        </w:rPr>
        <w:t xml:space="preserve"> for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good food consumption, Choosing medicines and safe health products, food safety, management of consumerism effects, consumer rights, laws and organizations for consumer protection</w:t>
      </w:r>
      <w:r w:rsidRPr="00CD5E23">
        <w:rPr>
          <w:rFonts w:ascii="TH SarabunPSK" w:hAnsi="TH SarabunPSK" w:cs="TH SarabunPSK"/>
          <w:color w:val="000000" w:themeColor="text1"/>
          <w:sz w:val="32"/>
          <w:szCs w:val="32"/>
          <w:cs/>
        </w:rPr>
        <w:t>.</w:t>
      </w:r>
    </w:p>
    <w:p w:rsidR="00BE0175" w:rsidRPr="00CD5E23" w:rsidRDefault="00BE0175" w:rsidP="007D1B06">
      <w:pPr>
        <w:rPr>
          <w:rFonts w:ascii="TH SarabunPSK" w:hAnsi="TH SarabunPSK" w:cs="TH SarabunPSK"/>
          <w:color w:val="000000" w:themeColor="text1"/>
          <w:sz w:val="32"/>
          <w:szCs w:val="32"/>
        </w:rPr>
      </w:pP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cs/>
        </w:rPr>
        <w:t>0</w:t>
      </w:r>
      <w:r w:rsidRPr="00CD5E23">
        <w:rPr>
          <w:rFonts w:ascii="TH SarabunPSK" w:hAnsi="TH SarabunPSK" w:cs="TH SarabunPSK"/>
          <w:color w:val="000000" w:themeColor="text1"/>
          <w:sz w:val="32"/>
          <w:szCs w:val="32"/>
          <w:cs/>
        </w:rPr>
        <w:t xml:space="preserve">01292 </w:t>
      </w:r>
      <w:r w:rsidRPr="00CD5E23">
        <w:rPr>
          <w:rFonts w:ascii="TH SarabunPSK" w:hAnsi="TH SarabunPSK" w:cs="TH SarabunPSK"/>
          <w:color w:val="000000" w:themeColor="text1"/>
          <w:sz w:val="32"/>
          <w:szCs w:val="32"/>
          <w:cs/>
        </w:rPr>
        <w:tab/>
        <w:t xml:space="preserve">วิถีชีวิตตามแนวคิดเศรษฐกิจหมุนเวียนในศตวรรษที่ 21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3(2-2-5)  </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Circular Economic Lifestyle for 2</w:t>
      </w:r>
      <w:r w:rsidRPr="00CD5E23">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w:t>
      </w:r>
    </w:p>
    <w:p w:rsidR="007D1B06" w:rsidRDefault="007D1B06" w:rsidP="00BE0175">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การเรียนรู้คุณค่าธรรมชาติต่อการดำรงชีวิตของมนุษย์ในด้านการนำทรัพยากรมาใช้ประโยชน์และการเป็นแหล่งรองรับและบำบัดมลพิษ ภาวะวิกฤตของปัญหาด้านทรัพยากร สถานการณ์ฉุกเฉินด้านสภาพภูมิอากาศและสิ่งแวดล้อม แนวคิดโดยตลอดวัฏจักรชีวิตและกระบวนการออกแบบธุรกิจภายใต้แนวคิดเศรษฐกิจหมุนเวียน นวัตกรรมโมเดลธุรกิจสู่เศรษฐกิจหมุนเวียนวิถีชิวตภายใต้แนวคิดเศรษฐกิจหมุนเวียน </w:t>
      </w:r>
      <w:r w:rsidRPr="00CD5E23">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ความตระหนักและแรงผลักดันสู่วิถีชีวิตภายใต้แนวคิดเศรษฐกิจหมุ</w:t>
      </w:r>
      <w:r w:rsidR="00BE0175">
        <w:rPr>
          <w:rFonts w:ascii="TH SarabunPSK" w:hAnsi="TH SarabunPSK" w:cs="TH SarabunPSK"/>
          <w:color w:val="000000" w:themeColor="text1"/>
          <w:sz w:val="32"/>
          <w:szCs w:val="32"/>
          <w:cs/>
        </w:rPr>
        <w:t>นเวียนและสังคมเศรษฐกิจหมุนเวียน</w:t>
      </w:r>
    </w:p>
    <w:p w:rsidR="007D1B06" w:rsidRDefault="007D1B06" w:rsidP="007D1B06">
      <w:pPr>
        <w:ind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Learning the value of nature to human life in the use of resources and being a source of support and pollution treatment, crisis of resource problems, climate and environmental emergency situations, concepts throughout the life cycle and business design process under the concept of circular economy, business model innovation to the circular economy, lifestyle under the concept of circular economy, awareness and driving force to the way of life under the concept of circulating economy and circulating economy society</w:t>
      </w:r>
      <w:r w:rsidRPr="00CD5E23">
        <w:rPr>
          <w:rFonts w:ascii="TH SarabunPSK" w:hAnsi="TH SarabunPSK" w:cs="TH SarabunPSK"/>
          <w:color w:val="000000" w:themeColor="text1"/>
          <w:sz w:val="32"/>
          <w:szCs w:val="32"/>
          <w:cs/>
        </w:rPr>
        <w:t>.</w:t>
      </w:r>
    </w:p>
    <w:p w:rsidR="007D1B06" w:rsidRDefault="007D1B06" w:rsidP="007D1B06">
      <w:pPr>
        <w:jc w:val="thaiDistribute"/>
        <w:rPr>
          <w:rFonts w:ascii="TH SarabunPSK" w:hAnsi="TH SarabunPSK" w:cs="TH SarabunPSK"/>
          <w:color w:val="000000" w:themeColor="text1"/>
          <w:sz w:val="32"/>
          <w:szCs w:val="32"/>
        </w:rPr>
      </w:pPr>
    </w:p>
    <w:p w:rsidR="00151C94" w:rsidRDefault="00151C94" w:rsidP="007D1B06">
      <w:pPr>
        <w:jc w:val="thaiDistribute"/>
        <w:rPr>
          <w:rFonts w:ascii="TH SarabunPSK" w:hAnsi="TH SarabunPSK" w:cs="TH SarabunPSK"/>
          <w:color w:val="000000" w:themeColor="text1"/>
          <w:sz w:val="32"/>
          <w:szCs w:val="32"/>
        </w:rPr>
      </w:pPr>
    </w:p>
    <w:p w:rsidR="007D1B06" w:rsidRDefault="007D1B06" w:rsidP="007D1B06">
      <w:pPr>
        <w:rPr>
          <w:rFonts w:ascii="TH SarabunPSK" w:hAnsi="TH SarabunPSK" w:cs="TH SarabunPSK"/>
          <w:sz w:val="32"/>
          <w:szCs w:val="32"/>
        </w:rPr>
      </w:pPr>
      <w:r>
        <w:rPr>
          <w:rFonts w:ascii="TH SarabunPSK" w:hAnsi="TH SarabunPSK" w:cs="TH SarabunPSK" w:hint="cs"/>
          <w:sz w:val="32"/>
          <w:szCs w:val="32"/>
          <w:cs/>
        </w:rPr>
        <w:lastRenderedPageBreak/>
        <w:t>001331</w:t>
      </w:r>
      <w:r w:rsidRPr="00CF16CF">
        <w:rPr>
          <w:rFonts w:ascii="TH SarabunPSK" w:hAnsi="TH SarabunPSK" w:cs="TH SarabunPSK"/>
          <w:sz w:val="32"/>
          <w:szCs w:val="32"/>
          <w:cs/>
        </w:rPr>
        <w:t xml:space="preserve">   </w:t>
      </w:r>
      <w:r>
        <w:rPr>
          <w:rFonts w:ascii="TH SarabunPSK" w:hAnsi="TH SarabunPSK" w:cs="TH SarabunPSK"/>
          <w:sz w:val="32"/>
          <w:szCs w:val="32"/>
        </w:rPr>
        <w:tab/>
      </w:r>
      <w:r w:rsidRPr="00CF16CF">
        <w:rPr>
          <w:rFonts w:ascii="TH SarabunPSK" w:hAnsi="TH SarabunPSK" w:cs="TH SarabunPSK"/>
          <w:sz w:val="32"/>
          <w:szCs w:val="32"/>
          <w:cs/>
        </w:rPr>
        <w:t>นวัตกรรมเพื่อสังคม</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CD5E23">
        <w:rPr>
          <w:rFonts w:ascii="TH SarabunPSK" w:hAnsi="TH SarabunPSK" w:cs="TH SarabunPSK"/>
          <w:color w:val="000000" w:themeColor="text1"/>
          <w:sz w:val="32"/>
          <w:szCs w:val="32"/>
          <w:cs/>
        </w:rPr>
        <w:t>3 (2-2-5)</w:t>
      </w:r>
      <w:r w:rsidRPr="00CF16CF">
        <w:rPr>
          <w:rFonts w:ascii="TH SarabunPSK" w:hAnsi="TH SarabunPSK" w:cs="TH SarabunPSK"/>
          <w:sz w:val="32"/>
          <w:szCs w:val="32"/>
          <w:cs/>
        </w:rPr>
        <w:t xml:space="preserve"> </w:t>
      </w:r>
    </w:p>
    <w:p w:rsidR="007D1B06" w:rsidRDefault="007D1B06" w:rsidP="007D1B06">
      <w:pPr>
        <w:ind w:left="720" w:firstLine="720"/>
        <w:rPr>
          <w:rFonts w:ascii="TH SarabunPSK" w:hAnsi="TH SarabunPSK" w:cs="TH SarabunPSK"/>
          <w:sz w:val="32"/>
          <w:szCs w:val="32"/>
        </w:rPr>
      </w:pPr>
      <w:r w:rsidRPr="00CF16CF">
        <w:rPr>
          <w:rFonts w:ascii="TH SarabunPSK" w:hAnsi="TH SarabunPSK" w:cs="TH SarabunPSK"/>
          <w:sz w:val="32"/>
          <w:szCs w:val="32"/>
        </w:rPr>
        <w:t>Social Innovation</w:t>
      </w:r>
    </w:p>
    <w:p w:rsidR="007D1B06" w:rsidRPr="00BB34F5" w:rsidRDefault="007D1B06" w:rsidP="007D1B06">
      <w:pPr>
        <w:ind w:left="720" w:firstLine="720"/>
        <w:jc w:val="thaiDistribute"/>
        <w:rPr>
          <w:rFonts w:ascii="TH SarabunPSK" w:hAnsi="TH SarabunPSK" w:cs="TH SarabunPSK"/>
          <w:spacing w:val="6"/>
          <w:sz w:val="32"/>
          <w:szCs w:val="32"/>
        </w:rPr>
      </w:pPr>
      <w:r w:rsidRPr="00BB34F5">
        <w:rPr>
          <w:rFonts w:ascii="TH SarabunPSK" w:hAnsi="TH SarabunPSK" w:cs="TH SarabunPSK"/>
          <w:spacing w:val="6"/>
          <w:sz w:val="32"/>
          <w:szCs w:val="32"/>
          <w:cs/>
        </w:rPr>
        <w:t xml:space="preserve">แนะนำนวัตกรรมเพื่อสังคม ความไม่แน่นอนในอนาคต (ความท้าทายในศตวรรษที่ </w:t>
      </w:r>
      <w:r w:rsidRPr="00BB34F5">
        <w:rPr>
          <w:rFonts w:ascii="TH SarabunPSK" w:hAnsi="TH SarabunPSK" w:cs="TH SarabunPSK"/>
          <w:spacing w:val="6"/>
          <w:sz w:val="32"/>
          <w:szCs w:val="32"/>
        </w:rPr>
        <w:t xml:space="preserve">21 , </w:t>
      </w:r>
      <w:r w:rsidRPr="00BB34F5">
        <w:rPr>
          <w:rFonts w:ascii="TH SarabunPSK" w:hAnsi="TH SarabunPSK" w:cs="TH SarabunPSK" w:hint="cs"/>
          <w:spacing w:val="6"/>
          <w:sz w:val="32"/>
          <w:szCs w:val="32"/>
          <w:cs/>
        </w:rPr>
        <w:t xml:space="preserve">   </w:t>
      </w:r>
    </w:p>
    <w:p w:rsidR="007D1B06" w:rsidRPr="00E86DE6" w:rsidRDefault="007D1B06" w:rsidP="007D1B06">
      <w:pPr>
        <w:jc w:val="thaiDistribute"/>
        <w:rPr>
          <w:rFonts w:ascii="TH SarabunPSK" w:hAnsi="TH SarabunPSK" w:cs="TH SarabunPSK"/>
          <w:sz w:val="32"/>
          <w:szCs w:val="32"/>
        </w:rPr>
      </w:pPr>
      <w:r w:rsidRPr="00E86DE6">
        <w:rPr>
          <w:rFonts w:ascii="TH SarabunPSK" w:hAnsi="TH SarabunPSK" w:cs="TH SarabunPSK"/>
          <w:sz w:val="32"/>
          <w:szCs w:val="32"/>
          <w:cs/>
        </w:rPr>
        <w:t xml:space="preserve">การปฏิวัติอุตสาหกรรมครั้งที่ </w:t>
      </w:r>
      <w:r w:rsidRPr="00E86DE6">
        <w:rPr>
          <w:rFonts w:ascii="TH SarabunPSK" w:hAnsi="TH SarabunPSK" w:cs="TH SarabunPSK"/>
          <w:sz w:val="32"/>
          <w:szCs w:val="32"/>
        </w:rPr>
        <w:t>4</w:t>
      </w:r>
      <w:r w:rsidRPr="00E86DE6">
        <w:rPr>
          <w:rFonts w:ascii="TH SarabunPSK" w:hAnsi="TH SarabunPSK" w:cs="TH SarabunPSK"/>
          <w:sz w:val="32"/>
          <w:szCs w:val="32"/>
          <w:cs/>
        </w:rPr>
        <w:t>) ประเด็นระดับโลก (ประเด็นสิ่งแวดล้อมและสังคม) เป้าหมายการพัฒนาที่ยั่งยืน (</w:t>
      </w:r>
      <w:r w:rsidRPr="00E86DE6">
        <w:rPr>
          <w:rFonts w:ascii="TH SarabunPSK" w:hAnsi="TH SarabunPSK" w:cs="TH SarabunPSK"/>
          <w:sz w:val="32"/>
          <w:szCs w:val="32"/>
        </w:rPr>
        <w:t>SDGs</w:t>
      </w:r>
      <w:r w:rsidRPr="00E86DE6">
        <w:rPr>
          <w:rFonts w:ascii="TH SarabunPSK" w:hAnsi="TH SarabunPSK" w:cs="TH SarabunPSK"/>
          <w:sz w:val="32"/>
          <w:szCs w:val="32"/>
          <w:cs/>
        </w:rPr>
        <w:t xml:space="preserve">) ชุมชนยั่งยืน (ชุมชนนิเวศ) การมีส่วนร่วมของประชาชน แนะนำนวัตกรรม กิจการเพื่อสังคม ผู้ประกอบการในศตวรรษที่ </w:t>
      </w:r>
      <w:r w:rsidRPr="00E86DE6">
        <w:rPr>
          <w:rFonts w:ascii="TH SarabunPSK" w:hAnsi="TH SarabunPSK" w:cs="TH SarabunPSK"/>
          <w:sz w:val="32"/>
          <w:szCs w:val="32"/>
        </w:rPr>
        <w:t xml:space="preserve">21 </w:t>
      </w:r>
      <w:r w:rsidRPr="00E86DE6">
        <w:rPr>
          <w:rFonts w:ascii="TH SarabunPSK" w:hAnsi="TH SarabunPSK" w:cs="TH SarabunPSK"/>
          <w:sz w:val="32"/>
          <w:szCs w:val="32"/>
          <w:cs/>
        </w:rPr>
        <w:t>(ผู้ประกอบการทางเทคโนโลยีเพื่อสังคม) กรณีศึกษา (การพัฒนาผู้ประกอบการนวัตกรรมเพื่อสังคม)</w:t>
      </w:r>
    </w:p>
    <w:p w:rsidR="007D1B06" w:rsidRPr="007D003E" w:rsidRDefault="007D1B06" w:rsidP="007D1B06">
      <w:pPr>
        <w:ind w:left="720" w:firstLine="720"/>
        <w:jc w:val="thaiDistribute"/>
        <w:rPr>
          <w:rFonts w:ascii="TH SarabunPSK" w:hAnsi="TH SarabunPSK" w:cs="TH SarabunPSK"/>
          <w:spacing w:val="14"/>
          <w:sz w:val="32"/>
          <w:szCs w:val="32"/>
        </w:rPr>
      </w:pPr>
      <w:r w:rsidRPr="007D003E">
        <w:rPr>
          <w:rFonts w:ascii="TH SarabunPSK" w:hAnsi="TH SarabunPSK" w:cs="TH SarabunPSK"/>
          <w:spacing w:val="14"/>
          <w:sz w:val="32"/>
          <w:szCs w:val="32"/>
        </w:rPr>
        <w:t xml:space="preserve">Introduction to Social innovation, Future Uncertainties </w:t>
      </w:r>
      <w:r w:rsidRPr="007D003E">
        <w:rPr>
          <w:rFonts w:ascii="TH SarabunPSK" w:hAnsi="TH SarabunPSK" w:cs="TH SarabunPSK"/>
          <w:spacing w:val="14"/>
          <w:sz w:val="32"/>
          <w:szCs w:val="32"/>
          <w:cs/>
        </w:rPr>
        <w:t>(</w:t>
      </w:r>
      <w:r w:rsidRPr="007D003E">
        <w:rPr>
          <w:rFonts w:ascii="TH SarabunPSK" w:hAnsi="TH SarabunPSK" w:cs="TH SarabunPSK"/>
          <w:spacing w:val="14"/>
          <w:sz w:val="32"/>
          <w:szCs w:val="32"/>
        </w:rPr>
        <w:t>21</w:t>
      </w:r>
      <w:r w:rsidRPr="00850520">
        <w:rPr>
          <w:rFonts w:ascii="TH SarabunPSK" w:hAnsi="TH SarabunPSK" w:cs="TH SarabunPSK"/>
          <w:spacing w:val="14"/>
          <w:sz w:val="32"/>
          <w:szCs w:val="32"/>
          <w:vertAlign w:val="superscript"/>
        </w:rPr>
        <w:t>st</w:t>
      </w:r>
      <w:r w:rsidRPr="007D003E">
        <w:rPr>
          <w:rFonts w:ascii="TH SarabunPSK" w:hAnsi="TH SarabunPSK" w:cs="TH SarabunPSK"/>
          <w:spacing w:val="14"/>
          <w:sz w:val="32"/>
          <w:szCs w:val="32"/>
        </w:rPr>
        <w:t xml:space="preserve"> Century </w:t>
      </w:r>
    </w:p>
    <w:p w:rsidR="007D1B06" w:rsidRDefault="007D1B06" w:rsidP="007D1B06">
      <w:pPr>
        <w:jc w:val="thaiDistribute"/>
        <w:rPr>
          <w:rFonts w:ascii="TH SarabunPSK" w:hAnsi="TH SarabunPSK" w:cs="TH SarabunPSK"/>
          <w:sz w:val="32"/>
          <w:szCs w:val="32"/>
        </w:rPr>
      </w:pPr>
      <w:r w:rsidRPr="00E86DE6">
        <w:rPr>
          <w:rFonts w:ascii="TH SarabunPSK" w:hAnsi="TH SarabunPSK" w:cs="TH SarabunPSK"/>
          <w:sz w:val="32"/>
          <w:szCs w:val="32"/>
        </w:rPr>
        <w:t>challenges,</w:t>
      </w:r>
      <w:r>
        <w:rPr>
          <w:rFonts w:ascii="TH SarabunPSK" w:hAnsi="TH SarabunPSK" w:cs="TH SarabunPSK" w:hint="cs"/>
          <w:sz w:val="32"/>
          <w:szCs w:val="32"/>
          <w:cs/>
        </w:rPr>
        <w:t xml:space="preserve"> </w:t>
      </w:r>
      <w:r w:rsidRPr="00E86DE6">
        <w:rPr>
          <w:rFonts w:ascii="TH SarabunPSK" w:hAnsi="TH SarabunPSK" w:cs="TH SarabunPSK"/>
          <w:sz w:val="32"/>
          <w:szCs w:val="32"/>
        </w:rPr>
        <w:t>4</w:t>
      </w:r>
      <w:r w:rsidRPr="00850520">
        <w:rPr>
          <w:rFonts w:ascii="TH SarabunPSK" w:hAnsi="TH SarabunPSK" w:cs="TH SarabunPSK"/>
          <w:sz w:val="32"/>
          <w:szCs w:val="32"/>
          <w:vertAlign w:val="superscript"/>
        </w:rPr>
        <w:t>th</w:t>
      </w:r>
      <w:r w:rsidRPr="00E86DE6">
        <w:rPr>
          <w:rFonts w:ascii="TH SarabunPSK" w:hAnsi="TH SarabunPSK" w:cs="TH SarabunPSK"/>
          <w:sz w:val="32"/>
          <w:szCs w:val="32"/>
        </w:rPr>
        <w:t xml:space="preserve"> Industrial revolution</w:t>
      </w:r>
      <w:r w:rsidRPr="00E86DE6">
        <w:rPr>
          <w:rFonts w:ascii="TH SarabunPSK" w:hAnsi="TH SarabunPSK" w:cs="TH SarabunPSK"/>
          <w:sz w:val="32"/>
          <w:szCs w:val="32"/>
          <w:cs/>
        </w:rPr>
        <w:t>)</w:t>
      </w:r>
      <w:r w:rsidRPr="00E86DE6">
        <w:rPr>
          <w:rFonts w:ascii="TH SarabunPSK" w:hAnsi="TH SarabunPSK" w:cs="TH SarabunPSK"/>
          <w:sz w:val="32"/>
          <w:szCs w:val="32"/>
        </w:rPr>
        <w:t xml:space="preserve">, Global Issues </w:t>
      </w:r>
      <w:r w:rsidRPr="00E86DE6">
        <w:rPr>
          <w:rFonts w:ascii="TH SarabunPSK" w:hAnsi="TH SarabunPSK" w:cs="TH SarabunPSK"/>
          <w:sz w:val="32"/>
          <w:szCs w:val="32"/>
          <w:cs/>
        </w:rPr>
        <w:t>(</w:t>
      </w:r>
      <w:r w:rsidRPr="00E86DE6">
        <w:rPr>
          <w:rFonts w:ascii="TH SarabunPSK" w:hAnsi="TH SarabunPSK" w:cs="TH SarabunPSK"/>
          <w:sz w:val="32"/>
          <w:szCs w:val="32"/>
        </w:rPr>
        <w:t>social and environmental issues</w:t>
      </w:r>
      <w:r w:rsidRPr="00E86DE6">
        <w:rPr>
          <w:rFonts w:ascii="TH SarabunPSK" w:hAnsi="TH SarabunPSK" w:cs="TH SarabunPSK"/>
          <w:sz w:val="32"/>
          <w:szCs w:val="32"/>
          <w:cs/>
        </w:rPr>
        <w:t>)</w:t>
      </w:r>
      <w:r w:rsidRPr="00E86DE6">
        <w:rPr>
          <w:rFonts w:ascii="TH SarabunPSK" w:hAnsi="TH SarabunPSK" w:cs="TH SarabunPSK"/>
          <w:sz w:val="32"/>
          <w:szCs w:val="32"/>
        </w:rPr>
        <w:t xml:space="preserve">, Sustainable Development Goals </w:t>
      </w:r>
      <w:r w:rsidRPr="00E86DE6">
        <w:rPr>
          <w:rFonts w:ascii="TH SarabunPSK" w:hAnsi="TH SarabunPSK" w:cs="TH SarabunPSK"/>
          <w:sz w:val="32"/>
          <w:szCs w:val="32"/>
          <w:cs/>
        </w:rPr>
        <w:t>(</w:t>
      </w:r>
      <w:r w:rsidRPr="00E86DE6">
        <w:rPr>
          <w:rFonts w:ascii="TH SarabunPSK" w:hAnsi="TH SarabunPSK" w:cs="TH SarabunPSK"/>
          <w:sz w:val="32"/>
          <w:szCs w:val="32"/>
        </w:rPr>
        <w:t>SDGs</w:t>
      </w:r>
      <w:r w:rsidRPr="00E86DE6">
        <w:rPr>
          <w:rFonts w:ascii="TH SarabunPSK" w:hAnsi="TH SarabunPSK" w:cs="TH SarabunPSK"/>
          <w:sz w:val="32"/>
          <w:szCs w:val="32"/>
          <w:cs/>
        </w:rPr>
        <w:t>)</w:t>
      </w:r>
      <w:r w:rsidRPr="00E86DE6">
        <w:rPr>
          <w:rFonts w:ascii="TH SarabunPSK" w:hAnsi="TH SarabunPSK" w:cs="TH SarabunPSK"/>
          <w:sz w:val="32"/>
          <w:szCs w:val="32"/>
        </w:rPr>
        <w:t xml:space="preserve">, Sustainable community </w:t>
      </w:r>
      <w:r w:rsidRPr="00E86DE6">
        <w:rPr>
          <w:rFonts w:ascii="TH SarabunPSK" w:hAnsi="TH SarabunPSK" w:cs="TH SarabunPSK"/>
          <w:sz w:val="32"/>
          <w:szCs w:val="32"/>
          <w:cs/>
        </w:rPr>
        <w:t>(</w:t>
      </w:r>
      <w:r w:rsidRPr="00E86DE6">
        <w:rPr>
          <w:rFonts w:ascii="TH SarabunPSK" w:hAnsi="TH SarabunPSK" w:cs="TH SarabunPSK"/>
          <w:sz w:val="32"/>
          <w:szCs w:val="32"/>
        </w:rPr>
        <w:t>eco village</w:t>
      </w:r>
      <w:r w:rsidRPr="00E86DE6">
        <w:rPr>
          <w:rFonts w:ascii="TH SarabunPSK" w:hAnsi="TH SarabunPSK" w:cs="TH SarabunPSK"/>
          <w:sz w:val="32"/>
          <w:szCs w:val="32"/>
          <w:cs/>
        </w:rPr>
        <w:t>)</w:t>
      </w:r>
      <w:r w:rsidRPr="00E86DE6">
        <w:rPr>
          <w:rFonts w:ascii="TH SarabunPSK" w:hAnsi="TH SarabunPSK" w:cs="TH SarabunPSK"/>
          <w:sz w:val="32"/>
          <w:szCs w:val="32"/>
        </w:rPr>
        <w:t>, Public participation, Introduction to Innovation, Social enterprises, 21</w:t>
      </w:r>
      <w:r w:rsidRPr="00850520">
        <w:rPr>
          <w:rFonts w:ascii="TH SarabunPSK" w:hAnsi="TH SarabunPSK" w:cs="TH SarabunPSK"/>
          <w:sz w:val="32"/>
          <w:szCs w:val="32"/>
          <w:vertAlign w:val="superscript"/>
        </w:rPr>
        <w:t>st</w:t>
      </w:r>
      <w:r w:rsidRPr="00E86DE6">
        <w:rPr>
          <w:rFonts w:ascii="TH SarabunPSK" w:hAnsi="TH SarabunPSK" w:cs="TH SarabunPSK"/>
          <w:sz w:val="32"/>
          <w:szCs w:val="32"/>
        </w:rPr>
        <w:t xml:space="preserve"> entrepreneurship </w:t>
      </w:r>
      <w:r w:rsidRPr="00E86DE6">
        <w:rPr>
          <w:rFonts w:ascii="TH SarabunPSK" w:hAnsi="TH SarabunPSK" w:cs="TH SarabunPSK"/>
          <w:sz w:val="32"/>
          <w:szCs w:val="32"/>
          <w:cs/>
        </w:rPr>
        <w:t>(</w:t>
      </w:r>
      <w:r w:rsidRPr="00E86DE6">
        <w:rPr>
          <w:rFonts w:ascii="TH SarabunPSK" w:hAnsi="TH SarabunPSK" w:cs="TH SarabunPSK"/>
          <w:sz w:val="32"/>
          <w:szCs w:val="32"/>
        </w:rPr>
        <w:t>social technopreneur</w:t>
      </w:r>
      <w:r w:rsidRPr="00E86DE6">
        <w:rPr>
          <w:rFonts w:ascii="TH SarabunPSK" w:hAnsi="TH SarabunPSK" w:cs="TH SarabunPSK"/>
          <w:sz w:val="32"/>
          <w:szCs w:val="32"/>
          <w:cs/>
        </w:rPr>
        <w:t>)</w:t>
      </w:r>
      <w:r w:rsidRPr="00E86DE6">
        <w:rPr>
          <w:rFonts w:ascii="TH SarabunPSK" w:hAnsi="TH SarabunPSK" w:cs="TH SarabunPSK"/>
          <w:sz w:val="32"/>
          <w:szCs w:val="32"/>
        </w:rPr>
        <w:t xml:space="preserve">, Case study </w:t>
      </w:r>
      <w:r w:rsidRPr="00E86DE6">
        <w:rPr>
          <w:rFonts w:ascii="TH SarabunPSK" w:hAnsi="TH SarabunPSK" w:cs="TH SarabunPSK"/>
          <w:sz w:val="32"/>
          <w:szCs w:val="32"/>
          <w:cs/>
        </w:rPr>
        <w:t>(</w:t>
      </w:r>
      <w:r w:rsidRPr="00E86DE6">
        <w:rPr>
          <w:rFonts w:ascii="TH SarabunPSK" w:hAnsi="TH SarabunPSK" w:cs="TH SarabunPSK"/>
          <w:sz w:val="32"/>
          <w:szCs w:val="32"/>
        </w:rPr>
        <w:t>development of social innovation entrepreneurship</w:t>
      </w:r>
      <w:r w:rsidRPr="00E86DE6">
        <w:rPr>
          <w:rFonts w:ascii="TH SarabunPSK" w:hAnsi="TH SarabunPSK" w:cs="TH SarabunPSK"/>
          <w:sz w:val="32"/>
          <w:szCs w:val="32"/>
          <w:cs/>
        </w:rPr>
        <w:t xml:space="preserve">) </w:t>
      </w:r>
    </w:p>
    <w:p w:rsidR="00270B89" w:rsidRDefault="00270B89" w:rsidP="007D1B06">
      <w:pPr>
        <w:jc w:val="thaiDistribute"/>
        <w:rPr>
          <w:rFonts w:ascii="TH SarabunPSK" w:hAnsi="TH SarabunPSK" w:cs="TH SarabunPSK"/>
          <w:sz w:val="32"/>
          <w:szCs w:val="32"/>
        </w:rPr>
      </w:pPr>
    </w:p>
    <w:p w:rsidR="00270B89" w:rsidRDefault="00270B89" w:rsidP="00270B89">
      <w:pPr>
        <w:rPr>
          <w:rFonts w:ascii="TH SarabunPSK" w:hAnsi="TH SarabunPSK" w:cs="TH SarabunPSK"/>
          <w:sz w:val="32"/>
          <w:szCs w:val="32"/>
        </w:rPr>
      </w:pPr>
      <w:r>
        <w:rPr>
          <w:rFonts w:ascii="TH SarabunPSK" w:hAnsi="TH SarabunPSK" w:cs="TH SarabunPSK"/>
          <w:sz w:val="32"/>
          <w:szCs w:val="32"/>
        </w:rPr>
        <w:t>001332</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การจัดการข้อมูลเบื้องต้นในยุคดิจิทัล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ab/>
      </w:r>
      <w:r>
        <w:rPr>
          <w:rFonts w:ascii="TH SarabunPSK" w:hAnsi="TH SarabunPSK" w:cs="TH SarabunPSK" w:hint="cs"/>
          <w:sz w:val="32"/>
          <w:szCs w:val="32"/>
          <w:cs/>
        </w:rPr>
        <w:t>3(2-2-5)</w:t>
      </w:r>
    </w:p>
    <w:p w:rsidR="00270B89" w:rsidRDefault="00270B89" w:rsidP="00270B89">
      <w:pPr>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Introduction to Data Ma</w:t>
      </w:r>
      <w:r w:rsidR="007911E8">
        <w:rPr>
          <w:rFonts w:ascii="TH SarabunPSK" w:hAnsi="TH SarabunPSK" w:cs="TH SarabunPSK"/>
          <w:sz w:val="32"/>
          <w:szCs w:val="32"/>
        </w:rPr>
        <w:t>n</w:t>
      </w:r>
      <w:r>
        <w:rPr>
          <w:rFonts w:ascii="TH SarabunPSK" w:hAnsi="TH SarabunPSK" w:cs="TH SarabunPSK"/>
          <w:sz w:val="32"/>
          <w:szCs w:val="32"/>
        </w:rPr>
        <w:t>agement in Digital Era</w:t>
      </w:r>
    </w:p>
    <w:p w:rsidR="00270B89" w:rsidRDefault="00270B89" w:rsidP="007D1B06">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ภาพรวมของการจัดการข้อมูล ความรู้พื้นฐานและเครื่องมือที่เกี่ยวกับการวิเคราะห์ข้อมูลมหัตและวิทยาการข้อมูล การวิเคราะห์ข้อมูล และเทคนิคการนำเสนอสารสนเทศให้เกิดมูลค่าในเชิงธุรกิจ    โดยใช้โปรแกรมสำเร็จรูปสมัยใหม่</w:t>
      </w:r>
    </w:p>
    <w:p w:rsidR="00270B89" w:rsidRDefault="00270B89" w:rsidP="007D1B06">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Overview of data management,</w:t>
      </w:r>
      <w:r w:rsidR="007911E8">
        <w:rPr>
          <w:rFonts w:ascii="TH SarabunPSK" w:hAnsi="TH SarabunPSK" w:cs="TH SarabunPSK"/>
          <w:sz w:val="32"/>
          <w:szCs w:val="32"/>
          <w:cs/>
        </w:rPr>
        <w:t xml:space="preserve"> </w:t>
      </w:r>
      <w:r>
        <w:rPr>
          <w:rFonts w:ascii="TH SarabunPSK" w:hAnsi="TH SarabunPSK" w:cs="TH SarabunPSK"/>
          <w:sz w:val="32"/>
          <w:szCs w:val="32"/>
        </w:rPr>
        <w:t>fundamentals and tools for big data and data science,</w:t>
      </w:r>
      <w:r w:rsidR="007911E8">
        <w:rPr>
          <w:rFonts w:ascii="TH SarabunPSK" w:hAnsi="TH SarabunPSK" w:cs="TH SarabunPSK"/>
          <w:sz w:val="32"/>
          <w:szCs w:val="32"/>
          <w:cs/>
        </w:rPr>
        <w:t xml:space="preserve"> </w:t>
      </w:r>
      <w:r>
        <w:rPr>
          <w:rFonts w:ascii="TH SarabunPSK" w:hAnsi="TH SarabunPSK" w:cs="TH SarabunPSK"/>
          <w:sz w:val="32"/>
          <w:szCs w:val="32"/>
        </w:rPr>
        <w:t>data analytics and techniques of information presen</w:t>
      </w:r>
      <w:r w:rsidR="007911E8">
        <w:rPr>
          <w:rFonts w:ascii="TH SarabunPSK" w:hAnsi="TH SarabunPSK" w:cs="TH SarabunPSK"/>
          <w:sz w:val="32"/>
          <w:szCs w:val="32"/>
        </w:rPr>
        <w:t>ta</w:t>
      </w:r>
      <w:r>
        <w:rPr>
          <w:rFonts w:ascii="TH SarabunPSK" w:hAnsi="TH SarabunPSK" w:cs="TH SarabunPSK"/>
          <w:sz w:val="32"/>
          <w:szCs w:val="32"/>
        </w:rPr>
        <w:t>tion for business value by using modern tools</w:t>
      </w:r>
      <w:r>
        <w:rPr>
          <w:rFonts w:ascii="TH SarabunPSK" w:hAnsi="TH SarabunPSK" w:cs="TH SarabunPSK"/>
          <w:sz w:val="32"/>
          <w:szCs w:val="32"/>
          <w:cs/>
        </w:rPr>
        <w:t>.</w:t>
      </w:r>
    </w:p>
    <w:p w:rsidR="001A4C93" w:rsidRDefault="001A4C93" w:rsidP="007D1B06">
      <w:pPr>
        <w:rPr>
          <w:rFonts w:ascii="TH SarabunPSK" w:hAnsi="TH SarabunPSK" w:cs="TH SarabunPSK"/>
          <w:color w:val="000000" w:themeColor="text1"/>
          <w:sz w:val="32"/>
          <w:szCs w:val="32"/>
        </w:rPr>
      </w:pPr>
    </w:p>
    <w:p w:rsidR="007D1B06"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001351 </w:t>
      </w:r>
      <w:r>
        <w:rPr>
          <w:rFonts w:ascii="TH SarabunPSK" w:hAnsi="TH SarabunPSK" w:cs="TH SarabunPSK"/>
          <w:color w:val="000000" w:themeColor="text1"/>
          <w:sz w:val="32"/>
          <w:szCs w:val="32"/>
          <w:cs/>
        </w:rPr>
        <w:tab/>
      </w:r>
      <w:r w:rsidRPr="00EC4C14">
        <w:rPr>
          <w:rFonts w:ascii="TH SarabunPSK" w:hAnsi="TH SarabunPSK" w:cs="TH SarabunPSK" w:hint="cs"/>
          <w:sz w:val="32"/>
          <w:szCs w:val="32"/>
          <w:cs/>
        </w:rPr>
        <w:t>น้อมนำหลักปรัชญา</w:t>
      </w:r>
      <w:r>
        <w:rPr>
          <w:rFonts w:ascii="TH SarabunPSK" w:hAnsi="TH SarabunPSK" w:cs="TH SarabunPSK" w:hint="cs"/>
          <w:sz w:val="32"/>
          <w:szCs w:val="32"/>
          <w:cs/>
        </w:rPr>
        <w:t xml:space="preserve">ของเศรษฐกิจพอเพียงสู่การปฏิบัติ </w:t>
      </w:r>
      <w:r>
        <w:rPr>
          <w:rFonts w:ascii="TH SarabunPSK" w:hAnsi="TH SarabunPSK" w:cs="TH SarabunPSK"/>
          <w:sz w:val="32"/>
          <w:szCs w:val="32"/>
          <w:cs/>
        </w:rPr>
        <w:tab/>
      </w:r>
      <w:r>
        <w:rPr>
          <w:rFonts w:ascii="TH SarabunPSK" w:hAnsi="TH SarabunPSK" w:cs="TH SarabunPSK"/>
          <w:sz w:val="32"/>
          <w:szCs w:val="32"/>
          <w:cs/>
        </w:rPr>
        <w:tab/>
      </w:r>
      <w:r w:rsidRPr="00CD5E23">
        <w:rPr>
          <w:rFonts w:ascii="TH SarabunPSK" w:hAnsi="TH SarabunPSK" w:cs="TH SarabunPSK"/>
          <w:color w:val="000000" w:themeColor="text1"/>
          <w:sz w:val="32"/>
          <w:szCs w:val="32"/>
          <w:cs/>
        </w:rPr>
        <w:t>3 (2-2-5)</w:t>
      </w:r>
    </w:p>
    <w:p w:rsidR="007D1B06" w:rsidRDefault="007D1B06" w:rsidP="007D1B06">
      <w:pPr>
        <w:ind w:left="720" w:firstLine="720"/>
        <w:rPr>
          <w:rFonts w:ascii="TH SarabunPSK" w:hAnsi="TH SarabunPSK" w:cs="TH SarabunPSK"/>
          <w:sz w:val="32"/>
          <w:szCs w:val="32"/>
        </w:rPr>
      </w:pPr>
      <w:r w:rsidRPr="00EC4C14">
        <w:rPr>
          <w:rFonts w:ascii="TH SarabunPSK" w:hAnsi="TH SarabunPSK" w:cs="TH SarabunPSK"/>
          <w:sz w:val="32"/>
          <w:szCs w:val="32"/>
        </w:rPr>
        <w:t xml:space="preserve">From Sufficiency Economy Philosophy </w:t>
      </w:r>
      <w:r w:rsidRPr="00EC4C14">
        <w:rPr>
          <w:rFonts w:ascii="TH SarabunPSK" w:hAnsi="TH SarabunPSK" w:cs="TH SarabunPSK"/>
          <w:sz w:val="32"/>
          <w:szCs w:val="32"/>
          <w:cs/>
        </w:rPr>
        <w:t>(</w:t>
      </w:r>
      <w:r w:rsidRPr="00EC4C14">
        <w:rPr>
          <w:rFonts w:ascii="TH SarabunPSK" w:hAnsi="TH SarabunPSK" w:cs="TH SarabunPSK"/>
          <w:sz w:val="32"/>
          <w:szCs w:val="32"/>
        </w:rPr>
        <w:t>SEP</w:t>
      </w:r>
      <w:r w:rsidRPr="00EC4C14">
        <w:rPr>
          <w:rFonts w:ascii="TH SarabunPSK" w:hAnsi="TH SarabunPSK" w:cs="TH SarabunPSK"/>
          <w:sz w:val="32"/>
          <w:szCs w:val="32"/>
          <w:cs/>
        </w:rPr>
        <w:t xml:space="preserve">) </w:t>
      </w:r>
      <w:r w:rsidRPr="00EC4C14">
        <w:rPr>
          <w:rFonts w:ascii="TH SarabunPSK" w:hAnsi="TH SarabunPSK" w:cs="TH SarabunPSK"/>
          <w:sz w:val="32"/>
          <w:szCs w:val="32"/>
        </w:rPr>
        <w:t>to Practice</w:t>
      </w:r>
    </w:p>
    <w:p w:rsidR="007D1B06" w:rsidRDefault="007D1B06" w:rsidP="00C072E3">
      <w:pPr>
        <w:ind w:left="720" w:firstLine="720"/>
        <w:jc w:val="thaiDistribute"/>
        <w:rPr>
          <w:rFonts w:ascii="TH SarabunPSK" w:hAnsi="TH SarabunPSK" w:cs="TH SarabunPSK"/>
          <w:sz w:val="32"/>
          <w:szCs w:val="32"/>
        </w:rPr>
      </w:pPr>
      <w:r w:rsidRPr="00BE0175">
        <w:rPr>
          <w:rFonts w:ascii="TH SarabunPSK" w:hAnsi="TH SarabunPSK" w:cs="TH SarabunPSK"/>
          <w:spacing w:val="-2"/>
          <w:sz w:val="32"/>
          <w:szCs w:val="32"/>
          <w:cs/>
        </w:rPr>
        <w:t>ความหมาย</w:t>
      </w:r>
      <w:r w:rsidRPr="00BE0175">
        <w:rPr>
          <w:rFonts w:ascii="TH SarabunPSK" w:hAnsi="TH SarabunPSK" w:cs="TH SarabunPSK" w:hint="cs"/>
          <w:spacing w:val="-2"/>
          <w:sz w:val="32"/>
          <w:szCs w:val="32"/>
          <w:cs/>
        </w:rPr>
        <w:t xml:space="preserve"> </w:t>
      </w:r>
      <w:r w:rsidRPr="00BE0175">
        <w:rPr>
          <w:rFonts w:ascii="TH SarabunPSK" w:hAnsi="TH SarabunPSK" w:cs="TH SarabunPSK"/>
          <w:spacing w:val="-2"/>
          <w:sz w:val="32"/>
          <w:szCs w:val="32"/>
          <w:cs/>
        </w:rPr>
        <w:t>ที่มา</w:t>
      </w:r>
      <w:r w:rsidRPr="00BE0175">
        <w:rPr>
          <w:rFonts w:ascii="TH SarabunPSK" w:hAnsi="TH SarabunPSK" w:cs="TH SarabunPSK" w:hint="cs"/>
          <w:spacing w:val="-2"/>
          <w:sz w:val="32"/>
          <w:szCs w:val="32"/>
          <w:cs/>
        </w:rPr>
        <w:t xml:space="preserve"> และการ</w:t>
      </w:r>
      <w:r w:rsidRPr="00BE0175">
        <w:rPr>
          <w:rFonts w:ascii="TH SarabunPSK" w:hAnsi="TH SarabunPSK" w:cs="TH SarabunPSK"/>
          <w:spacing w:val="-2"/>
          <w:sz w:val="32"/>
          <w:szCs w:val="32"/>
          <w:cs/>
        </w:rPr>
        <w:t>ประยุกต์ใช้</w:t>
      </w:r>
      <w:r w:rsidRPr="00BE0175">
        <w:rPr>
          <w:rFonts w:ascii="TH SarabunPSK" w:hAnsi="TH SarabunPSK" w:cs="TH SarabunPSK" w:hint="cs"/>
          <w:spacing w:val="-2"/>
          <w:sz w:val="32"/>
          <w:szCs w:val="32"/>
          <w:cs/>
        </w:rPr>
        <w:t>ปรัชญาของเศรษฐกิจพอเพียง ความหมายของ 3 ห่วง</w:t>
      </w:r>
      <w:r w:rsidRPr="00EC4C14">
        <w:rPr>
          <w:rFonts w:ascii="TH SarabunPSK" w:hAnsi="TH SarabunPSK" w:cs="TH SarabunPSK" w:hint="cs"/>
          <w:sz w:val="32"/>
          <w:szCs w:val="32"/>
          <w:cs/>
        </w:rPr>
        <w:t xml:space="preserve"> 2 </w:t>
      </w:r>
    </w:p>
    <w:p w:rsidR="007D1B06" w:rsidRDefault="007D1B06" w:rsidP="00C072E3">
      <w:pPr>
        <w:jc w:val="thaiDistribute"/>
        <w:rPr>
          <w:rFonts w:ascii="TH SarabunPSK" w:hAnsi="TH SarabunPSK" w:cs="TH SarabunPSK"/>
          <w:sz w:val="32"/>
          <w:szCs w:val="32"/>
        </w:rPr>
      </w:pPr>
      <w:r w:rsidRPr="00EC4C14">
        <w:rPr>
          <w:rFonts w:ascii="TH SarabunPSK" w:hAnsi="TH SarabunPSK" w:cs="TH SarabunPSK" w:hint="cs"/>
          <w:sz w:val="32"/>
          <w:szCs w:val="32"/>
          <w:cs/>
        </w:rPr>
        <w:t>เงื่อนไข</w:t>
      </w:r>
      <w:r w:rsidRPr="00EC4C14">
        <w:rPr>
          <w:rFonts w:ascii="TH SarabunPSK" w:hAnsi="TH SarabunPSK" w:cs="TH SarabunPSK"/>
          <w:sz w:val="32"/>
          <w:szCs w:val="32"/>
          <w:cs/>
        </w:rPr>
        <w:t xml:space="preserve"> ความพอเพียง</w:t>
      </w:r>
      <w:r w:rsidRPr="00EC4C14">
        <w:rPr>
          <w:rFonts w:ascii="TH SarabunPSK" w:hAnsi="TH SarabunPSK" w:cs="TH SarabunPSK" w:hint="cs"/>
          <w:sz w:val="32"/>
          <w:szCs w:val="32"/>
          <w:cs/>
        </w:rPr>
        <w:t>กับ</w:t>
      </w:r>
      <w:r w:rsidRPr="00EC4C14">
        <w:rPr>
          <w:rFonts w:ascii="TH SarabunPSK" w:hAnsi="TH SarabunPSK" w:cs="TH SarabunPSK"/>
          <w:sz w:val="32"/>
          <w:szCs w:val="32"/>
          <w:cs/>
        </w:rPr>
        <w:t>หลักการทำยุทธศาสตร์ชีวิตและงาน</w:t>
      </w:r>
      <w:r w:rsidRPr="00EC4C14">
        <w:rPr>
          <w:rFonts w:ascii="TH SarabunPSK" w:hAnsi="TH SarabunPSK" w:cs="TH SarabunPSK" w:hint="cs"/>
          <w:sz w:val="32"/>
          <w:szCs w:val="32"/>
          <w:cs/>
        </w:rPr>
        <w:t xml:space="preserve"> </w:t>
      </w:r>
      <w:r w:rsidRPr="00EC4C14">
        <w:rPr>
          <w:rFonts w:ascii="TH SarabunPSK" w:hAnsi="TH SarabunPSK" w:cs="TH SarabunPSK"/>
          <w:sz w:val="32"/>
          <w:szCs w:val="32"/>
          <w:cs/>
        </w:rPr>
        <w:t>ความมีเหตุผล</w:t>
      </w:r>
      <w:r w:rsidRPr="00EC4C14">
        <w:rPr>
          <w:rFonts w:ascii="TH SarabunPSK" w:hAnsi="TH SarabunPSK" w:cs="TH SarabunPSK" w:hint="cs"/>
          <w:sz w:val="32"/>
          <w:szCs w:val="32"/>
          <w:cs/>
        </w:rPr>
        <w:t>กับ</w:t>
      </w:r>
      <w:r w:rsidRPr="00EC4C14">
        <w:rPr>
          <w:rFonts w:ascii="TH SarabunPSK" w:hAnsi="TH SarabunPSK" w:cs="TH SarabunPSK"/>
          <w:sz w:val="32"/>
          <w:szCs w:val="32"/>
          <w:cs/>
        </w:rPr>
        <w:t>หลักการทำงาน/ดำรงชีวิตด้วยวิธีทางวิทยาศาสตร์ ความมีภูมิคุ้มกัน</w:t>
      </w:r>
      <w:r w:rsidRPr="00EC4C14">
        <w:rPr>
          <w:rFonts w:ascii="TH SarabunPSK" w:hAnsi="TH SarabunPSK" w:cs="TH SarabunPSK" w:hint="cs"/>
          <w:sz w:val="32"/>
          <w:szCs w:val="32"/>
          <w:cs/>
        </w:rPr>
        <w:t>กับ</w:t>
      </w:r>
      <w:r w:rsidRPr="00EC4C14">
        <w:rPr>
          <w:rFonts w:ascii="TH SarabunPSK" w:hAnsi="TH SarabunPSK" w:cs="TH SarabunPSK"/>
          <w:sz w:val="32"/>
          <w:szCs w:val="32"/>
          <w:cs/>
        </w:rPr>
        <w:t>การดูแลรักษาสุขภาพกายและจิตให้สัมพันธ์และดุลยภาพ หลักการฝึก</w:t>
      </w:r>
      <w:r w:rsidRPr="00BB34F5">
        <w:rPr>
          <w:rFonts w:ascii="TH SarabunPSK" w:hAnsi="TH SarabunPSK" w:cs="TH SarabunPSK"/>
          <w:spacing w:val="8"/>
          <w:sz w:val="32"/>
          <w:szCs w:val="32"/>
          <w:cs/>
        </w:rPr>
        <w:t xml:space="preserve">นิสัยรักการอ่าน หลักการสืบค้นข้อมูล วิธีการนำเสนอข้อมูลเบื้องต้น องค์ความรู้สำหรับศตวรรษที่ </w:t>
      </w:r>
      <w:r w:rsidRPr="00BB34F5">
        <w:rPr>
          <w:rFonts w:ascii="TH SarabunPSK" w:hAnsi="TH SarabunPSK" w:cs="TH SarabunPSK"/>
          <w:spacing w:val="8"/>
          <w:sz w:val="32"/>
          <w:szCs w:val="32"/>
        </w:rPr>
        <w:t>21</w:t>
      </w:r>
      <w:r w:rsidRPr="00BB34F5">
        <w:rPr>
          <w:rFonts w:ascii="TH SarabunPSK" w:hAnsi="TH SarabunPSK" w:cs="TH SarabunPSK" w:hint="cs"/>
          <w:spacing w:val="8"/>
          <w:sz w:val="32"/>
          <w:szCs w:val="32"/>
          <w:cs/>
        </w:rPr>
        <w:t xml:space="preserve"> </w:t>
      </w:r>
      <w:r w:rsidRPr="00EC4C14">
        <w:rPr>
          <w:rFonts w:ascii="TH SarabunPSK" w:hAnsi="TH SarabunPSK" w:cs="TH SarabunPSK"/>
          <w:sz w:val="32"/>
          <w:szCs w:val="32"/>
          <w:cs/>
        </w:rPr>
        <w:t>หลักการปฏิบัติตนเป็นคนดีของสังคม</w:t>
      </w:r>
      <w:r w:rsidRPr="00EC4C14">
        <w:rPr>
          <w:rFonts w:ascii="TH SarabunPSK" w:hAnsi="TH SarabunPSK" w:cs="TH SarabunPSK" w:hint="cs"/>
          <w:sz w:val="32"/>
          <w:szCs w:val="32"/>
          <w:cs/>
        </w:rPr>
        <w:t>ในด้าน</w:t>
      </w:r>
      <w:r w:rsidRPr="00EC4C14">
        <w:rPr>
          <w:rFonts w:ascii="TH SarabunPSK" w:hAnsi="TH SarabunPSK" w:cs="TH SarabunPSK"/>
          <w:sz w:val="32"/>
          <w:szCs w:val="32"/>
          <w:cs/>
        </w:rPr>
        <w:t xml:space="preserve">ความซื่อสัตย์ต่อตนเองและผู้อื่น ความเอื้ออาทร การแบ่งปัน </w:t>
      </w:r>
    </w:p>
    <w:p w:rsidR="007D1B06" w:rsidRDefault="007D1B06" w:rsidP="007D1B06">
      <w:pPr>
        <w:ind w:left="720" w:firstLine="720"/>
        <w:jc w:val="both"/>
        <w:rPr>
          <w:rFonts w:ascii="TH SarabunPSK" w:hAnsi="TH SarabunPSK" w:cs="TH SarabunPSK"/>
          <w:sz w:val="32"/>
          <w:szCs w:val="32"/>
        </w:rPr>
      </w:pPr>
      <w:r w:rsidRPr="00EC4C14">
        <w:rPr>
          <w:rFonts w:ascii="TH SarabunPSK" w:hAnsi="TH SarabunPSK" w:cs="TH SarabunPSK"/>
          <w:sz w:val="32"/>
          <w:szCs w:val="32"/>
        </w:rPr>
        <w:t>Meaning, origin, and application of the Sufficiency Economy Philosophy</w:t>
      </w:r>
      <w:r w:rsidRPr="00EC4C14">
        <w:rPr>
          <w:rFonts w:ascii="TH SarabunPSK" w:hAnsi="TH SarabunPSK" w:cs="TH SarabunPSK"/>
          <w:sz w:val="32"/>
          <w:szCs w:val="32"/>
          <w:cs/>
        </w:rPr>
        <w:t xml:space="preserve"> (</w:t>
      </w:r>
      <w:r w:rsidRPr="00EC4C14">
        <w:rPr>
          <w:rFonts w:ascii="TH SarabunPSK" w:hAnsi="TH SarabunPSK" w:cs="TH SarabunPSK"/>
          <w:sz w:val="32"/>
          <w:szCs w:val="32"/>
        </w:rPr>
        <w:t>SEP</w:t>
      </w:r>
      <w:r w:rsidRPr="00EC4C14">
        <w:rPr>
          <w:rFonts w:ascii="TH SarabunPSK" w:hAnsi="TH SarabunPSK" w:cs="TH SarabunPSK"/>
          <w:sz w:val="32"/>
          <w:szCs w:val="32"/>
          <w:cs/>
        </w:rPr>
        <w:t>)</w:t>
      </w:r>
      <w:r w:rsidRPr="00EC4C14">
        <w:rPr>
          <w:rFonts w:ascii="TH SarabunPSK" w:hAnsi="TH SarabunPSK" w:cs="TH SarabunPSK"/>
          <w:sz w:val="32"/>
          <w:szCs w:val="32"/>
        </w:rPr>
        <w:t xml:space="preserve">, </w:t>
      </w:r>
    </w:p>
    <w:p w:rsidR="007D1B06" w:rsidRDefault="007D1B06" w:rsidP="007D1B06">
      <w:pPr>
        <w:jc w:val="both"/>
        <w:rPr>
          <w:rFonts w:ascii="TH SarabunPSK" w:hAnsi="TH SarabunPSK" w:cs="TH SarabunPSK"/>
          <w:sz w:val="32"/>
          <w:szCs w:val="32"/>
        </w:rPr>
      </w:pPr>
      <w:r w:rsidRPr="00EC4C14">
        <w:rPr>
          <w:rFonts w:ascii="TH SarabunPSK" w:hAnsi="TH SarabunPSK" w:cs="TH SarabunPSK"/>
          <w:sz w:val="32"/>
          <w:szCs w:val="32"/>
        </w:rPr>
        <w:t xml:space="preserve">the definition of </w:t>
      </w:r>
      <w:r w:rsidRPr="00EC4C14">
        <w:rPr>
          <w:rFonts w:ascii="TH SarabunPSK" w:hAnsi="TH SarabunPSK" w:cs="TH SarabunPSK"/>
          <w:sz w:val="32"/>
          <w:szCs w:val="32"/>
          <w:cs/>
        </w:rPr>
        <w:t xml:space="preserve">3 </w:t>
      </w:r>
      <w:r w:rsidRPr="00EC4C14">
        <w:rPr>
          <w:rFonts w:ascii="TH SarabunPSK" w:hAnsi="TH SarabunPSK" w:cs="TH SarabunPSK"/>
          <w:sz w:val="32"/>
          <w:szCs w:val="32"/>
        </w:rPr>
        <w:t xml:space="preserve">chains </w:t>
      </w:r>
      <w:r w:rsidRPr="00EC4C14">
        <w:rPr>
          <w:rFonts w:ascii="TH SarabunPSK" w:hAnsi="TH SarabunPSK" w:cs="TH SarabunPSK"/>
          <w:sz w:val="32"/>
          <w:szCs w:val="32"/>
          <w:cs/>
        </w:rPr>
        <w:t xml:space="preserve">2 </w:t>
      </w:r>
      <w:r w:rsidRPr="00EC4C14">
        <w:rPr>
          <w:rFonts w:ascii="TH SarabunPSK" w:hAnsi="TH SarabunPSK" w:cs="TH SarabunPSK"/>
          <w:sz w:val="32"/>
          <w:szCs w:val="32"/>
        </w:rPr>
        <w:t xml:space="preserve">conditions, in details, sufficiency philosophy to achieve principles of strategy for livelihood, reasonableness and scientific method to achieve successful working, and immunity to maintain of physical and mental health in relation to life homeostasis,  </w:t>
      </w:r>
      <w:r w:rsidRPr="00EC4C14">
        <w:rPr>
          <w:rFonts w:ascii="TH SarabunPSK" w:hAnsi="TH SarabunPSK" w:cs="TH SarabunPSK"/>
          <w:sz w:val="32"/>
          <w:szCs w:val="32"/>
        </w:rPr>
        <w:lastRenderedPageBreak/>
        <w:t>principles of reading habits practice, information searching principles, introduction to information presentation methods, knowledge for the 21</w:t>
      </w:r>
      <w:r w:rsidRPr="00850520">
        <w:rPr>
          <w:rFonts w:ascii="TH SarabunPSK" w:hAnsi="TH SarabunPSK" w:cs="TH SarabunPSK"/>
          <w:sz w:val="32"/>
          <w:szCs w:val="32"/>
          <w:vertAlign w:val="superscript"/>
        </w:rPr>
        <w:t>st</w:t>
      </w:r>
      <w:r w:rsidRPr="00EC4C14">
        <w:rPr>
          <w:rFonts w:ascii="TH SarabunPSK" w:hAnsi="TH SarabunPSK" w:cs="TH SarabunPSK"/>
          <w:sz w:val="32"/>
          <w:szCs w:val="32"/>
        </w:rPr>
        <w:t xml:space="preserve"> century, principles of being good citizen, honesty, empathy, and public mind practice</w:t>
      </w:r>
    </w:p>
    <w:p w:rsidR="00151C94" w:rsidRPr="00EC4C14" w:rsidRDefault="00151C94" w:rsidP="007D1B06">
      <w:pPr>
        <w:jc w:val="both"/>
        <w:rPr>
          <w:rFonts w:ascii="TH SarabunPSK" w:hAnsi="TH SarabunPSK" w:cs="TH SarabunPSK"/>
          <w:sz w:val="32"/>
          <w:szCs w:val="32"/>
        </w:rPr>
      </w:pPr>
    </w:p>
    <w:p w:rsidR="007D1B06" w:rsidRPr="00EC4C14" w:rsidRDefault="007D1B06" w:rsidP="007D1B06">
      <w:pPr>
        <w:contextualSpacing/>
        <w:jc w:val="both"/>
        <w:rPr>
          <w:rFonts w:ascii="TH SarabunPSK" w:hAnsi="TH SarabunPSK" w:cs="TH SarabunPSK"/>
          <w:sz w:val="32"/>
          <w:szCs w:val="32"/>
        </w:rPr>
      </w:pPr>
      <w:r w:rsidRPr="00EC4C14">
        <w:rPr>
          <w:rFonts w:ascii="TH SarabunPSK" w:hAnsi="TH SarabunPSK" w:cs="TH SarabunPSK"/>
          <w:sz w:val="32"/>
          <w:szCs w:val="32"/>
          <w:cs/>
        </w:rPr>
        <w:t>001</w:t>
      </w:r>
      <w:r w:rsidRPr="00EC4C14">
        <w:rPr>
          <w:rFonts w:ascii="TH SarabunPSK" w:hAnsi="TH SarabunPSK" w:cs="TH SarabunPSK"/>
          <w:sz w:val="32"/>
          <w:szCs w:val="32"/>
        </w:rPr>
        <w:t>352</w:t>
      </w:r>
      <w:r w:rsidRPr="00EC4C14">
        <w:rPr>
          <w:rFonts w:ascii="TH SarabunPSK" w:hAnsi="TH SarabunPSK" w:cs="TH SarabunPSK"/>
          <w:sz w:val="32"/>
          <w:szCs w:val="32"/>
          <w:cs/>
        </w:rPr>
        <w:t xml:space="preserve">  </w:t>
      </w:r>
      <w:r>
        <w:rPr>
          <w:rFonts w:ascii="TH SarabunPSK" w:hAnsi="TH SarabunPSK" w:cs="TH SarabunPSK"/>
          <w:sz w:val="32"/>
          <w:szCs w:val="32"/>
          <w:cs/>
        </w:rPr>
        <w:tab/>
      </w:r>
      <w:r w:rsidRPr="00EC4C14">
        <w:rPr>
          <w:rFonts w:ascii="TH SarabunPSK" w:hAnsi="TH SarabunPSK" w:cs="TH SarabunPSK"/>
          <w:sz w:val="32"/>
          <w:szCs w:val="32"/>
          <w:cs/>
        </w:rPr>
        <w:t>สันติภาพ ศาสนา เพื่อมนุษยชาติ</w:t>
      </w:r>
      <w:r w:rsidRPr="00EC4C14">
        <w:rPr>
          <w:rFonts w:ascii="TH SarabunPSK" w:hAnsi="TH SarabunPSK" w:cs="TH SarabunPSK"/>
          <w:sz w:val="32"/>
          <w:szCs w:val="32"/>
          <w:cs/>
        </w:rPr>
        <w:tab/>
      </w:r>
      <w:r w:rsidRPr="00EC4C14">
        <w:rPr>
          <w:rFonts w:ascii="TH SarabunPSK" w:hAnsi="TH SarabunPSK" w:cs="TH SarabunPSK"/>
          <w:sz w:val="32"/>
          <w:szCs w:val="32"/>
          <w:cs/>
        </w:rPr>
        <w:tab/>
      </w:r>
      <w:r w:rsidRPr="00EC4C14">
        <w:rPr>
          <w:rFonts w:ascii="TH SarabunPSK" w:hAnsi="TH SarabunPSK" w:cs="TH SarabunPSK"/>
          <w:sz w:val="32"/>
          <w:szCs w:val="32"/>
          <w:cs/>
        </w:rPr>
        <w:tab/>
      </w:r>
      <w:r w:rsidRPr="00EC4C14">
        <w:rPr>
          <w:rFonts w:ascii="TH SarabunPSK" w:hAnsi="TH SarabunPSK" w:cs="TH SarabunPSK"/>
          <w:sz w:val="32"/>
          <w:szCs w:val="32"/>
          <w:cs/>
        </w:rPr>
        <w:tab/>
      </w:r>
      <w:r>
        <w:rPr>
          <w:rFonts w:ascii="TH SarabunPSK" w:hAnsi="TH SarabunPSK" w:cs="TH SarabunPSK"/>
          <w:sz w:val="32"/>
          <w:szCs w:val="32"/>
          <w:cs/>
        </w:rPr>
        <w:tab/>
      </w:r>
      <w:r w:rsidRPr="00EC4C14">
        <w:rPr>
          <w:rFonts w:ascii="TH SarabunPSK" w:hAnsi="TH SarabunPSK" w:cs="TH SarabunPSK"/>
          <w:sz w:val="32"/>
          <w:szCs w:val="32"/>
          <w:cs/>
        </w:rPr>
        <w:t>3 (2-</w:t>
      </w:r>
      <w:r w:rsidRPr="00EC4C14">
        <w:rPr>
          <w:rFonts w:ascii="TH SarabunPSK" w:hAnsi="TH SarabunPSK" w:cs="TH SarabunPSK"/>
          <w:sz w:val="32"/>
          <w:szCs w:val="32"/>
        </w:rPr>
        <w:t>2</w:t>
      </w:r>
      <w:r w:rsidRPr="00EC4C14">
        <w:rPr>
          <w:rFonts w:ascii="TH SarabunPSK" w:hAnsi="TH SarabunPSK" w:cs="TH SarabunPSK"/>
          <w:sz w:val="32"/>
          <w:szCs w:val="32"/>
          <w:cs/>
        </w:rPr>
        <w:t>-5)</w:t>
      </w:r>
    </w:p>
    <w:p w:rsidR="007D1B06" w:rsidRDefault="007D1B06" w:rsidP="007D1B06">
      <w:pPr>
        <w:pStyle w:val="BodyText"/>
        <w:ind w:right="-666"/>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Peace</w:t>
      </w:r>
      <w:r w:rsidRPr="00EC4C14">
        <w:rPr>
          <w:rFonts w:ascii="TH SarabunPSK" w:hAnsi="TH SarabunPSK" w:cs="TH SarabunPSK"/>
          <w:sz w:val="32"/>
          <w:szCs w:val="32"/>
        </w:rPr>
        <w:t xml:space="preserve"> and </w:t>
      </w:r>
      <w:r>
        <w:rPr>
          <w:rFonts w:ascii="TH SarabunPSK" w:hAnsi="TH SarabunPSK" w:cs="TH SarabunPSK"/>
          <w:sz w:val="32"/>
          <w:szCs w:val="32"/>
        </w:rPr>
        <w:t>Religion for H</w:t>
      </w:r>
      <w:r w:rsidRPr="00EC4C14">
        <w:rPr>
          <w:rFonts w:ascii="TH SarabunPSK" w:hAnsi="TH SarabunPSK" w:cs="TH SarabunPSK"/>
          <w:sz w:val="32"/>
          <w:szCs w:val="32"/>
        </w:rPr>
        <w:t xml:space="preserve">uman </w:t>
      </w:r>
      <w:r>
        <w:rPr>
          <w:rFonts w:ascii="TH SarabunPSK" w:hAnsi="TH SarabunPSK" w:cs="TH SarabunPSK"/>
          <w:sz w:val="32"/>
          <w:szCs w:val="32"/>
        </w:rPr>
        <w:t>K</w:t>
      </w:r>
      <w:r w:rsidRPr="00EC4C14">
        <w:rPr>
          <w:rFonts w:ascii="TH SarabunPSK" w:hAnsi="TH SarabunPSK" w:cs="TH SarabunPSK"/>
          <w:sz w:val="32"/>
          <w:szCs w:val="32"/>
        </w:rPr>
        <w:t>inds</w:t>
      </w:r>
    </w:p>
    <w:p w:rsidR="007D1B06" w:rsidRPr="00BB34F5" w:rsidRDefault="007D1B06" w:rsidP="007D1B06">
      <w:pPr>
        <w:ind w:left="698" w:firstLine="720"/>
        <w:jc w:val="both"/>
        <w:rPr>
          <w:rFonts w:ascii="TH SarabunPSK" w:hAnsi="TH SarabunPSK" w:cs="TH SarabunPSK"/>
          <w:spacing w:val="2"/>
          <w:sz w:val="32"/>
          <w:szCs w:val="32"/>
        </w:rPr>
      </w:pPr>
      <w:r w:rsidRPr="00BB34F5">
        <w:rPr>
          <w:rFonts w:ascii="TH SarabunPSK" w:hAnsi="TH SarabunPSK" w:cs="TH SarabunPSK"/>
          <w:spacing w:val="2"/>
          <w:sz w:val="32"/>
          <w:szCs w:val="32"/>
          <w:cs/>
        </w:rPr>
        <w:t>การเรีย</w:t>
      </w:r>
      <w:r w:rsidRPr="00BB34F5">
        <w:rPr>
          <w:rFonts w:ascii="TH SarabunPSK" w:hAnsi="TH SarabunPSK" w:cs="TH SarabunPSK" w:hint="cs"/>
          <w:spacing w:val="2"/>
          <w:sz w:val="32"/>
          <w:szCs w:val="32"/>
          <w:cs/>
        </w:rPr>
        <w:t>น</w:t>
      </w:r>
      <w:r w:rsidRPr="00BB34F5">
        <w:rPr>
          <w:rFonts w:ascii="TH SarabunPSK" w:hAnsi="TH SarabunPSK" w:cs="TH SarabunPSK"/>
          <w:spacing w:val="2"/>
          <w:sz w:val="32"/>
          <w:szCs w:val="32"/>
          <w:cs/>
        </w:rPr>
        <w:t>รู้ แนวคิด  ทฤษฎี สันติภาพ  ศาสนธรรมและคุณธรรม บนฐานคิดของศาสนาและ</w:t>
      </w:r>
    </w:p>
    <w:p w:rsidR="007D1B06" w:rsidRDefault="007D1B06" w:rsidP="007D1B06">
      <w:pPr>
        <w:jc w:val="both"/>
        <w:rPr>
          <w:rFonts w:ascii="TH SarabunPSK" w:hAnsi="TH SarabunPSK" w:cs="TH SarabunPSK"/>
          <w:sz w:val="32"/>
          <w:szCs w:val="32"/>
        </w:rPr>
      </w:pPr>
      <w:r w:rsidRPr="00C97222">
        <w:rPr>
          <w:rFonts w:ascii="TH SarabunPSK" w:hAnsi="TH SarabunPSK" w:cs="TH SarabunPSK"/>
          <w:sz w:val="32"/>
          <w:szCs w:val="32"/>
          <w:cs/>
        </w:rPr>
        <w:t xml:space="preserve">บุคคลสำคัญ หลักธรรมความต้องการของมนุษย์  ปัญหาสังคม ความขัดแย้งการจัดระเบียบ การขัดเกลา </w:t>
      </w:r>
      <w:bookmarkStart w:id="0" w:name="_Hlk39610236"/>
      <w:r w:rsidRPr="00C97222">
        <w:rPr>
          <w:rFonts w:ascii="TH SarabunPSK" w:hAnsi="TH SarabunPSK" w:cs="TH SarabunPSK"/>
          <w:sz w:val="32"/>
          <w:szCs w:val="32"/>
          <w:cs/>
        </w:rPr>
        <w:t xml:space="preserve">ความมีเหตุผล </w:t>
      </w:r>
      <w:bookmarkEnd w:id="0"/>
      <w:r w:rsidRPr="00C97222">
        <w:rPr>
          <w:rFonts w:ascii="TH SarabunPSK" w:hAnsi="TH SarabunPSK" w:cs="TH SarabunPSK"/>
          <w:sz w:val="32"/>
          <w:szCs w:val="32"/>
          <w:cs/>
        </w:rPr>
        <w:t>มิ</w:t>
      </w:r>
      <w:r w:rsidR="007911E8">
        <w:rPr>
          <w:rFonts w:ascii="TH SarabunPSK" w:hAnsi="TH SarabunPSK" w:cs="TH SarabunPSK"/>
          <w:sz w:val="32"/>
          <w:szCs w:val="32"/>
          <w:cs/>
        </w:rPr>
        <w:t>ตรภาพอหิงสธรรม สามัคคียธรรม เจร</w:t>
      </w:r>
      <w:r w:rsidR="007911E8">
        <w:rPr>
          <w:rFonts w:ascii="TH SarabunPSK" w:hAnsi="TH SarabunPSK" w:cs="TH SarabunPSK" w:hint="cs"/>
          <w:sz w:val="32"/>
          <w:szCs w:val="32"/>
          <w:cs/>
        </w:rPr>
        <w:t>จ</w:t>
      </w:r>
      <w:r w:rsidRPr="00C97222">
        <w:rPr>
          <w:rFonts w:ascii="TH SarabunPSK" w:hAnsi="TH SarabunPSK" w:cs="TH SarabunPSK"/>
          <w:sz w:val="32"/>
          <w:szCs w:val="32"/>
          <w:cs/>
        </w:rPr>
        <w:t>าสมานฉันท์  สันติวิธีมนุษย์ในศตรรษที่ 21 ประสบการณ์อันทรงคุณค่าของบุคคลลสำคัญ ที่มีประโยชน์ เพื่อประยุกต์ใช้สร้างสรรค์ สู่ความสงบสุขของมวลมนุษย์</w:t>
      </w:r>
      <w:r>
        <w:rPr>
          <w:rFonts w:ascii="TH SarabunPSK" w:hAnsi="TH SarabunPSK" w:cs="TH SarabunPSK"/>
          <w:sz w:val="32"/>
          <w:szCs w:val="32"/>
          <w:cs/>
        </w:rPr>
        <w:t xml:space="preserve"> </w:t>
      </w:r>
      <w:r w:rsidRPr="00C97222">
        <w:rPr>
          <w:rFonts w:ascii="TH SarabunPSK" w:hAnsi="TH SarabunPSK" w:cs="TH SarabunPSK"/>
          <w:sz w:val="32"/>
          <w:szCs w:val="32"/>
          <w:cs/>
        </w:rPr>
        <w:t xml:space="preserve">สันติภาพ </w:t>
      </w:r>
      <w:r>
        <w:rPr>
          <w:rFonts w:ascii="TH SarabunPSK" w:hAnsi="TH SarabunPSK" w:cs="TH SarabunPSK" w:hint="cs"/>
          <w:sz w:val="32"/>
          <w:szCs w:val="32"/>
          <w:cs/>
        </w:rPr>
        <w:t xml:space="preserve">             </w:t>
      </w:r>
      <w:r w:rsidRPr="00C97222">
        <w:rPr>
          <w:rFonts w:ascii="TH SarabunPSK" w:hAnsi="TH SarabunPSK" w:cs="TH SarabunPSK"/>
          <w:sz w:val="32"/>
          <w:szCs w:val="32"/>
          <w:cs/>
        </w:rPr>
        <w:t>เพื่อมนุษยชาติ</w:t>
      </w:r>
    </w:p>
    <w:p w:rsidR="007D1B06" w:rsidRPr="00C97222" w:rsidRDefault="007D1B06" w:rsidP="007D1B06">
      <w:pPr>
        <w:ind w:right="113"/>
        <w:jc w:val="both"/>
        <w:rPr>
          <w:rFonts w:ascii="TH SarabunPSK" w:hAnsi="TH SarabunPSK" w:cs="TH SarabunPSK"/>
          <w:sz w:val="32"/>
          <w:szCs w:val="32"/>
        </w:rPr>
      </w:pPr>
      <w:r w:rsidRPr="00C97222">
        <w:rPr>
          <w:rFonts w:ascii="TH SarabunPSK" w:hAnsi="TH SarabunPSK" w:cs="TH SarabunPSK"/>
          <w:sz w:val="32"/>
          <w:szCs w:val="32"/>
          <w:cs/>
        </w:rPr>
        <w:t xml:space="preserve">               </w:t>
      </w:r>
      <w:r w:rsidR="007911E8">
        <w:rPr>
          <w:rFonts w:ascii="TH SarabunPSK" w:hAnsi="TH SarabunPSK" w:cs="TH SarabunPSK"/>
          <w:sz w:val="32"/>
          <w:szCs w:val="32"/>
        </w:rPr>
        <w:t xml:space="preserve">Learning of the value </w:t>
      </w:r>
      <w:r w:rsidRPr="00C97222">
        <w:rPr>
          <w:rFonts w:ascii="TH SarabunPSK" w:hAnsi="TH SarabunPSK" w:cs="TH SarabunPSK"/>
          <w:sz w:val="32"/>
          <w:szCs w:val="32"/>
        </w:rPr>
        <w:t>concept, theory, peace, religion principles and morals based on religion and key mans, moral principles, needs, social problems, conflict, organization, socialization, reasonability, friendship, encroachment, harmonious, reconciliation speech, peaceful method, human kind on 21</w:t>
      </w:r>
      <w:r w:rsidRPr="00850520">
        <w:rPr>
          <w:rFonts w:ascii="TH SarabunPSK" w:hAnsi="TH SarabunPSK" w:cs="TH SarabunPSK"/>
          <w:sz w:val="32"/>
          <w:szCs w:val="32"/>
          <w:vertAlign w:val="superscript"/>
        </w:rPr>
        <w:t>th</w:t>
      </w:r>
      <w:r w:rsidRPr="00C97222">
        <w:rPr>
          <w:rFonts w:ascii="TH SarabunPSK" w:hAnsi="TH SarabunPSK" w:cs="TH SarabunPSK"/>
          <w:sz w:val="32"/>
          <w:szCs w:val="32"/>
        </w:rPr>
        <w:t xml:space="preserve"> century, value experience of key man with useful for creatively apply to be human calming and peace to human kinds</w:t>
      </w:r>
      <w:r w:rsidRPr="00C97222">
        <w:rPr>
          <w:rFonts w:ascii="TH SarabunPSK" w:hAnsi="TH SarabunPSK" w:cs="TH SarabunPSK"/>
          <w:sz w:val="32"/>
          <w:szCs w:val="32"/>
          <w:cs/>
        </w:rPr>
        <w:t>.</w:t>
      </w:r>
    </w:p>
    <w:p w:rsidR="007D1B06" w:rsidRPr="00EC4C14" w:rsidRDefault="007D1B06" w:rsidP="007D1B06">
      <w:pPr>
        <w:pStyle w:val="BodyText"/>
        <w:ind w:right="-666"/>
        <w:rPr>
          <w:rFonts w:ascii="TH SarabunPSK" w:hAnsi="TH SarabunPSK" w:cs="TH SarabunPSK"/>
          <w:sz w:val="32"/>
          <w:szCs w:val="32"/>
        </w:rPr>
      </w:pPr>
    </w:p>
    <w:p w:rsidR="001A4C93" w:rsidRPr="006A1989" w:rsidRDefault="001A4C93" w:rsidP="001A4C93">
      <w:pPr>
        <w:rPr>
          <w:rFonts w:ascii="TH SarabunPSK" w:hAnsi="TH SarabunPSK" w:cs="TH SarabunPSK"/>
          <w:sz w:val="32"/>
          <w:szCs w:val="32"/>
        </w:rPr>
      </w:pPr>
      <w:r w:rsidRPr="00D31D73">
        <w:rPr>
          <w:rFonts w:ascii="TH SarabunPSK" w:hAnsi="TH SarabunPSK" w:cs="TH SarabunPSK"/>
          <w:sz w:val="32"/>
          <w:szCs w:val="32"/>
        </w:rPr>
        <w:t>001353</w:t>
      </w:r>
      <w:r>
        <w:rPr>
          <w:rFonts w:ascii="TH SarabunPSK" w:hAnsi="TH SarabunPSK" w:cs="TH SarabunPSK"/>
          <w:sz w:val="32"/>
          <w:szCs w:val="32"/>
        </w:rPr>
        <w:tab/>
      </w:r>
      <w:r>
        <w:rPr>
          <w:rFonts w:ascii="TH SarabunPSK" w:hAnsi="TH SarabunPSK" w:cs="TH SarabunPSK"/>
          <w:sz w:val="32"/>
          <w:szCs w:val="32"/>
        </w:rPr>
        <w:tab/>
      </w:r>
      <w:r w:rsidRPr="00D31D73">
        <w:rPr>
          <w:rFonts w:ascii="TH SarabunPSK" w:hAnsi="TH SarabunPSK" w:cs="TH SarabunPSK"/>
          <w:sz w:val="32"/>
          <w:szCs w:val="32"/>
          <w:cs/>
        </w:rPr>
        <w:t>การบัญชีเบื้องต้นส</w:t>
      </w:r>
      <w:r>
        <w:rPr>
          <w:rFonts w:ascii="TH SarabunPSK" w:hAnsi="TH SarabunPSK" w:cs="TH SarabunPSK" w:hint="cs"/>
          <w:sz w:val="32"/>
          <w:szCs w:val="32"/>
          <w:cs/>
        </w:rPr>
        <w:t>ำ</w:t>
      </w:r>
      <w:r w:rsidRPr="00D31D73">
        <w:rPr>
          <w:rFonts w:ascii="TH SarabunPSK" w:hAnsi="TH SarabunPSK" w:cs="TH SarabunPSK"/>
          <w:sz w:val="32"/>
          <w:szCs w:val="32"/>
          <w:cs/>
        </w:rPr>
        <w:t>หรับผู้ประกอบการ</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3</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w:t>
      </w:r>
    </w:p>
    <w:p w:rsidR="001A4C93" w:rsidRPr="00D31D73" w:rsidRDefault="001A4C93" w:rsidP="001A4C93">
      <w:pPr>
        <w:rPr>
          <w:rFonts w:ascii="TH SarabunPSK" w:hAnsi="TH SarabunPSK" w:cs="TH SarabunPSK"/>
          <w:sz w:val="32"/>
          <w:szCs w:val="32"/>
        </w:rPr>
      </w:pPr>
      <w:r>
        <w:rPr>
          <w:rFonts w:ascii="TH SarabunPSK" w:hAnsi="TH SarabunPSK" w:cs="TH SarabunPSK"/>
          <w:sz w:val="32"/>
          <w:szCs w:val="32"/>
          <w:cs/>
        </w:rPr>
        <w:t xml:space="preserve">                     </w:t>
      </w:r>
      <w:r w:rsidRPr="00D31D73">
        <w:rPr>
          <w:rFonts w:ascii="TH SarabunPSK" w:hAnsi="TH SarabunPSK" w:cs="TH SarabunPSK"/>
          <w:sz w:val="32"/>
          <w:szCs w:val="32"/>
        </w:rPr>
        <w:t xml:space="preserve"> Principles of Accounting for Entrepreneur</w:t>
      </w:r>
    </w:p>
    <w:p w:rsidR="001A4C93" w:rsidRPr="00665D21" w:rsidRDefault="001A4C93" w:rsidP="001A4C93">
      <w:pPr>
        <w:ind w:left="720" w:firstLine="720"/>
        <w:jc w:val="thaiDistribute"/>
        <w:rPr>
          <w:rFonts w:ascii="TH SarabunPSK" w:hAnsi="TH SarabunPSK" w:cs="TH SarabunPSK"/>
          <w:spacing w:val="13"/>
          <w:sz w:val="32"/>
          <w:szCs w:val="32"/>
        </w:rPr>
      </w:pPr>
      <w:r w:rsidRPr="00665D21">
        <w:rPr>
          <w:rFonts w:ascii="TH SarabunPSK" w:hAnsi="TH SarabunPSK" w:cs="TH SarabunPSK"/>
          <w:spacing w:val="13"/>
          <w:sz w:val="32"/>
          <w:szCs w:val="32"/>
          <w:cs/>
        </w:rPr>
        <w:t>รูปแบบธุรกิจ การจัดตั้งธุรกิจ หลักการบัญชีและภาษีพื้นฐานส</w:t>
      </w:r>
      <w:r w:rsidRPr="00665D21">
        <w:rPr>
          <w:rFonts w:ascii="TH SarabunPSK" w:hAnsi="TH SarabunPSK" w:cs="TH SarabunPSK" w:hint="cs"/>
          <w:spacing w:val="13"/>
          <w:sz w:val="32"/>
          <w:szCs w:val="32"/>
          <w:cs/>
        </w:rPr>
        <w:t>ำ</w:t>
      </w:r>
      <w:r w:rsidRPr="00665D21">
        <w:rPr>
          <w:rFonts w:ascii="TH SarabunPSK" w:hAnsi="TH SarabunPSK" w:cs="TH SarabunPSK"/>
          <w:spacing w:val="13"/>
          <w:sz w:val="32"/>
          <w:szCs w:val="32"/>
          <w:cs/>
        </w:rPr>
        <w:t>หรับผู้ประกอบการ</w:t>
      </w:r>
    </w:p>
    <w:p w:rsidR="001A4C93" w:rsidRPr="00D31D73" w:rsidRDefault="001A4C93" w:rsidP="001A4C93">
      <w:pPr>
        <w:jc w:val="thaiDistribute"/>
        <w:rPr>
          <w:rFonts w:ascii="TH SarabunPSK" w:hAnsi="TH SarabunPSK" w:cs="TH SarabunPSK"/>
          <w:sz w:val="32"/>
          <w:szCs w:val="32"/>
        </w:rPr>
      </w:pPr>
      <w:r w:rsidRPr="00D31D73">
        <w:rPr>
          <w:rFonts w:ascii="TH SarabunPSK" w:hAnsi="TH SarabunPSK" w:cs="TH SarabunPSK"/>
          <w:sz w:val="32"/>
          <w:szCs w:val="32"/>
          <w:cs/>
        </w:rPr>
        <w:t>องค์ประกอบของรายงานทางการเงิน การวิเคราะห์ข้อมูลทางบัญชีและการบัญชีบริหารเบื้องต้น</w:t>
      </w:r>
      <w:r>
        <w:rPr>
          <w:rFonts w:ascii="TH SarabunPSK" w:hAnsi="TH SarabunPSK" w:cs="TH SarabunPSK" w:hint="cs"/>
          <w:sz w:val="32"/>
          <w:szCs w:val="32"/>
          <w:cs/>
        </w:rPr>
        <w:t xml:space="preserve"> </w:t>
      </w:r>
      <w:r>
        <w:rPr>
          <w:rFonts w:ascii="TH SarabunPSK" w:hAnsi="TH SarabunPSK" w:cs="TH SarabunPSK"/>
          <w:sz w:val="32"/>
          <w:szCs w:val="32"/>
          <w:cs/>
        </w:rPr>
        <w:br/>
      </w:r>
      <w:r w:rsidRPr="00D31D73">
        <w:rPr>
          <w:rFonts w:ascii="TH SarabunPSK" w:hAnsi="TH SarabunPSK" w:cs="TH SarabunPSK"/>
          <w:sz w:val="32"/>
          <w:szCs w:val="32"/>
          <w:cs/>
        </w:rPr>
        <w:t>เพื่อการตัดสินใจทางธุรกิจ เทคโนโลยีสารสนเทศทางการบัญชีและภาษี</w:t>
      </w:r>
    </w:p>
    <w:p w:rsidR="001A4C93" w:rsidRPr="00665D21" w:rsidRDefault="001A4C93" w:rsidP="001A4C93">
      <w:pPr>
        <w:ind w:left="720" w:right="113" w:firstLine="720"/>
        <w:jc w:val="thaiDistribute"/>
        <w:rPr>
          <w:rFonts w:ascii="TH SarabunPSK" w:hAnsi="TH SarabunPSK" w:cs="TH SarabunPSK"/>
          <w:spacing w:val="6"/>
          <w:sz w:val="32"/>
          <w:szCs w:val="32"/>
        </w:rPr>
      </w:pPr>
      <w:r w:rsidRPr="00665D21">
        <w:rPr>
          <w:rFonts w:ascii="TH SarabunPSK" w:hAnsi="TH SarabunPSK" w:cs="TH SarabunPSK"/>
          <w:spacing w:val="6"/>
          <w:sz w:val="32"/>
          <w:szCs w:val="32"/>
        </w:rPr>
        <w:t xml:space="preserve">Types of business, business formation, basic accounting and taxation for </w:t>
      </w:r>
    </w:p>
    <w:p w:rsidR="007D1B06" w:rsidRPr="00EC4C14" w:rsidRDefault="001A4C93" w:rsidP="001A4C93">
      <w:pPr>
        <w:rPr>
          <w:rFonts w:ascii="TH SarabunPSK" w:hAnsi="TH SarabunPSK" w:cs="TH SarabunPSK"/>
          <w:sz w:val="32"/>
          <w:szCs w:val="32"/>
        </w:rPr>
      </w:pPr>
      <w:r w:rsidRPr="00D31D73">
        <w:rPr>
          <w:rFonts w:ascii="TH SarabunPSK" w:hAnsi="TH SarabunPSK" w:cs="TH SarabunPSK"/>
          <w:sz w:val="32"/>
          <w:szCs w:val="32"/>
        </w:rPr>
        <w:t>entrepreneurs,</w:t>
      </w:r>
      <w:r>
        <w:rPr>
          <w:rFonts w:ascii="TH SarabunPSK" w:hAnsi="TH SarabunPSK" w:cs="TH SarabunPSK"/>
          <w:sz w:val="32"/>
          <w:szCs w:val="32"/>
          <w:cs/>
        </w:rPr>
        <w:t xml:space="preserve"> </w:t>
      </w:r>
      <w:r w:rsidRPr="00D31D73">
        <w:rPr>
          <w:rFonts w:ascii="TH SarabunPSK" w:hAnsi="TH SarabunPSK" w:cs="TH SarabunPSK"/>
          <w:sz w:val="32"/>
          <w:szCs w:val="32"/>
        </w:rPr>
        <w:t>components of financial reports, basic analysis of accounting information and management accounting</w:t>
      </w:r>
      <w:r>
        <w:rPr>
          <w:rFonts w:ascii="TH SarabunPSK" w:hAnsi="TH SarabunPSK" w:cs="TH SarabunPSK"/>
          <w:sz w:val="32"/>
          <w:szCs w:val="32"/>
          <w:cs/>
        </w:rPr>
        <w:t xml:space="preserve"> </w:t>
      </w:r>
      <w:r w:rsidRPr="00D31D73">
        <w:rPr>
          <w:rFonts w:ascii="TH SarabunPSK" w:hAnsi="TH SarabunPSK" w:cs="TH SarabunPSK"/>
          <w:sz w:val="32"/>
          <w:szCs w:val="32"/>
        </w:rPr>
        <w:t>for business decision making, information technology for accounting and taxation</w:t>
      </w:r>
      <w:r w:rsidRPr="00D31D73">
        <w:rPr>
          <w:rFonts w:ascii="TH SarabunPSK" w:hAnsi="TH SarabunPSK" w:cs="TH SarabunPSK"/>
          <w:sz w:val="32"/>
          <w:szCs w:val="32"/>
          <w:cs/>
        </w:rPr>
        <w:t>.</w:t>
      </w:r>
    </w:p>
    <w:p w:rsidR="007D1B06" w:rsidRDefault="007D1B06" w:rsidP="007D1B06">
      <w:pPr>
        <w:ind w:firstLine="1440"/>
        <w:jc w:val="thaiDistribute"/>
        <w:rPr>
          <w:rFonts w:ascii="TH SarabunPSK" w:hAnsi="TH SarabunPSK" w:cs="TH SarabunPSK"/>
          <w:color w:val="000000" w:themeColor="text1"/>
          <w:sz w:val="32"/>
          <w:szCs w:val="32"/>
        </w:rPr>
      </w:pPr>
    </w:p>
    <w:p w:rsidR="007226C3" w:rsidRDefault="007226C3" w:rsidP="007D1B06">
      <w:pPr>
        <w:ind w:firstLine="1440"/>
        <w:jc w:val="thaiDistribute"/>
        <w:rPr>
          <w:rFonts w:ascii="TH SarabunPSK" w:hAnsi="TH SarabunPSK" w:cs="TH SarabunPSK"/>
          <w:color w:val="000000" w:themeColor="text1"/>
          <w:sz w:val="32"/>
          <w:szCs w:val="32"/>
        </w:rPr>
      </w:pPr>
    </w:p>
    <w:p w:rsidR="007226C3" w:rsidRDefault="007226C3" w:rsidP="007D1B06">
      <w:pPr>
        <w:ind w:firstLine="1440"/>
        <w:jc w:val="thaiDistribute"/>
        <w:rPr>
          <w:rFonts w:ascii="TH SarabunPSK" w:hAnsi="TH SarabunPSK" w:cs="TH SarabunPSK"/>
          <w:color w:val="000000" w:themeColor="text1"/>
          <w:sz w:val="32"/>
          <w:szCs w:val="32"/>
        </w:rPr>
      </w:pPr>
    </w:p>
    <w:p w:rsidR="007D1B06" w:rsidRDefault="007D1B06" w:rsidP="007D1B06">
      <w:pPr>
        <w:rPr>
          <w:rFonts w:ascii="TH SarabunPSK" w:hAnsi="TH SarabunPSK" w:cs="TH SarabunPSK"/>
          <w:b/>
          <w:bCs/>
          <w:color w:val="000000" w:themeColor="text1"/>
          <w:sz w:val="32"/>
          <w:szCs w:val="32"/>
        </w:rPr>
      </w:pPr>
    </w:p>
    <w:p w:rsidR="001A4C93" w:rsidRDefault="001A4C93" w:rsidP="007D1B06">
      <w:pPr>
        <w:rPr>
          <w:rFonts w:ascii="TH SarabunPSK" w:hAnsi="TH SarabunPSK" w:cs="TH SarabunPSK"/>
          <w:b/>
          <w:bCs/>
          <w:color w:val="000000" w:themeColor="text1"/>
          <w:sz w:val="32"/>
          <w:szCs w:val="32"/>
        </w:rPr>
      </w:pPr>
    </w:p>
    <w:p w:rsidR="001A4C93" w:rsidRDefault="001A4C93" w:rsidP="007D1B06">
      <w:pPr>
        <w:rPr>
          <w:rFonts w:ascii="TH SarabunPSK" w:hAnsi="TH SarabunPSK" w:cs="TH SarabunPSK"/>
          <w:b/>
          <w:bCs/>
          <w:color w:val="000000" w:themeColor="text1"/>
          <w:sz w:val="32"/>
          <w:szCs w:val="32"/>
        </w:rPr>
      </w:pPr>
    </w:p>
    <w:p w:rsidR="001A4C93" w:rsidRDefault="001A4C93" w:rsidP="007D1B06">
      <w:pPr>
        <w:rPr>
          <w:rFonts w:ascii="TH SarabunPSK" w:hAnsi="TH SarabunPSK" w:cs="TH SarabunPSK"/>
          <w:b/>
          <w:bCs/>
          <w:color w:val="000000" w:themeColor="text1"/>
          <w:sz w:val="32"/>
          <w:szCs w:val="32"/>
        </w:rPr>
      </w:pPr>
    </w:p>
    <w:p w:rsidR="007D1B06" w:rsidRPr="008A51A6" w:rsidRDefault="007D1B06" w:rsidP="007D1B06">
      <w:pPr>
        <w:ind w:firstLine="720"/>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cs/>
        </w:rPr>
        <w:lastRenderedPageBreak/>
        <w:t>3.1.6  ความหมายของเลขรหัสประจำวิชา</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ความหมายของเลขรหัสประจำวิชาในหลักสูตรหมวดวิชาศึกษาทั่วไป ประกอบด้วยเลข 6 หลัก  แยกเป็น 2 ชุด ชุดละ 3 ตัว ตามประกาศของมหาวิทยาลัยนเรศวร ว่าด้วยเลขรหัสของรายวิชา มีความหมายดังนี้</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t>1</w:t>
      </w:r>
      <w:r w:rsidRPr="00CD5E23">
        <w:rPr>
          <w:rFonts w:ascii="TH SarabunPSK" w:hAnsi="TH SarabunPSK" w:cs="TH SarabunPSK"/>
          <w:b/>
          <w:bCs/>
          <w:color w:val="000000" w:themeColor="text1"/>
          <w:sz w:val="32"/>
          <w:szCs w:val="32"/>
          <w:cs/>
        </w:rPr>
        <w:t>.  เลขสามตัวแรก</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001</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หมายถึง</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หมวดวิชาศึกษาทั่วไป</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t>2</w:t>
      </w:r>
      <w:r w:rsidRPr="00CD5E23">
        <w:rPr>
          <w:rFonts w:ascii="TH SarabunPSK" w:hAnsi="TH SarabunPSK" w:cs="TH SarabunPSK"/>
          <w:b/>
          <w:bCs/>
          <w:color w:val="000000" w:themeColor="text1"/>
          <w:sz w:val="32"/>
          <w:szCs w:val="32"/>
          <w:cs/>
        </w:rPr>
        <w:t>.  เลขสามตัวหลัง</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1 </w:t>
      </w:r>
      <w:r w:rsidRPr="00CD5E23">
        <w:rPr>
          <w:rFonts w:ascii="TH SarabunPSK" w:hAnsi="TH SarabunPSK" w:cs="TH SarabunPSK"/>
          <w:color w:val="000000" w:themeColor="text1"/>
          <w:sz w:val="32"/>
          <w:szCs w:val="32"/>
          <w:cs/>
        </w:rPr>
        <w:t>เลขรหัสตัวแรก (หลักร้อย)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หมายถึง</w:t>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วิชาศึกษาทั่วไป ปี พ.ศ.2563</w:t>
      </w:r>
    </w:p>
    <w:p w:rsidR="007D1B06" w:rsidRPr="00CD5E23" w:rsidRDefault="007D1B06" w:rsidP="007D1B06">
      <w:pPr>
        <w:ind w:right="-279"/>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2 </w:t>
      </w:r>
      <w:r w:rsidRPr="00CD5E23">
        <w:rPr>
          <w:rFonts w:ascii="TH SarabunPSK" w:hAnsi="TH SarabunPSK" w:cs="TH SarabunPSK"/>
          <w:color w:val="000000" w:themeColor="text1"/>
          <w:sz w:val="32"/>
          <w:szCs w:val="32"/>
          <w:cs/>
        </w:rPr>
        <w:t>เลขรหัสตัวที่สอง (หลักสิบ)</w:t>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หมายถึง</w:t>
      </w:r>
      <w:r w:rsidRPr="00CD5E23">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หมวดหมู่ในรายวิชาศึกษาทั่วไป</w:t>
      </w:r>
    </w:p>
    <w:p w:rsidR="007D1B06" w:rsidRPr="00CD5E23" w:rsidRDefault="007D1B06" w:rsidP="007D1B06">
      <w:pPr>
        <w:ind w:left="144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2.3 เลขรหัสสุดท้าย (หลักหน่วย)</w:t>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หมายถึง</w:t>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อนุกรมในกลุ่มรายวิชา</w:t>
      </w:r>
    </w:p>
    <w:p w:rsidR="007D1B06" w:rsidRPr="00E22915"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16"/>
          <w:szCs w:val="16"/>
          <w:cs/>
        </w:rPr>
        <w:t xml:space="preserve"> </w:t>
      </w:r>
    </w:p>
    <w:p w:rsidR="007D1B06" w:rsidRPr="00CD5E23"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rPr>
        <w:t xml:space="preserve">            3</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2 </w:t>
      </w:r>
      <w:r w:rsidRPr="00CD5E23">
        <w:rPr>
          <w:rFonts w:ascii="TH SarabunPSK" w:hAnsi="TH SarabunPSK" w:cs="TH SarabunPSK"/>
          <w:b/>
          <w:bCs/>
          <w:color w:val="000000" w:themeColor="text1"/>
          <w:sz w:val="32"/>
          <w:szCs w:val="32"/>
          <w:cs/>
        </w:rPr>
        <w:t>ชื่อ สกุล เลขประจำตัวบัตรประชาชน ตำแหน่งและคุณวุฒิของอาจารย์</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3.2.1 อาจารย์ประจำ</w:t>
      </w:r>
      <w:r w:rsidR="002A1652">
        <w:rPr>
          <w:rFonts w:ascii="TH SarabunPSK" w:hAnsi="TH SarabunPSK" w:cs="TH SarabunPSK"/>
          <w:b/>
          <w:bCs/>
          <w:color w:val="000000" w:themeColor="text1"/>
          <w:sz w:val="32"/>
          <w:szCs w:val="32"/>
          <w:cs/>
        </w:rPr>
        <w:t>หมวดวิชา</w:t>
      </w:r>
      <w:r w:rsidR="002A1652">
        <w:rPr>
          <w:rFonts w:ascii="TH SarabunPSK" w:hAnsi="TH SarabunPSK" w:cs="TH SarabunPSK" w:hint="cs"/>
          <w:b/>
          <w:bCs/>
          <w:color w:val="000000" w:themeColor="text1"/>
          <w:sz w:val="32"/>
          <w:szCs w:val="32"/>
          <w:cs/>
        </w:rPr>
        <w:t>ศึกษาทั่วไป</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ไม่มี</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3.2.2 อาจารย์ประจำ</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เป็นไปตามคำสั่งแต่งตั้งอาจารย์ผู้สอนประจำรายวิชาศึกษาทั่วไป ในแต่ละภาคการศึกษา</w:t>
      </w: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3.2.3 อาจารย์พิเศษ</w:t>
      </w:r>
    </w:p>
    <w:p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อาจารย์ผู้สอนกำหนดให้เป็นอาจารย์พิเศษ ตามคำสั่งแต่งตั้งอาจารย์ผู้สอนประจ</w:t>
      </w:r>
      <w:r>
        <w:rPr>
          <w:rFonts w:ascii="TH SarabunPSK" w:hAnsi="TH SarabunPSK" w:cs="TH SarabunPSK" w:hint="cs"/>
          <w:color w:val="000000" w:themeColor="text1"/>
          <w:sz w:val="32"/>
          <w:szCs w:val="32"/>
          <w:cs/>
        </w:rPr>
        <w:t>ำ</w:t>
      </w:r>
      <w:r w:rsidRPr="00CD5E23">
        <w:rPr>
          <w:rFonts w:ascii="TH SarabunPSK" w:hAnsi="TH SarabunPSK" w:cs="TH SarabunPSK"/>
          <w:color w:val="000000" w:themeColor="text1"/>
          <w:sz w:val="32"/>
          <w:szCs w:val="32"/>
          <w:cs/>
        </w:rPr>
        <w:t>รายวิชาศึกษาทั่วไป ในแต่ละภาคการศึกษา</w:t>
      </w:r>
    </w:p>
    <w:p w:rsidR="007D1B06" w:rsidRPr="00E22915" w:rsidRDefault="007D1B06" w:rsidP="007D1B06">
      <w:pPr>
        <w:rPr>
          <w:rFonts w:ascii="TH SarabunPSK" w:hAnsi="TH SarabunPSK" w:cs="TH SarabunPSK"/>
          <w:color w:val="000000" w:themeColor="text1"/>
          <w:sz w:val="32"/>
          <w:szCs w:val="32"/>
        </w:rPr>
      </w:pPr>
    </w:p>
    <w:p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4</w:t>
      </w:r>
      <w:r w:rsidRPr="00CD5E23">
        <w:rPr>
          <w:rFonts w:ascii="TH SarabunPSK" w:hAnsi="TH SarabunPSK" w:cs="TH SarabunPSK"/>
          <w:b/>
          <w:bCs/>
          <w:color w:val="000000" w:themeColor="text1"/>
          <w:sz w:val="32"/>
          <w:szCs w:val="32"/>
          <w:cs/>
        </w:rPr>
        <w:t>. องค์ประกอบเกี่ยวกับประสบการณ์ภาคสนาม (การฝึกงานหรือสหกิจศึกษา)</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ไม่มี</w:t>
      </w:r>
    </w:p>
    <w:p w:rsidR="007D1B06" w:rsidRPr="00E22915" w:rsidRDefault="007D1B06" w:rsidP="007D1B06">
      <w:pPr>
        <w:rPr>
          <w:rFonts w:ascii="TH SarabunPSK" w:hAnsi="TH SarabunPSK" w:cs="TH SarabunPSK"/>
          <w:color w:val="000000" w:themeColor="text1"/>
          <w:sz w:val="32"/>
          <w:szCs w:val="32"/>
          <w:cs/>
        </w:rPr>
      </w:pPr>
    </w:p>
    <w:p w:rsidR="007D1B06" w:rsidRPr="00CD5E23"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rPr>
        <w:t>5</w:t>
      </w:r>
      <w:r w:rsidRPr="00CD5E23">
        <w:rPr>
          <w:rFonts w:ascii="TH SarabunPSK" w:hAnsi="TH SarabunPSK" w:cs="TH SarabunPSK"/>
          <w:b/>
          <w:bCs/>
          <w:color w:val="000000" w:themeColor="text1"/>
          <w:sz w:val="32"/>
          <w:szCs w:val="32"/>
          <w:cs/>
        </w:rPr>
        <w:t>. ข้อกำหนดเกี่ยวกับการทำโครงงานหรืองานวิจัย</w:t>
      </w:r>
    </w:p>
    <w:p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ไม่มี</w:t>
      </w:r>
    </w:p>
    <w:p w:rsidR="007D1B06" w:rsidRPr="00CD5E23" w:rsidRDefault="007D1B06" w:rsidP="007D1B06">
      <w:pPr>
        <w:rPr>
          <w:rFonts w:ascii="TH Sarabun New" w:hAnsi="TH Sarabun New" w:cs="TH Sarabun New"/>
          <w:color w:val="000000" w:themeColor="text1"/>
          <w:sz w:val="32"/>
          <w:szCs w:val="32"/>
        </w:rPr>
      </w:pPr>
    </w:p>
    <w:p w:rsidR="007D1B06" w:rsidRPr="00CD5E23" w:rsidRDefault="007D1B06" w:rsidP="007D1B06">
      <w:pPr>
        <w:rPr>
          <w:color w:val="000000" w:themeColor="text1"/>
        </w:rPr>
      </w:pPr>
      <w:r w:rsidRPr="00CD5E23">
        <w:rPr>
          <w:noProof/>
          <w:color w:val="000000" w:themeColor="text1"/>
          <w:cs/>
        </w:rPr>
        <mc:AlternateContent>
          <mc:Choice Requires="wps">
            <w:drawing>
              <wp:anchor distT="45720" distB="45720" distL="114300" distR="114300" simplePos="0" relativeHeight="251668480" behindDoc="0" locked="0" layoutInCell="1" allowOverlap="1" wp14:anchorId="266DE9BA" wp14:editId="61AC3E90">
                <wp:simplePos x="0" y="0"/>
                <wp:positionH relativeFrom="column">
                  <wp:posOffset>2590800</wp:posOffset>
                </wp:positionH>
                <wp:positionV relativeFrom="paragraph">
                  <wp:posOffset>355600</wp:posOffset>
                </wp:positionV>
                <wp:extent cx="647700" cy="308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8610"/>
                        </a:xfrm>
                        <a:prstGeom prst="rect">
                          <a:avLst/>
                        </a:prstGeom>
                        <a:solidFill>
                          <a:srgbClr val="FFFFFF"/>
                        </a:solidFill>
                        <a:ln w="9525">
                          <a:noFill/>
                          <a:miter lim="800000"/>
                          <a:headEnd/>
                          <a:tailEnd/>
                        </a:ln>
                      </wps:spPr>
                      <wps:txbx>
                        <w:txbxContent>
                          <w:p w:rsidR="00216BA2" w:rsidRDefault="00216BA2" w:rsidP="007D1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DE9BA" id="_x0000_s1030" type="#_x0000_t202" style="position:absolute;margin-left:204pt;margin-top:28pt;width:51pt;height:24.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" stroked="f">
                <v:textbox>
                  <w:txbxContent>
                    <w:p w:rsidR="00216BA2" w:rsidRDefault="00216BA2" w:rsidP="007D1B06"/>
                  </w:txbxContent>
                </v:textbox>
                <w10:wrap type="square"/>
              </v:shape>
            </w:pict>
          </mc:Fallback>
        </mc:AlternateContent>
      </w:r>
    </w:p>
    <w:p w:rsidR="007D1B06" w:rsidRPr="00BC62E8" w:rsidRDefault="007D1B06" w:rsidP="007D1B06"/>
    <w:p w:rsidR="007D1B06" w:rsidRPr="007D1B06" w:rsidRDefault="007D1B06" w:rsidP="007D1B06">
      <w:pPr>
        <w:jc w:val="thaiDistribute"/>
        <w:rPr>
          <w:rFonts w:ascii="TH SarabunPSK" w:hAnsi="TH SarabunPSK" w:cs="TH SarabunPSK"/>
          <w:sz w:val="32"/>
          <w:szCs w:val="32"/>
        </w:rPr>
      </w:pPr>
    </w:p>
    <w:p w:rsidR="007D1B06" w:rsidRDefault="007D1B06" w:rsidP="007D1B06">
      <w:pPr>
        <w:rPr>
          <w:rFonts w:ascii="TH Sarabun New" w:hAnsi="TH Sarabun New" w:cs="TH Sarabun New"/>
          <w:sz w:val="32"/>
          <w:szCs w:val="32"/>
        </w:rPr>
      </w:pPr>
    </w:p>
    <w:p w:rsidR="007D1B06" w:rsidRDefault="007D1B06"/>
    <w:p w:rsidR="007D1B06" w:rsidRDefault="007D1B06"/>
    <w:p w:rsidR="00A56B26" w:rsidRDefault="00A56B26"/>
    <w:p w:rsidR="00A56B26" w:rsidRPr="00427849" w:rsidRDefault="00A56B26" w:rsidP="00A56B26">
      <w:pPr>
        <w:jc w:val="center"/>
        <w:rPr>
          <w:rFonts w:ascii="TH SarabunPSK" w:hAnsi="TH SarabunPSK" w:cs="TH SarabunPSK"/>
          <w:b/>
          <w:bCs/>
          <w:sz w:val="32"/>
          <w:szCs w:val="32"/>
        </w:rPr>
      </w:pPr>
      <w:r w:rsidRPr="00427849">
        <w:rPr>
          <w:rFonts w:ascii="TH SarabunPSK" w:hAnsi="TH SarabunPSK" w:cs="TH SarabunPSK"/>
          <w:b/>
          <w:bCs/>
          <w:sz w:val="32"/>
          <w:szCs w:val="32"/>
          <w:cs/>
        </w:rPr>
        <w:t>หมวดที่  4  ผลการเรียนรู้</w:t>
      </w:r>
      <w:r w:rsidRPr="00427849">
        <w:rPr>
          <w:rFonts w:ascii="TH SarabunPSK" w:hAnsi="TH SarabunPSK" w:cs="TH SarabunPSK" w:hint="cs"/>
          <w:b/>
          <w:bCs/>
          <w:sz w:val="32"/>
          <w:szCs w:val="32"/>
          <w:cs/>
        </w:rPr>
        <w:t>ของ</w:t>
      </w:r>
      <w:r>
        <w:rPr>
          <w:rFonts w:ascii="TH SarabunPSK" w:hAnsi="TH SarabunPSK" w:cs="TH SarabunPSK" w:hint="cs"/>
          <w:b/>
          <w:bCs/>
          <w:sz w:val="32"/>
          <w:szCs w:val="32"/>
          <w:cs/>
        </w:rPr>
        <w:t>หมวดวิชาศึกษาทั่วไป</w:t>
      </w:r>
      <w:r w:rsidRPr="00427849">
        <w:rPr>
          <w:rFonts w:ascii="TH SarabunPSK" w:hAnsi="TH SarabunPSK" w:cs="TH SarabunPSK"/>
          <w:b/>
          <w:bCs/>
          <w:sz w:val="32"/>
          <w:szCs w:val="32"/>
          <w:cs/>
        </w:rPr>
        <w:t xml:space="preserve"> กลยุทธ์การ</w:t>
      </w:r>
      <w:r w:rsidRPr="00427849">
        <w:rPr>
          <w:rFonts w:ascii="TH SarabunPSK" w:hAnsi="TH SarabunPSK" w:cs="TH SarabunPSK" w:hint="cs"/>
          <w:b/>
          <w:bCs/>
          <w:sz w:val="32"/>
          <w:szCs w:val="32"/>
          <w:cs/>
        </w:rPr>
        <w:t xml:space="preserve">จัดการศึกษา </w:t>
      </w:r>
      <w:r w:rsidRPr="00427849">
        <w:rPr>
          <w:rFonts w:ascii="TH SarabunPSK" w:hAnsi="TH SarabunPSK" w:cs="TH SarabunPSK"/>
          <w:b/>
          <w:bCs/>
          <w:sz w:val="32"/>
          <w:szCs w:val="32"/>
          <w:cs/>
        </w:rPr>
        <w:t>และ</w:t>
      </w:r>
      <w:r w:rsidRPr="00427849">
        <w:rPr>
          <w:rFonts w:ascii="TH SarabunPSK" w:hAnsi="TH SarabunPSK" w:cs="TH SarabunPSK" w:hint="cs"/>
          <w:b/>
          <w:bCs/>
          <w:sz w:val="32"/>
          <w:szCs w:val="32"/>
          <w:cs/>
        </w:rPr>
        <w:t>วิธีการ</w:t>
      </w:r>
      <w:r w:rsidRPr="00427849">
        <w:rPr>
          <w:rFonts w:ascii="TH SarabunPSK" w:hAnsi="TH SarabunPSK" w:cs="TH SarabunPSK"/>
          <w:b/>
          <w:bCs/>
          <w:sz w:val="32"/>
          <w:szCs w:val="32"/>
          <w:cs/>
        </w:rPr>
        <w:t>ประเมินผล</w:t>
      </w:r>
    </w:p>
    <w:p w:rsidR="00A56B26" w:rsidRPr="007812C5" w:rsidRDefault="00A56B26" w:rsidP="00A56B26">
      <w:pPr>
        <w:rPr>
          <w:rFonts w:ascii="TH SarabunPSK" w:hAnsi="TH SarabunPSK" w:cs="TH SarabunPSK"/>
          <w:sz w:val="16"/>
          <w:szCs w:val="16"/>
        </w:rPr>
      </w:pPr>
    </w:p>
    <w:p w:rsidR="00A56B26" w:rsidRPr="007E3684" w:rsidRDefault="00A56B26" w:rsidP="00A56B26">
      <w:pPr>
        <w:rPr>
          <w:rFonts w:ascii="TH SarabunPSK" w:hAnsi="TH SarabunPSK" w:cs="TH SarabunPSK"/>
          <w:b/>
          <w:bCs/>
          <w:sz w:val="32"/>
          <w:szCs w:val="32"/>
        </w:rPr>
      </w:pPr>
      <w:r w:rsidRPr="007E3684">
        <w:rPr>
          <w:rFonts w:ascii="TH SarabunPSK" w:hAnsi="TH SarabunPSK" w:cs="TH SarabunPSK" w:hint="cs"/>
          <w:b/>
          <w:bCs/>
          <w:sz w:val="32"/>
          <w:szCs w:val="32"/>
          <w:cs/>
        </w:rPr>
        <w:t xml:space="preserve">4.1 </w:t>
      </w:r>
      <w:r w:rsidR="00850520">
        <w:rPr>
          <w:rFonts w:ascii="TH SarabunPSK" w:hAnsi="TH SarabunPSK" w:cs="TH SarabunPSK" w:hint="cs"/>
          <w:b/>
          <w:bCs/>
          <w:sz w:val="32"/>
          <w:szCs w:val="32"/>
          <w:cs/>
        </w:rPr>
        <w:t>แผนการเตรียมความพร้อมของนิสิต</w:t>
      </w:r>
      <w:r w:rsidRPr="007E3684">
        <w:rPr>
          <w:rFonts w:ascii="TH SarabunPSK" w:hAnsi="TH SarabunPSK" w:cs="TH SarabunPSK" w:hint="cs"/>
          <w:b/>
          <w:bCs/>
          <w:sz w:val="32"/>
          <w:szCs w:val="32"/>
          <w:cs/>
        </w:rPr>
        <w:t>เพื่อให้บรรลุผลลัพธ์การเรียนรู้ตามที่คาดหวัง</w:t>
      </w:r>
    </w:p>
    <w:p w:rsidR="00A56B26" w:rsidRDefault="00A56B26" w:rsidP="00A56B26">
      <w:pPr>
        <w:ind w:firstLine="360"/>
        <w:jc w:val="thaiDistribute"/>
        <w:rPr>
          <w:rFonts w:ascii="TH SarabunPSK" w:hAnsi="TH SarabunPSK" w:cs="TH SarabunPSK"/>
          <w:color w:val="000000" w:themeColor="text1"/>
          <w:sz w:val="32"/>
          <w:szCs w:val="32"/>
        </w:rPr>
      </w:pPr>
      <w:r>
        <w:rPr>
          <w:rFonts w:ascii="TH SarabunPSK" w:hAnsi="TH SarabunPSK" w:cs="TH SarabunPSK"/>
          <w:b/>
          <w:bCs/>
          <w:sz w:val="32"/>
          <w:szCs w:val="32"/>
          <w:cs/>
        </w:rPr>
        <w:tab/>
      </w:r>
      <w:r w:rsidRPr="008B0B0E">
        <w:rPr>
          <w:rFonts w:ascii="TH SarabunPSK" w:hAnsi="TH SarabunPSK" w:cs="TH SarabunPSK" w:hint="cs"/>
          <w:color w:val="000000" w:themeColor="text1"/>
          <w:sz w:val="32"/>
          <w:szCs w:val="32"/>
          <w:cs/>
        </w:rPr>
        <w:t>เตรียมความพร้อมของนิสิตเข้าสู่กา</w:t>
      </w:r>
      <w:r w:rsidR="00850520">
        <w:rPr>
          <w:rFonts w:ascii="TH SarabunPSK" w:hAnsi="TH SarabunPSK" w:cs="TH SarabunPSK" w:hint="cs"/>
          <w:color w:val="000000" w:themeColor="text1"/>
          <w:sz w:val="32"/>
          <w:szCs w:val="32"/>
          <w:cs/>
        </w:rPr>
        <w:t>รเรียนโดยการจัดโครงการปฐมนิเทศ</w:t>
      </w:r>
      <w:r w:rsidRPr="008B0B0E">
        <w:rPr>
          <w:rFonts w:ascii="TH SarabunPSK" w:hAnsi="TH SarabunPSK" w:cs="TH SarabunPSK" w:hint="cs"/>
          <w:color w:val="000000" w:themeColor="text1"/>
          <w:sz w:val="32"/>
          <w:szCs w:val="32"/>
          <w:cs/>
        </w:rPr>
        <w:t>ในหมวดวิชาศึกษาทั่วไป</w:t>
      </w:r>
      <w:r>
        <w:rPr>
          <w:rFonts w:ascii="TH SarabunPSK" w:hAnsi="TH SarabunPSK" w:cs="TH SarabunPSK" w:hint="cs"/>
          <w:color w:val="000000" w:themeColor="text1"/>
          <w:sz w:val="32"/>
          <w:szCs w:val="32"/>
          <w:cs/>
        </w:rPr>
        <w:t>ขึ้น</w:t>
      </w:r>
      <w:r w:rsidRPr="008B0B0E">
        <w:rPr>
          <w:rFonts w:ascii="TH SarabunPSK" w:hAnsi="TH SarabunPSK" w:cs="TH SarabunPSK" w:hint="cs"/>
          <w:color w:val="000000" w:themeColor="text1"/>
          <w:sz w:val="32"/>
          <w:szCs w:val="32"/>
          <w:cs/>
        </w:rPr>
        <w:t>เพื่อสร้างความพร้อมในกา</w:t>
      </w:r>
      <w:r w:rsidR="00850520">
        <w:rPr>
          <w:rFonts w:ascii="TH SarabunPSK" w:hAnsi="TH SarabunPSK" w:cs="TH SarabunPSK" w:hint="cs"/>
          <w:color w:val="000000" w:themeColor="text1"/>
          <w:sz w:val="32"/>
          <w:szCs w:val="32"/>
          <w:cs/>
        </w:rPr>
        <w:t>รเข้าเรียนในหมวดวิชาศึกษาทั่วไปและ</w:t>
      </w:r>
      <w:r w:rsidRPr="008B0B0E">
        <w:rPr>
          <w:rFonts w:ascii="TH SarabunPSK" w:hAnsi="TH SarabunPSK" w:cs="TH SarabunPSK" w:hint="cs"/>
          <w:color w:val="000000" w:themeColor="text1"/>
          <w:sz w:val="32"/>
          <w:szCs w:val="32"/>
          <w:cs/>
        </w:rPr>
        <w:t xml:space="preserve">คณะกรรมการบริหารหมวดวิชาศึกษาทั่วไป </w:t>
      </w:r>
      <w:r w:rsidR="00850520">
        <w:rPr>
          <w:rFonts w:ascii="TH SarabunPSK" w:hAnsi="TH SarabunPSK" w:cs="TH SarabunPSK" w:hint="cs"/>
          <w:color w:val="000000" w:themeColor="text1"/>
          <w:sz w:val="32"/>
          <w:szCs w:val="32"/>
          <w:cs/>
        </w:rPr>
        <w:t>มีการสัมมนาเพื่อ</w:t>
      </w:r>
      <w:r w:rsidRPr="008B0B0E">
        <w:rPr>
          <w:rFonts w:ascii="TH SarabunPSK" w:hAnsi="TH SarabunPSK" w:cs="TH SarabunPSK" w:hint="cs"/>
          <w:color w:val="000000" w:themeColor="text1"/>
          <w:sz w:val="32"/>
          <w:szCs w:val="32"/>
          <w:cs/>
        </w:rPr>
        <w:t>ทบทวน</w:t>
      </w:r>
      <w:r w:rsidR="00D12D24">
        <w:rPr>
          <w:rFonts w:ascii="TH SarabunPSK" w:hAnsi="TH SarabunPSK" w:cs="TH SarabunPSK" w:hint="cs"/>
          <w:color w:val="000000" w:themeColor="text1"/>
          <w:sz w:val="32"/>
          <w:szCs w:val="32"/>
          <w:cs/>
        </w:rPr>
        <w:t>ผลการเรียนรู้ที่คาดหวัง(</w:t>
      </w:r>
      <w:r w:rsidRPr="008B0B0E">
        <w:rPr>
          <w:rFonts w:ascii="TH SarabunPSK" w:hAnsi="TH SarabunPSK" w:cs="TH SarabunPSK"/>
          <w:color w:val="000000" w:themeColor="text1"/>
          <w:sz w:val="32"/>
          <w:szCs w:val="32"/>
        </w:rPr>
        <w:t>Expected Learning Outcome</w:t>
      </w:r>
      <w:r w:rsidRPr="008B0B0E">
        <w:rPr>
          <w:rFonts w:ascii="TH SarabunPSK" w:hAnsi="TH SarabunPSK" w:cs="TH SarabunPSK"/>
          <w:color w:val="000000" w:themeColor="text1"/>
          <w:sz w:val="32"/>
          <w:szCs w:val="32"/>
          <w:cs/>
        </w:rPr>
        <w:t xml:space="preserve">: </w:t>
      </w:r>
      <w:r w:rsidRPr="008B0B0E">
        <w:rPr>
          <w:rFonts w:ascii="TH SarabunPSK" w:hAnsi="TH SarabunPSK" w:cs="TH SarabunPSK"/>
          <w:color w:val="000000" w:themeColor="text1"/>
          <w:sz w:val="32"/>
          <w:szCs w:val="32"/>
        </w:rPr>
        <w:t>ELO</w:t>
      </w:r>
      <w:r w:rsidR="00D12D24">
        <w:rPr>
          <w:rFonts w:ascii="TH SarabunPSK" w:hAnsi="TH SarabunPSK" w:cs="TH SarabunPSK"/>
          <w:color w:val="000000" w:themeColor="text1"/>
          <w:sz w:val="32"/>
          <w:szCs w:val="32"/>
        </w:rPr>
        <w:t>s</w:t>
      </w:r>
      <w:r w:rsidR="00D12D24">
        <w:rPr>
          <w:rFonts w:ascii="TH SarabunPSK" w:hAnsi="TH SarabunPSK" w:cs="TH SarabunPSK"/>
          <w:color w:val="000000" w:themeColor="text1"/>
          <w:sz w:val="32"/>
          <w:szCs w:val="32"/>
          <w:cs/>
        </w:rPr>
        <w:t>)</w:t>
      </w:r>
      <w:r w:rsidRPr="008B0B0E">
        <w:rPr>
          <w:rFonts w:ascii="TH SarabunPSK" w:hAnsi="TH SarabunPSK" w:cs="TH SarabunPSK"/>
          <w:color w:val="000000" w:themeColor="text1"/>
          <w:sz w:val="32"/>
          <w:szCs w:val="32"/>
          <w:cs/>
        </w:rPr>
        <w:t xml:space="preserve"> </w:t>
      </w:r>
      <w:r w:rsidRPr="008B0B0E">
        <w:rPr>
          <w:rFonts w:ascii="TH SarabunPSK" w:hAnsi="TH SarabunPSK" w:cs="TH SarabunPSK" w:hint="cs"/>
          <w:color w:val="000000" w:themeColor="text1"/>
          <w:sz w:val="32"/>
          <w:szCs w:val="32"/>
          <w:cs/>
        </w:rPr>
        <w:t>ร่วมกับ</w:t>
      </w:r>
      <w:r w:rsidR="00850520">
        <w:rPr>
          <w:rFonts w:ascii="TH SarabunPSK" w:hAnsi="TH SarabunPSK" w:cs="TH SarabunPSK" w:hint="cs"/>
          <w:color w:val="000000" w:themeColor="text1"/>
          <w:sz w:val="32"/>
          <w:szCs w:val="32"/>
          <w:cs/>
        </w:rPr>
        <w:t>การวาง</w:t>
      </w:r>
      <w:r w:rsidRPr="008B0B0E">
        <w:rPr>
          <w:rFonts w:ascii="TH SarabunPSK" w:hAnsi="TH SarabunPSK" w:cs="TH SarabunPSK" w:hint="cs"/>
          <w:color w:val="000000" w:themeColor="text1"/>
          <w:sz w:val="32"/>
          <w:szCs w:val="32"/>
          <w:cs/>
        </w:rPr>
        <w:t>แผนการเรียนรู้ในระดับรายวิชา (</w:t>
      </w:r>
      <w:r w:rsidRPr="008B0B0E">
        <w:rPr>
          <w:rFonts w:ascii="TH SarabunPSK" w:hAnsi="TH SarabunPSK" w:cs="TH SarabunPSK"/>
          <w:color w:val="000000" w:themeColor="text1"/>
          <w:sz w:val="32"/>
          <w:szCs w:val="32"/>
        </w:rPr>
        <w:t>Course Learning Outcome</w:t>
      </w:r>
      <w:r w:rsidRPr="008B0B0E">
        <w:rPr>
          <w:rFonts w:ascii="TH SarabunPSK" w:hAnsi="TH SarabunPSK" w:cs="TH SarabunPSK"/>
          <w:color w:val="000000" w:themeColor="text1"/>
          <w:sz w:val="32"/>
          <w:szCs w:val="32"/>
          <w:cs/>
        </w:rPr>
        <w:t xml:space="preserve">: </w:t>
      </w:r>
      <w:r w:rsidRPr="008B0B0E">
        <w:rPr>
          <w:rFonts w:ascii="TH SarabunPSK" w:hAnsi="TH SarabunPSK" w:cs="TH SarabunPSK"/>
          <w:color w:val="000000" w:themeColor="text1"/>
          <w:sz w:val="32"/>
          <w:szCs w:val="32"/>
        </w:rPr>
        <w:t>CLO</w:t>
      </w:r>
      <w:r w:rsidRPr="008B0B0E">
        <w:rPr>
          <w:rFonts w:ascii="TH SarabunPSK" w:hAnsi="TH SarabunPSK" w:cs="TH SarabunPSK" w:hint="cs"/>
          <w:color w:val="000000" w:themeColor="text1"/>
          <w:sz w:val="32"/>
          <w:szCs w:val="32"/>
          <w:cs/>
        </w:rPr>
        <w:t>) ทุกต้นปีการศึกษา เพื่อปรับปรุงการเรียนรู้ของนิสิตให้สอดคล้องกับแนวโน้มและสถานการณ์ปัจจุบั</w:t>
      </w:r>
      <w:r w:rsidR="00D12D24">
        <w:rPr>
          <w:rFonts w:ascii="TH SarabunPSK" w:hAnsi="TH SarabunPSK" w:cs="TH SarabunPSK" w:hint="cs"/>
          <w:color w:val="000000" w:themeColor="text1"/>
          <w:sz w:val="32"/>
          <w:szCs w:val="32"/>
          <w:cs/>
        </w:rPr>
        <w:t>น และประเมินผลลัพธ์การเรียนรู้</w:t>
      </w:r>
      <w:r w:rsidR="00D12D24">
        <w:rPr>
          <w:rFonts w:ascii="TH SarabunPSK" w:hAnsi="TH SarabunPSK" w:cs="TH SarabunPSK"/>
          <w:color w:val="000000" w:themeColor="text1"/>
          <w:sz w:val="32"/>
          <w:szCs w:val="32"/>
          <w:cs/>
        </w:rPr>
        <w:t xml:space="preserve"> </w:t>
      </w:r>
      <w:r w:rsidRPr="008B0B0E">
        <w:rPr>
          <w:rFonts w:ascii="TH SarabunPSK" w:hAnsi="TH SarabunPSK" w:cs="TH SarabunPSK" w:hint="cs"/>
          <w:color w:val="000000" w:themeColor="text1"/>
          <w:sz w:val="32"/>
          <w:szCs w:val="32"/>
          <w:cs/>
        </w:rPr>
        <w:t>เมื่อสิ้นปีการศึกษา</w:t>
      </w:r>
    </w:p>
    <w:p w:rsidR="00A56B26" w:rsidRPr="007D1B06" w:rsidRDefault="00A56B26" w:rsidP="00A56B26">
      <w:pPr>
        <w:ind w:firstLine="360"/>
        <w:rPr>
          <w:rFonts w:ascii="TH SarabunPSK" w:hAnsi="TH SarabunPSK" w:cs="TH SarabunPSK"/>
          <w:b/>
          <w:bCs/>
          <w:sz w:val="16"/>
          <w:szCs w:val="16"/>
        </w:rPr>
      </w:pPr>
    </w:p>
    <w:p w:rsidR="00A56B26" w:rsidRDefault="00A56B26" w:rsidP="00A56B26">
      <w:pPr>
        <w:rPr>
          <w:rFonts w:ascii="TH SarabunPSK" w:hAnsi="TH SarabunPSK" w:cs="TH SarabunPSK"/>
          <w:b/>
          <w:bCs/>
          <w:sz w:val="32"/>
          <w:szCs w:val="32"/>
        </w:rPr>
      </w:pPr>
      <w:r w:rsidRPr="007E3684">
        <w:rPr>
          <w:rFonts w:ascii="TH SarabunPSK" w:hAnsi="TH SarabunPSK" w:cs="TH SarabunPSK" w:hint="cs"/>
          <w:b/>
          <w:bCs/>
          <w:sz w:val="32"/>
          <w:szCs w:val="32"/>
          <w:cs/>
        </w:rPr>
        <w:t xml:space="preserve">4.2 ผลลัพธ์การเรียนรู้ตามที่คาดหวังของหลักสูตรและคณะ/สถาบัน และสอดคล้องกับกรอบมาตรฐานคุณวุฒิระดับอุดมศึกษา </w:t>
      </w:r>
      <w:r w:rsidRPr="007E3684">
        <w:rPr>
          <w:rFonts w:ascii="TH SarabunPSK" w:hAnsi="TH SarabunPSK" w:cs="TH SarabunPSK"/>
          <w:b/>
          <w:bCs/>
          <w:sz w:val="32"/>
          <w:szCs w:val="32"/>
          <w:cs/>
        </w:rPr>
        <w:t>(</w:t>
      </w:r>
      <w:r w:rsidRPr="007E3684">
        <w:rPr>
          <w:rFonts w:ascii="TH SarabunPSK" w:hAnsi="TH SarabunPSK" w:cs="TH SarabunPSK"/>
          <w:b/>
          <w:bCs/>
          <w:sz w:val="32"/>
          <w:szCs w:val="32"/>
        </w:rPr>
        <w:t>TQF</w:t>
      </w:r>
      <w:r w:rsidRPr="007E3684">
        <w:rPr>
          <w:rFonts w:ascii="TH SarabunPSK" w:hAnsi="TH SarabunPSK" w:cs="TH SarabunPSK"/>
          <w:b/>
          <w:bCs/>
          <w:sz w:val="32"/>
          <w:szCs w:val="32"/>
          <w:cs/>
        </w:rPr>
        <w:t>)</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การพัฒนาคุณลักษณะพิเศษของนิสิต</w:t>
      </w:r>
    </w:p>
    <w:tbl>
      <w:tblPr>
        <w:tblW w:w="92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5009"/>
      </w:tblGrid>
      <w:tr w:rsidR="00A56B26" w:rsidRPr="007518A9" w:rsidTr="00A56B26">
        <w:tc>
          <w:tcPr>
            <w:tcW w:w="4279" w:type="dxa"/>
          </w:tcPr>
          <w:p w:rsidR="00A56B26" w:rsidRPr="007518A9" w:rsidRDefault="00A56B26" w:rsidP="00A56B26">
            <w:pPr>
              <w:jc w:val="center"/>
              <w:rPr>
                <w:rFonts w:ascii="TH SarabunPSK" w:hAnsi="TH SarabunPSK" w:cs="TH SarabunPSK"/>
                <w:b/>
                <w:bCs/>
                <w:sz w:val="32"/>
                <w:szCs w:val="32"/>
              </w:rPr>
            </w:pPr>
            <w:r w:rsidRPr="007518A9">
              <w:rPr>
                <w:rFonts w:ascii="TH SarabunPSK" w:hAnsi="TH SarabunPSK" w:cs="TH SarabunPSK"/>
                <w:b/>
                <w:bCs/>
                <w:sz w:val="32"/>
                <w:szCs w:val="32"/>
                <w:cs/>
              </w:rPr>
              <w:t>คุณลักษณะพิเศษ</w:t>
            </w:r>
          </w:p>
        </w:tc>
        <w:tc>
          <w:tcPr>
            <w:tcW w:w="5009" w:type="dxa"/>
          </w:tcPr>
          <w:p w:rsidR="00A56B26" w:rsidRPr="007518A9" w:rsidRDefault="00A56B26" w:rsidP="00A56B26">
            <w:pPr>
              <w:jc w:val="center"/>
              <w:rPr>
                <w:rFonts w:ascii="TH SarabunPSK" w:hAnsi="TH SarabunPSK" w:cs="TH SarabunPSK"/>
                <w:b/>
                <w:bCs/>
                <w:sz w:val="32"/>
                <w:szCs w:val="32"/>
              </w:rPr>
            </w:pPr>
            <w:r w:rsidRPr="007518A9">
              <w:rPr>
                <w:rFonts w:ascii="TH SarabunPSK" w:hAnsi="TH SarabunPSK" w:cs="TH SarabunPSK"/>
                <w:b/>
                <w:bCs/>
                <w:sz w:val="32"/>
                <w:szCs w:val="32"/>
                <w:cs/>
              </w:rPr>
              <w:t>กลยุทธ์หรือกิจกรรมนิสิต</w:t>
            </w:r>
          </w:p>
        </w:tc>
      </w:tr>
      <w:tr w:rsidR="00A56B26" w:rsidRPr="007518A9" w:rsidTr="00A56B26">
        <w:tc>
          <w:tcPr>
            <w:tcW w:w="4279" w:type="dxa"/>
          </w:tcPr>
          <w:p w:rsidR="00A56B26" w:rsidRPr="007518A9" w:rsidRDefault="00A56B26" w:rsidP="00A56B26">
            <w:pPr>
              <w:rPr>
                <w:rFonts w:ascii="TH SarabunPSK" w:hAnsi="TH SarabunPSK" w:cs="TH SarabunPSK"/>
                <w:sz w:val="32"/>
                <w:szCs w:val="32"/>
                <w:cs/>
              </w:rPr>
            </w:pPr>
            <w:r w:rsidRPr="007518A9">
              <w:rPr>
                <w:rFonts w:ascii="TH SarabunPSK" w:hAnsi="TH SarabunPSK" w:cs="TH SarabunPSK"/>
                <w:sz w:val="32"/>
                <w:szCs w:val="32"/>
                <w:cs/>
              </w:rPr>
              <w:t xml:space="preserve">สร้างนิสิตให้มีความกล้าหาญ ขยัน อดทน ซื่อสัตย์ เสียสละ กตัญญูต่อแผ่นดิน </w:t>
            </w:r>
          </w:p>
          <w:p w:rsidR="00A56B26" w:rsidRPr="007518A9" w:rsidRDefault="00A56B26" w:rsidP="00A56B26">
            <w:pPr>
              <w:rPr>
                <w:rFonts w:ascii="TH SarabunPSK" w:hAnsi="TH SarabunPSK" w:cs="TH SarabunPSK"/>
                <w:sz w:val="32"/>
                <w:szCs w:val="32"/>
                <w:cs/>
              </w:rPr>
            </w:pPr>
            <w:r w:rsidRPr="007518A9">
              <w:rPr>
                <w:rFonts w:ascii="TH SarabunPSK" w:hAnsi="TH SarabunPSK" w:cs="TH SarabunPSK"/>
                <w:sz w:val="32"/>
                <w:szCs w:val="32"/>
                <w:cs/>
              </w:rPr>
              <w:t xml:space="preserve">            </w:t>
            </w:r>
          </w:p>
        </w:tc>
        <w:tc>
          <w:tcPr>
            <w:tcW w:w="5009" w:type="dxa"/>
          </w:tcPr>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บูรณาการเพิ่มเนื้อหาและกิจกรรมตามรอยเบื้องพระยุคลบาทของสมเด็จพระนเรศวรมหาราช เพื่อสร้างนิสิตให้มีความกล้าหาญ ขยัน อดทน ซื่อสัตย์ เสียสละ กตัญญู       ต่อแผ่นดิน</w:t>
            </w:r>
          </w:p>
        </w:tc>
      </w:tr>
    </w:tbl>
    <w:p w:rsidR="00A56B26" w:rsidRPr="007D1B06" w:rsidRDefault="00A56B26" w:rsidP="00A56B26">
      <w:pPr>
        <w:ind w:firstLine="360"/>
        <w:rPr>
          <w:rFonts w:ascii="TH SarabunPSK" w:hAnsi="TH SarabunPSK" w:cs="TH SarabunPSK"/>
          <w:sz w:val="16"/>
          <w:szCs w:val="16"/>
          <w:cs/>
        </w:rPr>
      </w:pPr>
    </w:p>
    <w:p w:rsidR="00A56B26" w:rsidRDefault="00A56B26" w:rsidP="00A56B26">
      <w:pPr>
        <w:rPr>
          <w:rFonts w:ascii="TH SarabunPSK" w:hAnsi="TH SarabunPSK" w:cs="TH SarabunPSK"/>
          <w:b/>
          <w:bCs/>
          <w:sz w:val="32"/>
          <w:szCs w:val="32"/>
        </w:rPr>
      </w:pPr>
      <w:r w:rsidRPr="007E3684">
        <w:rPr>
          <w:rFonts w:ascii="TH SarabunPSK" w:hAnsi="TH SarabunPSK" w:cs="TH SarabunPSK"/>
          <w:b/>
          <w:bCs/>
          <w:sz w:val="32"/>
          <w:szCs w:val="32"/>
        </w:rPr>
        <w:t>4</w:t>
      </w:r>
      <w:r w:rsidRPr="007E3684">
        <w:rPr>
          <w:rFonts w:ascii="TH SarabunPSK" w:hAnsi="TH SarabunPSK" w:cs="TH SarabunPSK"/>
          <w:b/>
          <w:bCs/>
          <w:sz w:val="32"/>
          <w:szCs w:val="32"/>
          <w:cs/>
        </w:rPr>
        <w:t>.</w:t>
      </w:r>
      <w:r w:rsidRPr="007E3684">
        <w:rPr>
          <w:rFonts w:ascii="TH SarabunPSK" w:hAnsi="TH SarabunPSK" w:cs="TH SarabunPSK"/>
          <w:b/>
          <w:bCs/>
          <w:sz w:val="32"/>
          <w:szCs w:val="32"/>
        </w:rPr>
        <w:t xml:space="preserve">3 </w:t>
      </w:r>
      <w:r w:rsidRPr="007E3684">
        <w:rPr>
          <w:rFonts w:ascii="TH SarabunPSK" w:hAnsi="TH SarabunPSK" w:cs="TH SarabunPSK" w:hint="cs"/>
          <w:b/>
          <w:bCs/>
          <w:sz w:val="32"/>
          <w:szCs w:val="32"/>
          <w:cs/>
        </w:rPr>
        <w:t>กลยุทธ์การจัดการศึกษาให้เป็นไปตามผลลัพธ์การเรียนรู้ตามที่คาดหวังของหลักสูตรในแต่ละด้าน</w:t>
      </w:r>
    </w:p>
    <w:p w:rsidR="00A56B26" w:rsidRPr="007812C5" w:rsidRDefault="00A56B26" w:rsidP="00A56B26">
      <w:pPr>
        <w:rPr>
          <w:rFonts w:ascii="TH SarabunPSK" w:hAnsi="TH SarabunPSK" w:cs="TH SarabunPSK"/>
          <w:b/>
          <w:bCs/>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การพัฒนาผลการเรียนรู้ในแต่ละด้าน</w:t>
      </w:r>
    </w:p>
    <w:p w:rsidR="00A56B26" w:rsidRPr="007518A9"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w:t>
      </w:r>
      <w:r>
        <w:rPr>
          <w:rFonts w:ascii="TH SarabunPSK" w:hAnsi="TH SarabunPSK" w:cs="TH SarabunPSK" w:hint="cs"/>
          <w:b/>
          <w:bCs/>
          <w:sz w:val="32"/>
          <w:szCs w:val="32"/>
          <w:cs/>
        </w:rPr>
        <w:t>.</w:t>
      </w:r>
      <w:r w:rsidRPr="007518A9">
        <w:rPr>
          <w:rFonts w:ascii="TH SarabunPSK" w:hAnsi="TH SarabunPSK" w:cs="TH SarabunPSK"/>
          <w:b/>
          <w:bCs/>
          <w:sz w:val="32"/>
          <w:szCs w:val="32"/>
          <w:cs/>
        </w:rPr>
        <w:t xml:space="preserve">  ด้านคุณธรรม จริยธรรม </w:t>
      </w:r>
    </w:p>
    <w:p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1.1  ผลการเรียนรู้ด้านคุณธรรม  จริยธรรม</w:t>
      </w:r>
    </w:p>
    <w:p w:rsidR="00A56B26" w:rsidRDefault="00A56B26" w:rsidP="001D62D7">
      <w:pPr>
        <w:numPr>
          <w:ilvl w:val="2"/>
          <w:numId w:val="1"/>
        </w:numPr>
        <w:tabs>
          <w:tab w:val="left" w:pos="1134"/>
          <w:tab w:val="left" w:pos="1560"/>
        </w:tabs>
        <w:ind w:left="2552" w:hanging="567"/>
        <w:contextualSpacing/>
        <w:jc w:val="thaiDistribute"/>
        <w:rPr>
          <w:rFonts w:ascii="TH SarabunPSK" w:hAnsi="TH SarabunPSK" w:cs="TH SarabunPSK"/>
          <w:sz w:val="32"/>
          <w:szCs w:val="32"/>
        </w:rPr>
      </w:pPr>
      <w:r w:rsidRPr="00A8014C">
        <w:rPr>
          <w:rFonts w:ascii="TH SarabunPSK" w:hAnsi="TH SarabunPSK" w:cs="TH SarabunPSK"/>
          <w:sz w:val="32"/>
          <w:szCs w:val="32"/>
          <w:cs/>
        </w:rPr>
        <w:t>ม</w:t>
      </w:r>
      <w:r>
        <w:rPr>
          <w:rFonts w:ascii="TH SarabunPSK" w:hAnsi="TH SarabunPSK" w:cs="TH SarabunPSK" w:hint="cs"/>
          <w:sz w:val="32"/>
          <w:szCs w:val="32"/>
          <w:cs/>
        </w:rPr>
        <w:t>ี</w:t>
      </w:r>
      <w:r w:rsidR="00850520">
        <w:rPr>
          <w:rFonts w:ascii="TH SarabunPSK" w:hAnsi="TH SarabunPSK" w:cs="TH SarabunPSK" w:hint="cs"/>
          <w:sz w:val="32"/>
          <w:szCs w:val="32"/>
          <w:cs/>
        </w:rPr>
        <w:t>ความ</w:t>
      </w:r>
      <w:r w:rsidRPr="00A8014C">
        <w:rPr>
          <w:rFonts w:ascii="TH SarabunPSK" w:hAnsi="TH SarabunPSK" w:cs="TH SarabunPSK" w:hint="cs"/>
          <w:sz w:val="32"/>
          <w:szCs w:val="32"/>
          <w:cs/>
        </w:rPr>
        <w:t xml:space="preserve">รับผิดชอบ กล้าหาญ  เสียสละ  อดทน  ขยันหมั่นเพียร ซื่อสัตย์ และทำกิจกรรมที่มุ่งสู่ความสำเร็จของงาน </w:t>
      </w:r>
      <w:r w:rsidRPr="00A8014C">
        <w:rPr>
          <w:rFonts w:ascii="TH SarabunPSK" w:hAnsi="TH SarabunPSK" w:cs="TH SarabunPSK"/>
          <w:sz w:val="32"/>
          <w:szCs w:val="32"/>
          <w:cs/>
        </w:rPr>
        <w:t xml:space="preserve">ปฏิบัติตนเป็นคนตรงต่อเวลา </w:t>
      </w:r>
      <w:r>
        <w:rPr>
          <w:rFonts w:ascii="TH SarabunPSK" w:hAnsi="TH SarabunPSK" w:cs="TH SarabunPSK" w:hint="cs"/>
          <w:sz w:val="32"/>
          <w:szCs w:val="32"/>
          <w:cs/>
        </w:rPr>
        <w:br/>
      </w:r>
      <w:r w:rsidRPr="00A8014C">
        <w:rPr>
          <w:rFonts w:ascii="TH SarabunPSK" w:hAnsi="TH SarabunPSK" w:cs="TH SarabunPSK" w:hint="cs"/>
          <w:sz w:val="32"/>
          <w:szCs w:val="32"/>
          <w:cs/>
        </w:rPr>
        <w:t xml:space="preserve">และมีจิตสาธารณะ </w:t>
      </w:r>
    </w:p>
    <w:p w:rsidR="00A56B26" w:rsidRDefault="00A56B26" w:rsidP="001D62D7">
      <w:pPr>
        <w:pStyle w:val="ListParagraph"/>
        <w:numPr>
          <w:ilvl w:val="2"/>
          <w:numId w:val="1"/>
        </w:numPr>
        <w:ind w:left="2552" w:hanging="567"/>
        <w:jc w:val="thaiDistribute"/>
        <w:rPr>
          <w:rFonts w:ascii="TH SarabunPSK" w:hAnsi="TH SarabunPSK" w:cs="TH SarabunPSK"/>
          <w:sz w:val="32"/>
          <w:szCs w:val="32"/>
        </w:rPr>
      </w:pPr>
      <w:r w:rsidRPr="00A8014C">
        <w:rPr>
          <w:rFonts w:ascii="TH SarabunPSK" w:hAnsi="TH SarabunPSK" w:cs="TH SarabunPSK"/>
          <w:sz w:val="32"/>
          <w:szCs w:val="32"/>
          <w:cs/>
        </w:rPr>
        <w:t>มีจรรยาบรรณในการศึกษาค้นคว้าทางวิชาการ และแสดงออกอย่าง</w:t>
      </w:r>
      <w:r>
        <w:rPr>
          <w:rFonts w:ascii="TH SarabunPSK" w:hAnsi="TH SarabunPSK" w:cs="TH SarabunPSK" w:hint="cs"/>
          <w:sz w:val="32"/>
          <w:szCs w:val="32"/>
          <w:cs/>
        </w:rPr>
        <w:br/>
      </w:r>
      <w:r w:rsidRPr="00A8014C">
        <w:rPr>
          <w:rFonts w:ascii="TH SarabunPSK" w:hAnsi="TH SarabunPSK" w:cs="TH SarabunPSK"/>
          <w:sz w:val="32"/>
          <w:szCs w:val="32"/>
          <w:cs/>
        </w:rPr>
        <w:t>มีคุณธรรม จริยธรรม</w:t>
      </w:r>
    </w:p>
    <w:p w:rsidR="00A56B26" w:rsidRPr="00A8014C" w:rsidRDefault="00A56B26" w:rsidP="001D62D7">
      <w:pPr>
        <w:pStyle w:val="ListParagraph"/>
        <w:numPr>
          <w:ilvl w:val="2"/>
          <w:numId w:val="1"/>
        </w:numPr>
        <w:ind w:left="2552" w:hanging="567"/>
        <w:jc w:val="thaiDistribute"/>
        <w:rPr>
          <w:rFonts w:ascii="TH SarabunPSK" w:hAnsi="TH SarabunPSK" w:cs="TH SarabunPSK"/>
          <w:sz w:val="32"/>
          <w:szCs w:val="32"/>
        </w:rPr>
      </w:pPr>
      <w:r w:rsidRPr="00A8014C">
        <w:rPr>
          <w:rFonts w:ascii="TH SarabunPSK" w:hAnsi="TH SarabunPSK" w:cs="TH SarabunPSK"/>
          <w:sz w:val="32"/>
          <w:szCs w:val="32"/>
          <w:cs/>
        </w:rPr>
        <w:t>มีคุณธรรม จริยธรรมในการดำเนินชีวิต บนพื้นฐานปรัชญาเศรษฐกิจพอเพียง</w:t>
      </w:r>
    </w:p>
    <w:p w:rsidR="00A56B26" w:rsidRPr="00A8014C" w:rsidRDefault="00A56B26" w:rsidP="001D62D7">
      <w:pPr>
        <w:pStyle w:val="ListParagraph"/>
        <w:numPr>
          <w:ilvl w:val="2"/>
          <w:numId w:val="1"/>
        </w:numPr>
        <w:tabs>
          <w:tab w:val="left" w:pos="2552"/>
        </w:tabs>
        <w:ind w:hanging="1015"/>
        <w:rPr>
          <w:rFonts w:ascii="TH SarabunPSK" w:hAnsi="TH SarabunPSK" w:cs="TH SarabunPSK"/>
          <w:sz w:val="32"/>
          <w:szCs w:val="32"/>
        </w:rPr>
      </w:pPr>
      <w:r w:rsidRPr="00A8014C">
        <w:rPr>
          <w:rFonts w:ascii="TH SarabunPSK" w:hAnsi="TH SarabunPSK" w:cs="TH SarabunPSK"/>
          <w:sz w:val="32"/>
          <w:szCs w:val="32"/>
          <w:cs/>
        </w:rPr>
        <w:t>ตระหนักและสำนึกในความเป็นไทย</w:t>
      </w:r>
    </w:p>
    <w:p w:rsidR="00A56B26" w:rsidRDefault="00A56B26" w:rsidP="00A56B26">
      <w:pPr>
        <w:rPr>
          <w:rFonts w:ascii="TH SarabunPSK" w:hAnsi="TH SarabunPSK" w:cs="TH SarabunPSK"/>
          <w:b/>
          <w:bCs/>
          <w:sz w:val="16"/>
          <w:szCs w:val="16"/>
        </w:rPr>
      </w:pPr>
    </w:p>
    <w:p w:rsidR="007226C3" w:rsidRDefault="007226C3" w:rsidP="00A56B26">
      <w:pPr>
        <w:rPr>
          <w:rFonts w:ascii="TH SarabunPSK" w:hAnsi="TH SarabunPSK" w:cs="TH SarabunPSK"/>
          <w:b/>
          <w:bCs/>
          <w:sz w:val="16"/>
          <w:szCs w:val="16"/>
        </w:rPr>
      </w:pPr>
    </w:p>
    <w:p w:rsidR="007226C3" w:rsidRDefault="007226C3" w:rsidP="00A56B26">
      <w:pPr>
        <w:rPr>
          <w:rFonts w:ascii="TH SarabunPSK" w:hAnsi="TH SarabunPSK" w:cs="TH SarabunPSK"/>
          <w:b/>
          <w:bCs/>
          <w:sz w:val="16"/>
          <w:szCs w:val="16"/>
        </w:rPr>
      </w:pPr>
    </w:p>
    <w:p w:rsidR="007226C3" w:rsidRDefault="007226C3" w:rsidP="00A56B26">
      <w:pPr>
        <w:rPr>
          <w:rFonts w:ascii="TH SarabunPSK" w:hAnsi="TH SarabunPSK" w:cs="TH SarabunPSK"/>
          <w:b/>
          <w:bCs/>
          <w:sz w:val="16"/>
          <w:szCs w:val="16"/>
        </w:rPr>
      </w:pPr>
    </w:p>
    <w:p w:rsidR="007226C3" w:rsidRDefault="007226C3" w:rsidP="00A56B26">
      <w:pPr>
        <w:rPr>
          <w:rFonts w:ascii="TH SarabunPSK" w:hAnsi="TH SarabunPSK" w:cs="TH SarabunPSK"/>
          <w:b/>
          <w:bCs/>
          <w:sz w:val="16"/>
          <w:szCs w:val="16"/>
        </w:rPr>
      </w:pPr>
    </w:p>
    <w:p w:rsidR="007226C3" w:rsidRPr="007812C5" w:rsidRDefault="007226C3" w:rsidP="00A56B26">
      <w:pPr>
        <w:rPr>
          <w:rFonts w:ascii="TH SarabunPSK" w:hAnsi="TH SarabunPSK" w:cs="TH SarabunPSK"/>
          <w:b/>
          <w:bCs/>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1.2  กลยุทธ์การสอนที่ใช้พัฒนาการเรียนรู้ด้านคุณธรรม จริยธรรม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1.2.1 สอดแทรกแนวคิดทางคุณธรรม จริยธรรม ความรับผิดชอบและการแสดงออก</w:t>
      </w:r>
    </w:p>
    <w:p w:rsidR="00A56B26" w:rsidRPr="007518A9" w:rsidRDefault="00A56B26" w:rsidP="00A56B26">
      <w:pPr>
        <w:tabs>
          <w:tab w:val="left" w:pos="2552"/>
        </w:tabs>
        <w:rPr>
          <w:rFonts w:ascii="TH SarabunPSK" w:hAnsi="TH SarabunPSK" w:cs="TH SarabunPSK"/>
          <w:sz w:val="32"/>
          <w:szCs w:val="32"/>
        </w:rPr>
      </w:pPr>
      <w:r>
        <w:rPr>
          <w:rFonts w:ascii="TH SarabunPSK" w:hAnsi="TH SarabunPSK" w:cs="TH SarabunPSK" w:hint="cs"/>
          <w:sz w:val="32"/>
          <w:szCs w:val="32"/>
          <w:cs/>
        </w:rPr>
        <w:tab/>
      </w:r>
      <w:r w:rsidRPr="007518A9">
        <w:rPr>
          <w:rFonts w:ascii="TH SarabunPSK" w:hAnsi="TH SarabunPSK" w:cs="TH SarabunPSK"/>
          <w:sz w:val="32"/>
          <w:szCs w:val="32"/>
          <w:cs/>
        </w:rPr>
        <w:t xml:space="preserve">ที่มุ่งสู่ความสำเร็จในระหว่างการเรียนการสอน โดยเน้นย้ำในเรื่องการเข้าเรียน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การส่งงานตรงเวลา และการไม่ทุจริตในการสอบหรือคัดลอกผลงานผู้อื่น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1.2.2 วิเคราะห์ประเด็นปัญหาทางด้านคุณธรรม จริยธรรม หรือกรณีศึกษาของ</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บุคคลตัวอย่างที่ใช้คุณธรรม จริยธรรมในการดำเนินชีวิต</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1.2.3 จัดกิจกรรมการเรียนการสอน กิจกรรมทางวิชาการ/วิชาชีพ การทำโครงงาน</w:t>
      </w:r>
    </w:p>
    <w:p w:rsidR="00A56B26" w:rsidRDefault="00A56B26" w:rsidP="00A56B26">
      <w:pPr>
        <w:tabs>
          <w:tab w:val="left" w:pos="1440"/>
        </w:tabs>
        <w:ind w:left="1440" w:firstLine="720"/>
        <w:rPr>
          <w:rFonts w:ascii="TH SarabunPSK" w:hAnsi="TH SarabunPSK" w:cs="TH SarabunPSK"/>
          <w:sz w:val="32"/>
          <w:szCs w:val="32"/>
        </w:rPr>
      </w:pPr>
      <w:r w:rsidRPr="007518A9">
        <w:rPr>
          <w:rFonts w:ascii="TH SarabunPSK" w:hAnsi="TH SarabunPSK" w:cs="TH SarabunPSK"/>
          <w:sz w:val="32"/>
          <w:szCs w:val="32"/>
          <w:cs/>
        </w:rPr>
        <w:t xml:space="preserve">      ที่ใช้แนวคิด วิธีการทางด้านคุณธรรม จริยธรรม </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1.3  </w:t>
      </w:r>
      <w:r w:rsidR="001E772B">
        <w:rPr>
          <w:rFonts w:ascii="TH SarabunPSK" w:hAnsi="TH SarabunPSK" w:cs="TH SarabunPSK" w:hint="cs"/>
          <w:b/>
          <w:bCs/>
          <w:sz w:val="32"/>
          <w:szCs w:val="32"/>
          <w:cs/>
        </w:rPr>
        <w:t>วิธีการวัดและ</w:t>
      </w:r>
      <w:r w:rsidRPr="007518A9">
        <w:rPr>
          <w:rFonts w:ascii="TH SarabunPSK" w:hAnsi="TH SarabunPSK" w:cs="TH SarabunPSK"/>
          <w:b/>
          <w:bCs/>
          <w:sz w:val="32"/>
          <w:szCs w:val="32"/>
          <w:cs/>
        </w:rPr>
        <w:t xml:space="preserve">ประเมินผลการเรียนรู้ด้านคุณธรรม จริยธรรม </w:t>
      </w:r>
    </w:p>
    <w:p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1.3.1 กำหนดวิธีการประเมินผลหรือคะแนนในเรื่องการแสดงออกทางด้านคุณธรรม  </w:t>
      </w:r>
    </w:p>
    <w:p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จริยธรรมในแต่ละกิจกรรมการเรียนการสอนที่ใช้ในรายวิชา การมาเรียน </w:t>
      </w:r>
    </w:p>
    <w:p w:rsidR="00A56B26" w:rsidRPr="007518A9" w:rsidRDefault="00A56B26" w:rsidP="00A56B26">
      <w:pPr>
        <w:ind w:left="2160"/>
        <w:jc w:val="thaiDistribute"/>
        <w:rPr>
          <w:rFonts w:ascii="TH SarabunPSK" w:hAnsi="TH SarabunPSK" w:cs="TH SarabunPSK"/>
          <w:sz w:val="32"/>
          <w:szCs w:val="32"/>
        </w:rPr>
      </w:pPr>
      <w:r w:rsidRPr="007518A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ส่งงานตรงเวลา และไม่ทุจริตในการสอบหรือคัดลอกผลงานผู้อื่น กล้าที่จะ</w:t>
      </w:r>
    </w:p>
    <w:p w:rsidR="00A56B26" w:rsidRPr="007518A9" w:rsidRDefault="00A56B26" w:rsidP="00A56B26">
      <w:pPr>
        <w:ind w:left="2160"/>
        <w:jc w:val="thaiDistribute"/>
        <w:rPr>
          <w:rFonts w:ascii="TH SarabunPSK" w:hAnsi="TH SarabunPSK" w:cs="TH SarabunPSK"/>
          <w:sz w:val="32"/>
          <w:szCs w:val="32"/>
          <w:cs/>
        </w:rPr>
      </w:pPr>
      <w:r w:rsidRPr="007518A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แสดงความคิดเห็นเกี่ยวกับกรณีศึกษาในการเรียน</w:t>
      </w:r>
    </w:p>
    <w:p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1.3.2 กำหนดวิธีการประเมินผลการเข้าร่วมกิจกรรมทางวิชาการ ทางวิชาชีพ หรือ</w:t>
      </w:r>
    </w:p>
    <w:p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ประสิทธิผลของการเข้าร่วมกิจกรรมด้านจิตสาธารณะ</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2  ด้านความรู้</w:t>
      </w:r>
    </w:p>
    <w:p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2</w:t>
      </w:r>
      <w:r w:rsidRPr="007518A9">
        <w:rPr>
          <w:rFonts w:ascii="TH SarabunPSK" w:hAnsi="TH SarabunPSK" w:cs="TH SarabunPSK"/>
          <w:b/>
          <w:bCs/>
          <w:sz w:val="32"/>
          <w:szCs w:val="32"/>
          <w:cs/>
        </w:rPr>
        <w:t>.</w:t>
      </w:r>
      <w:r w:rsidRPr="007518A9">
        <w:rPr>
          <w:rFonts w:ascii="TH SarabunPSK" w:hAnsi="TH SarabunPSK" w:cs="TH SarabunPSK"/>
          <w:b/>
          <w:bCs/>
          <w:sz w:val="32"/>
          <w:szCs w:val="32"/>
        </w:rPr>
        <w:t>1</w:t>
      </w:r>
      <w:r w:rsidRPr="007518A9">
        <w:rPr>
          <w:rFonts w:ascii="TH SarabunPSK" w:hAnsi="TH SarabunPSK" w:cs="TH SarabunPSK"/>
          <w:b/>
          <w:bCs/>
          <w:sz w:val="32"/>
          <w:szCs w:val="32"/>
          <w:rtl/>
          <w:cs/>
        </w:rPr>
        <w:t xml:space="preserve"> </w:t>
      </w:r>
      <w:r w:rsidRPr="007518A9">
        <w:rPr>
          <w:rFonts w:ascii="TH SarabunPSK" w:hAnsi="TH SarabunPSK" w:cs="TH SarabunPSK"/>
          <w:b/>
          <w:bCs/>
          <w:sz w:val="32"/>
          <w:szCs w:val="32"/>
          <w:cs/>
        </w:rPr>
        <w:t xml:space="preserve"> ผลการเรียนรู้ด้านความรู้</w:t>
      </w:r>
    </w:p>
    <w:p w:rsidR="00A56B26" w:rsidRDefault="00A56B26" w:rsidP="00A56B26">
      <w:pPr>
        <w:ind w:left="2552" w:hanging="567"/>
        <w:jc w:val="thaiDistribute"/>
        <w:rPr>
          <w:rFonts w:ascii="TH SarabunPSK" w:hAnsi="TH SarabunPSK" w:cs="TH SarabunPSK"/>
          <w:b/>
          <w:bCs/>
          <w:sz w:val="32"/>
          <w:szCs w:val="32"/>
        </w:rPr>
      </w:pPr>
      <w:r w:rsidRPr="008D57D5">
        <w:rPr>
          <w:rFonts w:ascii="TH SarabunPSK" w:hAnsi="TH SarabunPSK" w:cs="TH SarabunPSK"/>
          <w:sz w:val="32"/>
          <w:szCs w:val="32"/>
          <w:cs/>
        </w:rPr>
        <w:t>2.1</w:t>
      </w:r>
      <w:r>
        <w:rPr>
          <w:rFonts w:ascii="TH SarabunPSK" w:hAnsi="TH SarabunPSK" w:cs="TH SarabunPSK" w:hint="cs"/>
          <w:sz w:val="32"/>
          <w:szCs w:val="32"/>
          <w:cs/>
        </w:rPr>
        <w:t xml:space="preserve">.1 </w:t>
      </w:r>
      <w:r w:rsidRPr="001E47F3">
        <w:rPr>
          <w:rFonts w:ascii="TH SarabunPSK" w:hAnsi="TH SarabunPSK" w:cs="TH SarabunPSK"/>
          <w:sz w:val="32"/>
          <w:szCs w:val="32"/>
          <w:cs/>
        </w:rPr>
        <w:t>มีองค์ความรู้ในสาขาวิชาอย่างกว้างขวางเป็นระบบ โดยมีความสามารถในการใช้เทคโนโลยีสารสนเทศและการ</w:t>
      </w:r>
      <w:r>
        <w:rPr>
          <w:rFonts w:ascii="TH SarabunPSK" w:hAnsi="TH SarabunPSK" w:cs="TH SarabunPSK"/>
          <w:sz w:val="32"/>
          <w:szCs w:val="32"/>
          <w:cs/>
        </w:rPr>
        <w:t>สื่อสาร และเทคโนโลยีคอมพิวเตอร์</w:t>
      </w:r>
      <w:r>
        <w:rPr>
          <w:rFonts w:ascii="TH SarabunPSK" w:hAnsi="TH SarabunPSK" w:cs="TH SarabunPSK" w:hint="cs"/>
          <w:sz w:val="32"/>
          <w:szCs w:val="32"/>
          <w:cs/>
        </w:rPr>
        <w:t xml:space="preserve"> </w:t>
      </w:r>
      <w:r w:rsidRPr="001E47F3">
        <w:rPr>
          <w:rFonts w:ascii="TH SarabunPSK" w:hAnsi="TH SarabunPSK" w:cs="TH SarabunPSK"/>
          <w:sz w:val="32"/>
          <w:szCs w:val="32"/>
          <w:cs/>
        </w:rPr>
        <w:t>และ</w:t>
      </w:r>
      <w:r>
        <w:rPr>
          <w:rFonts w:ascii="TH SarabunPSK" w:hAnsi="TH SarabunPSK" w:cs="TH SarabunPSK" w:hint="cs"/>
          <w:sz w:val="32"/>
          <w:szCs w:val="32"/>
          <w:cs/>
        </w:rPr>
        <w:t>รู้</w:t>
      </w:r>
      <w:r w:rsidRPr="001E47F3">
        <w:rPr>
          <w:rFonts w:ascii="TH SarabunPSK" w:hAnsi="TH SarabunPSK" w:cs="TH SarabunPSK"/>
          <w:sz w:val="32"/>
          <w:szCs w:val="32"/>
          <w:cs/>
        </w:rPr>
        <w:t xml:space="preserve">หลักการ ทฤษฎีในศาสตร์ที่เกี่ยวข้องตระหนักถึงธรรมเนียมปฏิบัติ กฎระเบียบ ข้อบังคับที่เกี่ยวกับวิชาการที่เปลี่ยนแปลงตามสถานการณ์ </w:t>
      </w:r>
      <w:r w:rsidRPr="007518A9">
        <w:rPr>
          <w:rFonts w:ascii="TH SarabunPSK" w:hAnsi="TH SarabunPSK" w:cs="TH SarabunPSK"/>
          <w:sz w:val="32"/>
          <w:szCs w:val="32"/>
          <w:cs/>
        </w:rPr>
        <w:t>ให้นิสิตมีรสนิยมทางสุนทรียะทางศิลปะ</w:t>
      </w:r>
      <w:r>
        <w:rPr>
          <w:rFonts w:ascii="TH SarabunPSK" w:hAnsi="TH SarabunPSK" w:cs="TH SarabunPSK"/>
          <w:sz w:val="32"/>
          <w:szCs w:val="32"/>
          <w:cs/>
        </w:rPr>
        <w:t xml:space="preserve"> </w:t>
      </w:r>
      <w:r w:rsidRPr="007518A9">
        <w:rPr>
          <w:rFonts w:ascii="TH SarabunPSK" w:hAnsi="TH SarabunPSK" w:cs="TH SarabunPSK"/>
          <w:sz w:val="32"/>
          <w:szCs w:val="32"/>
          <w:cs/>
        </w:rPr>
        <w:t>และดนตรี และนำไปประยุกต์ใช้ในชีวิตประจำวัน</w:t>
      </w:r>
    </w:p>
    <w:p w:rsidR="00A56B26" w:rsidRPr="001E47F3" w:rsidRDefault="00A56B26" w:rsidP="00A56B26">
      <w:pPr>
        <w:tabs>
          <w:tab w:val="left" w:pos="1985"/>
          <w:tab w:val="left" w:pos="2552"/>
        </w:tabs>
        <w:ind w:left="2552" w:hanging="2552"/>
        <w:jc w:val="thaiDistribute"/>
        <w:rPr>
          <w:rFonts w:ascii="TH SarabunPSK" w:hAnsi="TH SarabunPSK" w:cs="TH SarabunPSK"/>
          <w:sz w:val="32"/>
          <w:szCs w:val="32"/>
        </w:rPr>
      </w:pPr>
      <w:r>
        <w:rPr>
          <w:rFonts w:ascii="TH SarabunPSK" w:hAnsi="TH SarabunPSK" w:cs="TH SarabunPSK"/>
          <w:sz w:val="32"/>
          <w:szCs w:val="32"/>
        </w:rPr>
        <w:tab/>
      </w:r>
      <w:r w:rsidRPr="001E47F3">
        <w:rPr>
          <w:rFonts w:ascii="TH SarabunPSK" w:hAnsi="TH SarabunPSK" w:cs="TH SarabunPSK"/>
          <w:sz w:val="32"/>
          <w:szCs w:val="32"/>
        </w:rPr>
        <w:t>2</w:t>
      </w:r>
      <w:r w:rsidRPr="001E47F3">
        <w:rPr>
          <w:rFonts w:ascii="TH SarabunPSK" w:hAnsi="TH SarabunPSK" w:cs="TH SarabunPSK"/>
          <w:sz w:val="32"/>
          <w:szCs w:val="32"/>
          <w:cs/>
        </w:rPr>
        <w:t>.</w:t>
      </w:r>
      <w:r w:rsidRPr="001E47F3">
        <w:rPr>
          <w:rFonts w:ascii="TH SarabunPSK" w:hAnsi="TH SarabunPSK" w:cs="TH SarabunPSK"/>
          <w:sz w:val="32"/>
          <w:szCs w:val="32"/>
        </w:rPr>
        <w:t>1</w:t>
      </w:r>
      <w:r w:rsidRPr="001E47F3">
        <w:rPr>
          <w:rFonts w:ascii="TH SarabunPSK" w:hAnsi="TH SarabunPSK" w:cs="TH SarabunPSK"/>
          <w:sz w:val="32"/>
          <w:szCs w:val="32"/>
          <w:cs/>
        </w:rPr>
        <w:t>.</w:t>
      </w:r>
      <w:r w:rsidRPr="001E47F3">
        <w:rPr>
          <w:rFonts w:ascii="TH SarabunPSK" w:hAnsi="TH SarabunPSK" w:cs="TH SarabunPSK"/>
          <w:sz w:val="32"/>
          <w:szCs w:val="32"/>
        </w:rPr>
        <w:t xml:space="preserve">2 </w:t>
      </w:r>
      <w:r w:rsidRPr="001E47F3">
        <w:rPr>
          <w:rFonts w:ascii="TH SarabunPSK" w:hAnsi="TH SarabunPSK" w:cs="TH SarabunPSK"/>
          <w:sz w:val="32"/>
          <w:szCs w:val="32"/>
          <w:cs/>
        </w:rPr>
        <w:t>มีความเข้าใจเกี่ยวกับความก้าวหน้าของความรู้เฉพาะด้านในสาขาวิชาให้มีความรู้รอบทั้งด้านมนุษยศาสตร์  สังคมศาสตร์ และวิทยาศาสตร์  งานวิจัยในปัจจุบันที่เกี่ยวข้องกับการแก้ปัญหาและการต่อยอดองค์ความรู้ เพื่อทำให้เกิดการรู้เท่าทันการเปลี่ยนแปลงของสถานการณ์โลก ทำให้รักโลก</w:t>
      </w:r>
      <w:r>
        <w:rPr>
          <w:rFonts w:ascii="TH SarabunPSK" w:hAnsi="TH SarabunPSK" w:cs="TH SarabunPSK" w:hint="cs"/>
          <w:sz w:val="32"/>
          <w:szCs w:val="32"/>
          <w:cs/>
        </w:rPr>
        <w:t xml:space="preserve"> </w:t>
      </w:r>
      <w:r w:rsidRPr="001E47F3">
        <w:rPr>
          <w:rFonts w:ascii="TH SarabunPSK" w:hAnsi="TH SarabunPSK" w:cs="TH SarabunPSK"/>
          <w:sz w:val="32"/>
          <w:szCs w:val="32"/>
          <w:cs/>
        </w:rPr>
        <w:t>รักธรรมชาติ รักสิ่งแวดล้อม และสามารถอยู่รอดในการเปลี่ยนแปลงในอนาคต</w:t>
      </w:r>
      <w:r>
        <w:rPr>
          <w:rFonts w:ascii="TH SarabunPSK" w:hAnsi="TH SarabunPSK" w:cs="TH SarabunPSK" w:hint="cs"/>
          <w:sz w:val="32"/>
          <w:szCs w:val="32"/>
          <w:cs/>
        </w:rPr>
        <w:t xml:space="preserve"> </w:t>
      </w:r>
      <w:r w:rsidRPr="001E47F3">
        <w:rPr>
          <w:rFonts w:ascii="TH SarabunPSK" w:hAnsi="TH SarabunPSK" w:cs="TH SarabunPSK"/>
          <w:sz w:val="32"/>
          <w:szCs w:val="32"/>
          <w:cs/>
        </w:rPr>
        <w:t>ทั้งนี้</w:t>
      </w:r>
      <w:r>
        <w:rPr>
          <w:rFonts w:ascii="TH SarabunPSK" w:hAnsi="TH SarabunPSK" w:cs="TH SarabunPSK" w:hint="cs"/>
          <w:sz w:val="32"/>
          <w:szCs w:val="32"/>
          <w:cs/>
        </w:rPr>
        <w:br/>
      </w:r>
      <w:r w:rsidRPr="001E47F3">
        <w:rPr>
          <w:rFonts w:ascii="TH SarabunPSK" w:hAnsi="TH SarabunPSK" w:cs="TH SarabunPSK"/>
          <w:sz w:val="32"/>
          <w:szCs w:val="32"/>
          <w:cs/>
        </w:rPr>
        <w:t>เพื่อทำให้เกิดการปรับตัวให้เข้ากับสังคมไทย สังคมอาเซียน และสังคมโลก</w:t>
      </w:r>
    </w:p>
    <w:p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1</w:t>
      </w:r>
      <w:r w:rsidRPr="007518A9">
        <w:rPr>
          <w:rFonts w:ascii="TH SarabunPSK" w:hAnsi="TH SarabunPSK" w:cs="TH SarabunPSK"/>
          <w:sz w:val="32"/>
          <w:szCs w:val="32"/>
          <w:cs/>
        </w:rPr>
        <w:t>.</w:t>
      </w:r>
      <w:r w:rsidRPr="007518A9">
        <w:rPr>
          <w:rFonts w:ascii="TH SarabunPSK" w:hAnsi="TH SarabunPSK" w:cs="TH SarabunPSK"/>
          <w:sz w:val="32"/>
          <w:szCs w:val="32"/>
        </w:rPr>
        <w:t xml:space="preserve">3 </w:t>
      </w:r>
      <w:r w:rsidRPr="007518A9">
        <w:rPr>
          <w:rFonts w:ascii="TH SarabunPSK" w:hAnsi="TH SarabunPSK" w:cs="TH SarabunPSK"/>
          <w:sz w:val="32"/>
          <w:szCs w:val="32"/>
          <w:cs/>
        </w:rPr>
        <w:t>ให้มีความรู้</w:t>
      </w:r>
      <w:r w:rsidR="00216BA2">
        <w:rPr>
          <w:rFonts w:ascii="TH SarabunPSK" w:hAnsi="TH SarabunPSK" w:cs="TH SarabunPSK"/>
          <w:sz w:val="32"/>
          <w:szCs w:val="32"/>
          <w:cs/>
        </w:rPr>
        <w:t xml:space="preserve">เพื่อนำไปพัฒนาทักษะการใช้ชีวิต การดูแลตนเอง </w:t>
      </w:r>
      <w:r w:rsidRPr="007518A9">
        <w:rPr>
          <w:rFonts w:ascii="TH SarabunPSK" w:hAnsi="TH SarabunPSK" w:cs="TH SarabunPSK"/>
          <w:sz w:val="32"/>
          <w:szCs w:val="32"/>
          <w:cs/>
        </w:rPr>
        <w:t>และดำรงตน</w:t>
      </w:r>
    </w:p>
    <w:p w:rsidR="00A56B26" w:rsidRPr="007518A9" w:rsidRDefault="00A56B26" w:rsidP="00A56B26">
      <w:pPr>
        <w:ind w:left="216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อย่างมีความสุข </w:t>
      </w:r>
      <w:r w:rsidRPr="004123E6">
        <w:rPr>
          <w:rFonts w:ascii="TH SarabunPSK" w:hAnsi="TH SarabunPSK" w:cs="TH SarabunPSK"/>
          <w:sz w:val="32"/>
          <w:szCs w:val="32"/>
          <w:cs/>
        </w:rPr>
        <w:t>มีความรอบรู้อย่างกว้างขวาง มีโลกทัศน์ที่กว้างไกล รู้เท่า</w:t>
      </w:r>
      <w:r>
        <w:rPr>
          <w:rFonts w:ascii="TH SarabunPSK" w:hAnsi="TH SarabunPSK" w:cs="TH SarabunPSK" w:hint="cs"/>
          <w:sz w:val="32"/>
          <w:szCs w:val="32"/>
          <w:cs/>
        </w:rPr>
        <w:t>ทัน</w:t>
      </w:r>
      <w:r>
        <w:rPr>
          <w:rFonts w:ascii="TH SarabunPSK" w:hAnsi="TH SarabunPSK" w:cs="TH SarabunPSK" w:hint="cs"/>
          <w:sz w:val="32"/>
          <w:szCs w:val="32"/>
          <w:cs/>
        </w:rPr>
        <w:br/>
        <w:t xml:space="preserve">     </w:t>
      </w:r>
      <w:r w:rsidRPr="004123E6">
        <w:rPr>
          <w:rFonts w:ascii="TH SarabunPSK" w:hAnsi="TH SarabunPSK" w:cs="TH SarabunPSK"/>
          <w:sz w:val="32"/>
          <w:szCs w:val="32"/>
          <w:cs/>
        </w:rPr>
        <w:t>การเปลี่ยนแปลงของสถานการณ์โลก ทั้งด้านกายภาพ ชีวภาพ สังคมและ</w:t>
      </w:r>
      <w:r>
        <w:rPr>
          <w:rFonts w:ascii="TH SarabunPSK" w:hAnsi="TH SarabunPSK" w:cs="TH SarabunPSK" w:hint="cs"/>
          <w:sz w:val="32"/>
          <w:szCs w:val="32"/>
          <w:cs/>
        </w:rPr>
        <w:br/>
      </w:r>
      <w:r>
        <w:rPr>
          <w:rFonts w:ascii="TH SarabunPSK" w:hAnsi="TH SarabunPSK" w:cs="TH SarabunPSK" w:hint="cs"/>
          <w:sz w:val="32"/>
          <w:szCs w:val="32"/>
          <w:cs/>
        </w:rPr>
        <w:lastRenderedPageBreak/>
        <w:t xml:space="preserve">     </w:t>
      </w:r>
      <w:r w:rsidRPr="004123E6">
        <w:rPr>
          <w:rFonts w:ascii="TH SarabunPSK" w:hAnsi="TH SarabunPSK" w:cs="TH SarabunPSK"/>
          <w:sz w:val="32"/>
          <w:szCs w:val="32"/>
          <w:cs/>
        </w:rPr>
        <w:t>วัฒนธรรม และเห็นคุณค่าของธรรมชาติ</w:t>
      </w:r>
      <w:r w:rsidRPr="007518A9">
        <w:rPr>
          <w:rFonts w:ascii="TH SarabunPSK" w:hAnsi="TH SarabunPSK" w:cs="TH SarabunPSK"/>
          <w:sz w:val="32"/>
          <w:szCs w:val="32"/>
          <w:cs/>
        </w:rPr>
        <w:t>ดำเนินชีวิตบนพื้นฐานปรัชญาเศรษฐกิจ</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พอเพียง</w:t>
      </w:r>
    </w:p>
    <w:p w:rsidR="00A56B26" w:rsidRPr="007518A9" w:rsidRDefault="00A56B26" w:rsidP="00A56B26">
      <w:pPr>
        <w:rPr>
          <w:rFonts w:ascii="TH SarabunPSK" w:hAnsi="TH SarabunPSK" w:cs="TH SarabunPSK"/>
          <w:b/>
          <w:bCs/>
          <w:sz w:val="32"/>
          <w:szCs w:val="32"/>
          <w:cs/>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2</w:t>
      </w:r>
      <w:r w:rsidRPr="007518A9">
        <w:rPr>
          <w:rFonts w:ascii="TH SarabunPSK" w:hAnsi="TH SarabunPSK" w:cs="TH SarabunPSK"/>
          <w:b/>
          <w:bCs/>
          <w:sz w:val="32"/>
          <w:szCs w:val="32"/>
          <w:cs/>
        </w:rPr>
        <w:t>.2  กลยุทธ์การสอนที่ใช้พัฒนาการเรียนรู้ด้านความรู้</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2.2.1 บรรยายในชั้นเรียนและถามตอบ การสาธิตและฝึกภายในห้องปฏิบัติการ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2.2.2 ใช้การสอนแบบปัญหาเป็นฐาน (</w:t>
      </w:r>
      <w:r w:rsidRPr="007518A9">
        <w:rPr>
          <w:rFonts w:ascii="TH SarabunPSK" w:hAnsi="TH SarabunPSK" w:cs="TH SarabunPSK"/>
          <w:sz w:val="32"/>
          <w:szCs w:val="32"/>
        </w:rPr>
        <w:t>Problem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2.2.3 ใช้การสอนแบบการทดลองเป็นฐาน (</w:t>
      </w:r>
      <w:r w:rsidRPr="007518A9">
        <w:rPr>
          <w:rFonts w:ascii="TH SarabunPSK" w:hAnsi="TH SarabunPSK" w:cs="TH SarabunPSK"/>
          <w:sz w:val="32"/>
          <w:szCs w:val="32"/>
        </w:rPr>
        <w:t>Experimental</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2.2.4 ใช้การสอนโดยโครงงานเป็นฐาน (</w:t>
      </w:r>
      <w:r w:rsidRPr="007518A9">
        <w:rPr>
          <w:rFonts w:ascii="TH SarabunPSK" w:hAnsi="TH SarabunPSK" w:cs="TH SarabunPSK"/>
          <w:sz w:val="32"/>
          <w:szCs w:val="32"/>
        </w:rPr>
        <w:t>Project</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2.2.5 ใช้การสอนโดยบูรณาการกับการทำงาน (</w:t>
      </w:r>
      <w:r w:rsidRPr="007518A9">
        <w:rPr>
          <w:rFonts w:ascii="TH SarabunPSK" w:hAnsi="TH SarabunPSK" w:cs="TH SarabunPSK"/>
          <w:sz w:val="32"/>
          <w:szCs w:val="32"/>
        </w:rPr>
        <w:t>Work</w:t>
      </w:r>
      <w:r w:rsidRPr="007518A9">
        <w:rPr>
          <w:rFonts w:ascii="TH SarabunPSK" w:hAnsi="TH SarabunPSK" w:cs="TH SarabunPSK"/>
          <w:sz w:val="32"/>
          <w:szCs w:val="32"/>
          <w:cs/>
        </w:rPr>
        <w:t>-</w:t>
      </w:r>
      <w:r w:rsidRPr="007518A9">
        <w:rPr>
          <w:rFonts w:ascii="TH SarabunPSK" w:hAnsi="TH SarabunPSK" w:cs="TH SarabunPSK"/>
          <w:sz w:val="32"/>
          <w:szCs w:val="32"/>
        </w:rPr>
        <w:t>integrated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2.2.6 ศึกษานอกสถานที่ (</w:t>
      </w:r>
      <w:r w:rsidRPr="007518A9">
        <w:rPr>
          <w:rFonts w:ascii="TH SarabunPSK" w:hAnsi="TH SarabunPSK" w:cs="TH SarabunPSK"/>
          <w:sz w:val="32"/>
          <w:szCs w:val="32"/>
        </w:rPr>
        <w:t>Field Trips</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2.2.7 ใช้การเรียนการสอนแบบทีม (</w:t>
      </w:r>
      <w:r w:rsidRPr="007518A9">
        <w:rPr>
          <w:rFonts w:ascii="TH SarabunPSK" w:hAnsi="TH SarabunPSK" w:cs="TH SarabunPSK"/>
          <w:sz w:val="32"/>
          <w:szCs w:val="32"/>
        </w:rPr>
        <w:t>Team Teaching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2.2.8 ใช้การเรียนการสอนโดยชุมชนเป็นฐาน (</w:t>
      </w:r>
      <w:r w:rsidRPr="007518A9">
        <w:rPr>
          <w:rFonts w:ascii="TH SarabunPSK" w:hAnsi="TH SarabunPSK" w:cs="TH SarabunPSK"/>
          <w:sz w:val="32"/>
          <w:szCs w:val="32"/>
        </w:rPr>
        <w:t>Community</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2.2.9 ใช้การสอนแบบเน้นวิจัยเป็นฐาน (</w:t>
      </w:r>
      <w:r w:rsidRPr="007518A9">
        <w:rPr>
          <w:rFonts w:ascii="TH SarabunPSK" w:hAnsi="TH SarabunPSK" w:cs="TH SarabunPSK"/>
          <w:sz w:val="32"/>
          <w:szCs w:val="32"/>
        </w:rPr>
        <w:t>Research</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Learning </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2.2.10 ใช้การปฏิบัติงานกับแหล่งประสบการณ์วิชาชีพ / สถานประกอบการ </w:t>
      </w:r>
    </w:p>
    <w:p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 xml:space="preserve">Professional Training </w:t>
      </w:r>
      <w:r w:rsidRPr="007518A9">
        <w:rPr>
          <w:rFonts w:ascii="TH SarabunPSK" w:hAnsi="TH SarabunPSK" w:cs="TH SarabunPSK"/>
          <w:sz w:val="32"/>
          <w:szCs w:val="32"/>
          <w:cs/>
        </w:rPr>
        <w:t xml:space="preserve">/ </w:t>
      </w:r>
      <w:r w:rsidRPr="007518A9">
        <w:rPr>
          <w:rFonts w:ascii="TH SarabunPSK" w:hAnsi="TH SarabunPSK" w:cs="TH SarabunPSK"/>
          <w:sz w:val="32"/>
          <w:szCs w:val="32"/>
        </w:rPr>
        <w:t>Co</w:t>
      </w:r>
      <w:r w:rsidRPr="007518A9">
        <w:rPr>
          <w:rFonts w:ascii="TH SarabunPSK" w:hAnsi="TH SarabunPSK" w:cs="TH SarabunPSK"/>
          <w:sz w:val="32"/>
          <w:szCs w:val="32"/>
          <w:cs/>
        </w:rPr>
        <w:t>-</w:t>
      </w:r>
      <w:r w:rsidRPr="007518A9">
        <w:rPr>
          <w:rFonts w:ascii="TH SarabunPSK" w:hAnsi="TH SarabunPSK" w:cs="TH SarabunPSK"/>
          <w:sz w:val="32"/>
          <w:szCs w:val="32"/>
        </w:rPr>
        <w:t>operative Education</w:t>
      </w:r>
      <w:r w:rsidRPr="007518A9">
        <w:rPr>
          <w:rFonts w:ascii="TH SarabunPSK" w:hAnsi="TH SarabunPSK" w:cs="TH SarabunPSK"/>
          <w:sz w:val="32"/>
          <w:szCs w:val="32"/>
          <w:cs/>
        </w:rPr>
        <w:t>)</w:t>
      </w:r>
    </w:p>
    <w:p w:rsidR="00A56B26" w:rsidRPr="00670009"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2</w:t>
      </w:r>
      <w:r w:rsidR="001E772B">
        <w:rPr>
          <w:rFonts w:ascii="TH SarabunPSK" w:hAnsi="TH SarabunPSK" w:cs="TH SarabunPSK"/>
          <w:b/>
          <w:bCs/>
          <w:sz w:val="32"/>
          <w:szCs w:val="32"/>
          <w:cs/>
        </w:rPr>
        <w:t>.3  วิ</w:t>
      </w:r>
      <w:r w:rsidR="001E772B">
        <w:rPr>
          <w:rFonts w:ascii="TH SarabunPSK" w:hAnsi="TH SarabunPSK" w:cs="TH SarabunPSK" w:hint="cs"/>
          <w:b/>
          <w:bCs/>
          <w:sz w:val="32"/>
          <w:szCs w:val="32"/>
          <w:cs/>
        </w:rPr>
        <w:t>ธีการวัดและ</w:t>
      </w:r>
      <w:r w:rsidRPr="007518A9">
        <w:rPr>
          <w:rFonts w:ascii="TH SarabunPSK" w:hAnsi="TH SarabunPSK" w:cs="TH SarabunPSK"/>
          <w:b/>
          <w:bCs/>
          <w:sz w:val="32"/>
          <w:szCs w:val="32"/>
          <w:cs/>
        </w:rPr>
        <w:t>ประเมินผลการเรียนรู้ด้านความรู้</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2.3.1 ประเมินความรู้และทักษะโดยการทดสอบแบบข้อเขียน สอบปฏิบัติ </w:t>
      </w:r>
    </w:p>
    <w:p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สอบปากเปล่า และการสังเกต พฤติกรรรมการเรียนรู้</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2.3.2 ประเมินทัศนคติของการเรียนรู้ โดยการใช้แบบสอบถาม หรือแบบรายงาน</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ตนเอง</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2.3.3 ประเมินผลงานที่นิสิตได้รับมอบหมาย</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2.3.4 ประเมินผลโดยแหล่งประสบการณ์วิชาชีพ /สถานประกอบการ</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2.3.5 ประเมินผลโดยใช้แบบทดสอบวัดความรอบรู้</w:t>
      </w:r>
    </w:p>
    <w:p w:rsidR="00A56B26" w:rsidRPr="007812C5"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cs/>
        </w:rPr>
      </w:pPr>
      <w:r w:rsidRPr="007518A9">
        <w:rPr>
          <w:rFonts w:ascii="TH SarabunPSK" w:hAnsi="TH SarabunPSK" w:cs="TH SarabunPSK"/>
          <w:b/>
          <w:bCs/>
          <w:sz w:val="32"/>
          <w:szCs w:val="32"/>
          <w:cs/>
        </w:rPr>
        <w:t xml:space="preserve">             3  ด้านทักษะทางปัญญา</w:t>
      </w:r>
    </w:p>
    <w:p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3</w:t>
      </w:r>
      <w:r w:rsidRPr="007518A9">
        <w:rPr>
          <w:rFonts w:ascii="TH SarabunPSK" w:hAnsi="TH SarabunPSK" w:cs="TH SarabunPSK"/>
          <w:b/>
          <w:bCs/>
          <w:sz w:val="32"/>
          <w:szCs w:val="32"/>
          <w:cs/>
        </w:rPr>
        <w:t>.</w:t>
      </w:r>
      <w:r w:rsidRPr="007518A9">
        <w:rPr>
          <w:rFonts w:ascii="TH SarabunPSK" w:hAnsi="TH SarabunPSK" w:cs="TH SarabunPSK"/>
          <w:b/>
          <w:bCs/>
          <w:sz w:val="32"/>
          <w:szCs w:val="32"/>
        </w:rPr>
        <w:t xml:space="preserve">1  </w:t>
      </w:r>
      <w:r w:rsidRPr="007518A9">
        <w:rPr>
          <w:rFonts w:ascii="TH SarabunPSK" w:hAnsi="TH SarabunPSK" w:cs="TH SarabunPSK"/>
          <w:b/>
          <w:bCs/>
          <w:sz w:val="32"/>
          <w:szCs w:val="32"/>
          <w:cs/>
        </w:rPr>
        <w:t>ผลการเรียนรู้ด้านทักษะทางปัญญา</w:t>
      </w:r>
    </w:p>
    <w:p w:rsidR="00A56B26" w:rsidRPr="00DF6BEE" w:rsidRDefault="00A56B26" w:rsidP="00A56B26">
      <w:pPr>
        <w:ind w:left="2160" w:hanging="175"/>
        <w:jc w:val="thaiDistribute"/>
        <w:rPr>
          <w:rFonts w:ascii="TH SarabunPSK" w:hAnsi="TH SarabunPSK" w:cs="TH SarabunPSK"/>
          <w:sz w:val="32"/>
          <w:szCs w:val="32"/>
        </w:rPr>
      </w:pPr>
      <w:r w:rsidRPr="007518A9">
        <w:rPr>
          <w:rFonts w:ascii="TH SarabunPSK" w:hAnsi="TH SarabunPSK" w:cs="TH SarabunPSK"/>
          <w:sz w:val="32"/>
          <w:szCs w:val="32"/>
          <w:cs/>
        </w:rPr>
        <w:t xml:space="preserve">3.1.1  </w:t>
      </w:r>
      <w:r w:rsidRPr="00E6118F">
        <w:rPr>
          <w:rFonts w:ascii="TH SarabunPSK" w:hAnsi="TH SarabunPSK" w:cs="TH SarabunPSK"/>
          <w:sz w:val="32"/>
          <w:szCs w:val="32"/>
          <w:cs/>
        </w:rPr>
        <w:t xml:space="preserve">สามารถนำความรู้ไปประยุกต์ใช้ในสถานการณ์จริง </w:t>
      </w:r>
      <w:r w:rsidRPr="00DF6BEE">
        <w:rPr>
          <w:rFonts w:ascii="TH SarabunPSK" w:hAnsi="TH SarabunPSK" w:cs="TH SarabunPSK"/>
          <w:sz w:val="32"/>
          <w:szCs w:val="32"/>
          <w:cs/>
        </w:rPr>
        <w:t>สามารถอยู่รอดในการ</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DF6BEE">
        <w:rPr>
          <w:rFonts w:ascii="TH SarabunPSK" w:hAnsi="TH SarabunPSK" w:cs="TH SarabunPSK"/>
          <w:sz w:val="32"/>
          <w:szCs w:val="32"/>
          <w:cs/>
        </w:rPr>
        <w:t xml:space="preserve">เปลี่ยนแปลงในอนาคต ทำให้เกิดการปรับตัวให้เข้ากับสังคมไทย สังคมอาเซียน </w:t>
      </w:r>
    </w:p>
    <w:p w:rsidR="00A56B26" w:rsidRDefault="00A56B26" w:rsidP="00A56B26">
      <w:pPr>
        <w:ind w:left="2160" w:hanging="175"/>
        <w:rPr>
          <w:rFonts w:ascii="TH SarabunPSK" w:hAnsi="TH SarabunPSK" w:cs="TH SarabunPSK"/>
          <w:sz w:val="32"/>
          <w:szCs w:val="32"/>
        </w:rPr>
      </w:pPr>
      <w:r w:rsidRPr="00DF6BEE">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F6BEE">
        <w:rPr>
          <w:rFonts w:ascii="TH SarabunPSK" w:hAnsi="TH SarabunPSK" w:cs="TH SarabunPSK"/>
          <w:sz w:val="32"/>
          <w:szCs w:val="32"/>
          <w:cs/>
        </w:rPr>
        <w:t>และสังคมโลก</w:t>
      </w:r>
    </w:p>
    <w:p w:rsidR="00A56B26" w:rsidRPr="007518A9" w:rsidRDefault="00A56B26" w:rsidP="00A56B26">
      <w:pPr>
        <w:ind w:left="2160" w:hanging="175"/>
        <w:jc w:val="thaiDistribute"/>
        <w:rPr>
          <w:rFonts w:ascii="TH SarabunPSK" w:hAnsi="TH SarabunPSK" w:cs="TH SarabunPSK"/>
          <w:sz w:val="32"/>
          <w:szCs w:val="32"/>
        </w:rPr>
      </w:pPr>
      <w:r>
        <w:rPr>
          <w:rFonts w:ascii="TH SarabunPSK" w:hAnsi="TH SarabunPSK" w:cs="TH SarabunPSK" w:hint="cs"/>
          <w:sz w:val="32"/>
          <w:szCs w:val="32"/>
          <w:cs/>
        </w:rPr>
        <w:t xml:space="preserve">3.1.2  </w:t>
      </w:r>
      <w:r w:rsidRPr="003A0F01">
        <w:rPr>
          <w:rFonts w:ascii="TH SarabunPSK" w:hAnsi="TH SarabunPSK" w:cs="TH SarabunPSK"/>
          <w:sz w:val="32"/>
          <w:szCs w:val="32"/>
          <w:cs/>
        </w:rPr>
        <w:t>สามารถใช้ทักษะและความเข้าใจในองค์ความรู้เพื่อค้นหาข้อเท็จจริงจาก</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3A0F01">
        <w:rPr>
          <w:rFonts w:ascii="TH SarabunPSK" w:hAnsi="TH SarabunPSK" w:cs="TH SarabunPSK"/>
          <w:sz w:val="32"/>
          <w:szCs w:val="32"/>
          <w:cs/>
        </w:rPr>
        <w:t>แหล่งข้อมูลที่หลากหลายในการแก้ไขปัญหา</w:t>
      </w:r>
      <w:r w:rsidRPr="007518A9">
        <w:rPr>
          <w:rFonts w:ascii="TH SarabunPSK" w:hAnsi="TH SarabunPSK" w:cs="TH SarabunPSK"/>
          <w:sz w:val="32"/>
          <w:szCs w:val="32"/>
          <w:cs/>
        </w:rPr>
        <w:t>วิเคราะห์ สังเคราะห์ นำความ</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รอบรู้ทั้งด้านมนุษยศาสตร์ สังคมศาสตร์ และวิทยาศาสตร์ ไปใช้ให้เกิดการ</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รู้เท่าทันการเปลี่ยนแปลงของสถานการณ์โลก</w:t>
      </w:r>
      <w:r>
        <w:rPr>
          <w:rFonts w:ascii="TH SarabunPSK" w:hAnsi="TH SarabunPSK" w:cs="TH SarabunPSK" w:hint="cs"/>
          <w:sz w:val="32"/>
          <w:szCs w:val="32"/>
          <w:cs/>
        </w:rPr>
        <w:t xml:space="preserve"> </w:t>
      </w:r>
      <w:r w:rsidRPr="007518A9">
        <w:rPr>
          <w:rFonts w:ascii="TH SarabunPSK" w:hAnsi="TH SarabunPSK" w:cs="TH SarabunPSK"/>
          <w:sz w:val="32"/>
          <w:szCs w:val="32"/>
          <w:cs/>
        </w:rPr>
        <w:t>ทำให้รักโลก</w:t>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รักธรรมชาติ  </w:t>
      </w:r>
      <w:r>
        <w:rPr>
          <w:rFonts w:ascii="TH SarabunPSK" w:hAnsi="TH SarabunPSK" w:cs="TH SarabunPSK" w:hint="cs"/>
          <w:sz w:val="32"/>
          <w:szCs w:val="32"/>
          <w:cs/>
        </w:rPr>
        <w:br/>
        <w:t xml:space="preserve">      </w:t>
      </w:r>
      <w:r w:rsidRPr="007518A9">
        <w:rPr>
          <w:rFonts w:ascii="TH SarabunPSK" w:hAnsi="TH SarabunPSK" w:cs="TH SarabunPSK"/>
          <w:sz w:val="32"/>
          <w:szCs w:val="32"/>
          <w:cs/>
        </w:rPr>
        <w:t xml:space="preserve">รักสิ่งแวดล้อม </w:t>
      </w:r>
      <w:r>
        <w:rPr>
          <w:rFonts w:ascii="TH SarabunPSK" w:hAnsi="TH SarabunPSK" w:cs="TH SarabunPSK" w:hint="cs"/>
          <w:sz w:val="32"/>
          <w:szCs w:val="32"/>
          <w:cs/>
        </w:rPr>
        <w:t xml:space="preserve"> </w:t>
      </w:r>
    </w:p>
    <w:p w:rsidR="00A56B26" w:rsidRPr="007518A9" w:rsidRDefault="00A56B26" w:rsidP="00A56B26">
      <w:pPr>
        <w:tabs>
          <w:tab w:val="left" w:pos="1134"/>
          <w:tab w:val="left" w:pos="1985"/>
        </w:tabs>
        <w:jc w:val="thaiDistribute"/>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hint="cs"/>
          <w:sz w:val="32"/>
          <w:szCs w:val="32"/>
          <w:cs/>
        </w:rPr>
        <w:tab/>
      </w:r>
      <w:r w:rsidRPr="003A0F01">
        <w:rPr>
          <w:rFonts w:ascii="TH SarabunPSK" w:hAnsi="TH SarabunPSK" w:cs="TH SarabunPSK"/>
          <w:sz w:val="32"/>
          <w:szCs w:val="32"/>
          <w:cs/>
        </w:rPr>
        <w:t>3.1.</w:t>
      </w:r>
      <w:r w:rsidRPr="003A0F01">
        <w:rPr>
          <w:rFonts w:ascii="TH SarabunPSK" w:hAnsi="TH SarabunPSK" w:cs="TH SarabunPSK" w:hint="cs"/>
          <w:sz w:val="32"/>
          <w:szCs w:val="32"/>
          <w:cs/>
        </w:rPr>
        <w:t>3</w:t>
      </w:r>
      <w:r w:rsidRPr="003A0F01">
        <w:rPr>
          <w:rFonts w:ascii="TH SarabunPSK" w:hAnsi="TH SarabunPSK" w:cs="TH SarabunPSK"/>
          <w:sz w:val="32"/>
          <w:szCs w:val="32"/>
          <w:cs/>
        </w:rPr>
        <w:t xml:space="preserve">  สามารถเสนอแนะแนวทางแก้ไข</w:t>
      </w:r>
      <w:r w:rsidRPr="003A0F01">
        <w:rPr>
          <w:rFonts w:ascii="TH SarabunPSK" w:hAnsi="TH SarabunPSK" w:cs="TH SarabunPSK" w:hint="cs"/>
          <w:sz w:val="32"/>
          <w:szCs w:val="32"/>
          <w:cs/>
        </w:rPr>
        <w:t xml:space="preserve">ปัญหาที่ค่อนข้างซับซ้อน </w:t>
      </w:r>
      <w:r w:rsidRPr="003A0F01">
        <w:rPr>
          <w:rFonts w:ascii="TH SarabunPSK" w:hAnsi="TH SarabunPSK" w:cs="TH SarabunPSK"/>
          <w:sz w:val="32"/>
          <w:szCs w:val="32"/>
          <w:cs/>
        </w:rPr>
        <w:t>โดยคำนึงถึงความรู้</w:t>
      </w:r>
      <w:r>
        <w:rPr>
          <w:rFonts w:ascii="TH SarabunPSK" w:hAnsi="TH SarabunPSK" w:cs="TH SarabunPSK" w:hint="cs"/>
          <w:sz w:val="32"/>
          <w:szCs w:val="32"/>
          <w:cs/>
        </w:rPr>
        <w:br/>
        <w:t xml:space="preserve">                                    </w:t>
      </w:r>
      <w:r w:rsidRPr="003A0F01">
        <w:rPr>
          <w:rFonts w:ascii="TH SarabunPSK" w:hAnsi="TH SarabunPSK" w:cs="TH SarabunPSK"/>
          <w:sz w:val="32"/>
          <w:szCs w:val="32"/>
          <w:cs/>
        </w:rPr>
        <w:t>ภาคทฤษฎี</w:t>
      </w:r>
      <w:r w:rsidRPr="003A0F01">
        <w:rPr>
          <w:rFonts w:ascii="TH SarabunPSK" w:hAnsi="TH SarabunPSK" w:cs="TH SarabunPSK" w:hint="cs"/>
          <w:sz w:val="32"/>
          <w:szCs w:val="32"/>
          <w:cs/>
        </w:rPr>
        <w:t xml:space="preserve"> ภาคปฏิบัติ</w:t>
      </w:r>
      <w:r w:rsidRPr="003A0F01">
        <w:rPr>
          <w:rFonts w:ascii="TH SarabunPSK" w:hAnsi="TH SarabunPSK" w:cs="TH SarabunPSK"/>
          <w:sz w:val="32"/>
          <w:szCs w:val="32"/>
          <w:cs/>
        </w:rPr>
        <w:t xml:space="preserve"> </w:t>
      </w:r>
      <w:r w:rsidRPr="003A0F01">
        <w:rPr>
          <w:rFonts w:ascii="TH SarabunPSK" w:hAnsi="TH SarabunPSK" w:cs="TH SarabunPSK" w:hint="cs"/>
          <w:sz w:val="32"/>
          <w:szCs w:val="32"/>
          <w:cs/>
        </w:rPr>
        <w:t>และ</w:t>
      </w:r>
      <w:r w:rsidRPr="003A0F01">
        <w:rPr>
          <w:rFonts w:ascii="TH SarabunPSK" w:hAnsi="TH SarabunPSK" w:cs="TH SarabunPSK"/>
          <w:sz w:val="32"/>
          <w:szCs w:val="32"/>
          <w:cs/>
        </w:rPr>
        <w:t>ผลกระทบจากการตัดสินใ</w:t>
      </w:r>
      <w:r w:rsidRPr="003A0F01">
        <w:rPr>
          <w:rFonts w:ascii="TH SarabunPSK" w:hAnsi="TH SarabunPSK" w:cs="TH SarabunPSK" w:hint="cs"/>
          <w:sz w:val="32"/>
          <w:szCs w:val="32"/>
          <w:cs/>
        </w:rPr>
        <w:t>จ</w:t>
      </w:r>
      <w:r w:rsidRPr="007518A9">
        <w:rPr>
          <w:rFonts w:ascii="TH SarabunPSK" w:hAnsi="TH SarabunPSK" w:cs="TH SarabunPSK"/>
          <w:sz w:val="32"/>
          <w:szCs w:val="32"/>
          <w:cs/>
        </w:rPr>
        <w:t xml:space="preserve"> </w:t>
      </w:r>
    </w:p>
    <w:p w:rsidR="00A56B26" w:rsidRPr="007518A9" w:rsidRDefault="00A56B26" w:rsidP="00A56B26">
      <w:pPr>
        <w:tabs>
          <w:tab w:val="left" w:pos="1985"/>
          <w:tab w:val="left" w:pos="2552"/>
        </w:tabs>
        <w:jc w:val="thaiDistribute"/>
        <w:rPr>
          <w:rFonts w:ascii="TH SarabunPSK" w:hAnsi="TH SarabunPSK" w:cs="TH SarabunPSK"/>
          <w:sz w:val="32"/>
          <w:szCs w:val="32"/>
        </w:rPr>
      </w:pPr>
      <w:r w:rsidRPr="007518A9">
        <w:rPr>
          <w:rFonts w:ascii="TH SarabunPSK" w:hAnsi="TH SarabunPSK" w:cs="TH SarabunPSK"/>
          <w:sz w:val="32"/>
          <w:szCs w:val="32"/>
          <w:cs/>
        </w:rPr>
        <w:t xml:space="preserve">                           3.1.</w:t>
      </w:r>
      <w:r>
        <w:rPr>
          <w:rFonts w:ascii="TH SarabunPSK" w:hAnsi="TH SarabunPSK" w:cs="TH SarabunPSK" w:hint="cs"/>
          <w:sz w:val="32"/>
          <w:szCs w:val="32"/>
          <w:cs/>
        </w:rPr>
        <w:t>4</w:t>
      </w:r>
      <w:r w:rsidRPr="007518A9">
        <w:rPr>
          <w:rFonts w:ascii="TH SarabunPSK" w:hAnsi="TH SarabunPSK" w:cs="TH SarabunPSK"/>
          <w:sz w:val="32"/>
          <w:szCs w:val="32"/>
          <w:cs/>
        </w:rPr>
        <w:t xml:space="preserve"> </w:t>
      </w:r>
      <w:r w:rsidRPr="00DF6BEE">
        <w:rPr>
          <w:rFonts w:ascii="TH SarabunPSK" w:hAnsi="TH SarabunPSK" w:cs="TH SarabunPSK"/>
          <w:sz w:val="32"/>
          <w:szCs w:val="32"/>
          <w:cs/>
        </w:rPr>
        <w:t>มีวิจารณญาณคิดแบบองค์รวม โดยสามารถเชื่อมโยงความรู้ ระหว่าง</w:t>
      </w:r>
      <w:r>
        <w:rPr>
          <w:rFonts w:ascii="TH SarabunPSK" w:hAnsi="TH SarabunPSK" w:cs="TH SarabunPSK" w:hint="cs"/>
          <w:sz w:val="32"/>
          <w:szCs w:val="32"/>
          <w:cs/>
        </w:rPr>
        <w:br/>
        <w:t xml:space="preserve">                                    </w:t>
      </w:r>
      <w:r w:rsidRPr="00DF6BEE">
        <w:rPr>
          <w:rFonts w:ascii="TH SarabunPSK" w:hAnsi="TH SarabunPSK" w:cs="TH SarabunPSK"/>
          <w:sz w:val="32"/>
          <w:szCs w:val="32"/>
          <w:cs/>
        </w:rPr>
        <w:t xml:space="preserve">มนุษยศาสตร์ สังคมศาสตร์ และวิทยาศาสตร์ได้ และคิดสร้างสรรค์ ใฝ่เรียนรู้ </w:t>
      </w:r>
      <w:r>
        <w:rPr>
          <w:rFonts w:ascii="TH SarabunPSK" w:hAnsi="TH SarabunPSK" w:cs="TH SarabunPSK" w:hint="cs"/>
          <w:sz w:val="32"/>
          <w:szCs w:val="32"/>
          <w:cs/>
        </w:rPr>
        <w:br/>
        <w:t xml:space="preserve">                                    </w:t>
      </w:r>
      <w:r w:rsidRPr="00DF6BEE">
        <w:rPr>
          <w:rFonts w:ascii="TH SarabunPSK" w:hAnsi="TH SarabunPSK" w:cs="TH SarabunPSK"/>
          <w:sz w:val="32"/>
          <w:szCs w:val="32"/>
          <w:cs/>
        </w:rPr>
        <w:t>แสวงหาความรู้ตลอดชีวิต มีทัศนคติเชิงบวก และผลงานนวัตกรรม</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มีคุณลักษณะที่พึงประสงค์ตามศตวรรษที่ </w:t>
      </w:r>
      <w:r w:rsidRPr="007518A9">
        <w:rPr>
          <w:rFonts w:ascii="TH SarabunPSK" w:hAnsi="TH SarabunPSK" w:cs="TH SarabunPSK"/>
          <w:sz w:val="32"/>
          <w:szCs w:val="32"/>
          <w:rtl/>
          <w:cs/>
        </w:rPr>
        <w:t>21</w:t>
      </w:r>
      <w:r w:rsidRPr="007518A9">
        <w:rPr>
          <w:rFonts w:ascii="TH SarabunPSK" w:hAnsi="TH SarabunPSK" w:cs="TH SarabunPSK"/>
          <w:sz w:val="32"/>
          <w:szCs w:val="32"/>
          <w:cs/>
        </w:rPr>
        <w:t xml:space="preserve"> และมีคุณลักษณะของการเป็น</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ผู้ประกอบการ </w:t>
      </w:r>
    </w:p>
    <w:p w:rsidR="00A56B26" w:rsidRPr="007518A9"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3.2  กลยุทธ์การสอนที่ใช้ในการพัฒนาการเรียนรู้ด้านทักษะทางปัญญา</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3.2.1 ใช้การเรียนการสอนแบบปัญหาเป็นฐาน (</w:t>
      </w:r>
      <w:r w:rsidRPr="007518A9">
        <w:rPr>
          <w:rFonts w:ascii="TH SarabunPSK" w:hAnsi="TH SarabunPSK" w:cs="TH SarabunPSK"/>
          <w:sz w:val="32"/>
          <w:szCs w:val="32"/>
        </w:rPr>
        <w:t>Problem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3.2.2 ใช้การเรียนการสอนแบบการทดลองเป็นฐาน (</w:t>
      </w:r>
      <w:r w:rsidRPr="007518A9">
        <w:rPr>
          <w:rFonts w:ascii="TH SarabunPSK" w:hAnsi="TH SarabunPSK" w:cs="TH SarabunPSK"/>
          <w:sz w:val="32"/>
          <w:szCs w:val="32"/>
        </w:rPr>
        <w:t>Experimental</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3.2.3 ใช้การเรียนการสอนโดยโครงงานเป็นฐาน (</w:t>
      </w:r>
      <w:r w:rsidRPr="007518A9">
        <w:rPr>
          <w:rFonts w:ascii="TH SarabunPSK" w:hAnsi="TH SarabunPSK" w:cs="TH SarabunPSK"/>
          <w:sz w:val="32"/>
          <w:szCs w:val="32"/>
        </w:rPr>
        <w:t>Project</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3.2.4 ใช้การเรียนการสอนโดยการทำงานเป็นฐาน (</w:t>
      </w:r>
      <w:r w:rsidRPr="007518A9">
        <w:rPr>
          <w:rFonts w:ascii="TH SarabunPSK" w:hAnsi="TH SarabunPSK" w:cs="TH SarabunPSK"/>
          <w:sz w:val="32"/>
          <w:szCs w:val="32"/>
        </w:rPr>
        <w:t>Work</w:t>
      </w:r>
      <w:r w:rsidRPr="007518A9">
        <w:rPr>
          <w:rFonts w:ascii="TH SarabunPSK" w:hAnsi="TH SarabunPSK" w:cs="TH SarabunPSK"/>
          <w:sz w:val="32"/>
          <w:szCs w:val="32"/>
          <w:cs/>
        </w:rPr>
        <w:t>-</w:t>
      </w:r>
      <w:r w:rsidRPr="007518A9">
        <w:rPr>
          <w:rFonts w:ascii="TH SarabunPSK" w:hAnsi="TH SarabunPSK" w:cs="TH SarabunPSK"/>
          <w:sz w:val="32"/>
          <w:szCs w:val="32"/>
        </w:rPr>
        <w:t>integrated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3.2.5 ใช้การเรียนการสอนนอกสถานที่ (</w:t>
      </w:r>
      <w:r w:rsidRPr="007518A9">
        <w:rPr>
          <w:rFonts w:ascii="TH SarabunPSK" w:hAnsi="TH SarabunPSK" w:cs="TH SarabunPSK"/>
          <w:sz w:val="32"/>
          <w:szCs w:val="32"/>
        </w:rPr>
        <w:t>Field Trips</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3.2.6 ใช้การเรียนการสอนแบบเน้นทำงานเป็นทีม (</w:t>
      </w:r>
      <w:r w:rsidRPr="007518A9">
        <w:rPr>
          <w:rFonts w:ascii="TH SarabunPSK" w:hAnsi="TH SarabunPSK" w:cs="TH SarabunPSK"/>
          <w:sz w:val="32"/>
          <w:szCs w:val="32"/>
        </w:rPr>
        <w:t>Team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67000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3.2.7 ใช้การเรียนการสอนแบบเน้นกิจกรรม (</w:t>
      </w:r>
      <w:r w:rsidRPr="007518A9">
        <w:rPr>
          <w:rFonts w:ascii="TH SarabunPSK" w:hAnsi="TH SarabunPSK" w:cs="TH SarabunPSK"/>
          <w:sz w:val="32"/>
          <w:szCs w:val="32"/>
        </w:rPr>
        <w:t>Activity</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001E772B">
        <w:rPr>
          <w:rFonts w:ascii="TH SarabunPSK" w:hAnsi="TH SarabunPSK" w:cs="TH SarabunPSK"/>
          <w:b/>
          <w:bCs/>
          <w:sz w:val="32"/>
          <w:szCs w:val="32"/>
          <w:cs/>
        </w:rPr>
        <w:t xml:space="preserve">                 3.3  วิ</w:t>
      </w:r>
      <w:r w:rsidR="001E772B">
        <w:rPr>
          <w:rFonts w:ascii="TH SarabunPSK" w:hAnsi="TH SarabunPSK" w:cs="TH SarabunPSK" w:hint="cs"/>
          <w:b/>
          <w:bCs/>
          <w:sz w:val="32"/>
          <w:szCs w:val="32"/>
          <w:cs/>
        </w:rPr>
        <w:t>ธีการวัดและ</w:t>
      </w:r>
      <w:r w:rsidRPr="007518A9">
        <w:rPr>
          <w:rFonts w:ascii="TH SarabunPSK" w:hAnsi="TH SarabunPSK" w:cs="TH SarabunPSK"/>
          <w:b/>
          <w:bCs/>
          <w:sz w:val="32"/>
          <w:szCs w:val="32"/>
          <w:cs/>
        </w:rPr>
        <w:t>ประเมินผลการเรียนรู้ด้านทักษะทางปัญญา</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3.3.1 ประเมินความรู้และทักษะโดยการทดสอบแบบข้อเขียน สอบปฏิบัติ </w:t>
      </w:r>
    </w:p>
    <w:p w:rsidR="00A56B26" w:rsidRPr="007518A9" w:rsidRDefault="00A56B26" w:rsidP="00A56B26">
      <w:pPr>
        <w:ind w:left="1440" w:firstLine="720"/>
        <w:rPr>
          <w:rFonts w:ascii="TH SarabunPSK" w:hAnsi="TH SarabunPSK" w:cs="TH SarabunPSK"/>
          <w:sz w:val="32"/>
          <w:szCs w:val="32"/>
        </w:rPr>
      </w:pPr>
      <w:r w:rsidRPr="007518A9">
        <w:rPr>
          <w:rFonts w:ascii="TH SarabunPSK" w:hAnsi="TH SarabunPSK" w:cs="TH SarabunPSK"/>
          <w:sz w:val="32"/>
          <w:szCs w:val="32"/>
          <w:cs/>
        </w:rPr>
        <w:t xml:space="preserve">     สอบปากเปล่า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3.3.2 ประเมินกระบวนการทำงานเป็นทีมและการสังเกตพฤติกรรรมการเรียนรู้</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3.3.3 ประเมินผลงานที่นิสิตได้รับมอบหมาย</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3.3.4 ประเมินความสามารถในการคิดวิเคราะห์และแก้ปัญหา</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3.3.5 ประเมินผลโดยใช้แบบทดสอบวัดความรอบรู้</w:t>
      </w:r>
    </w:p>
    <w:p w:rsidR="00A56B26" w:rsidRPr="007812C5"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 xml:space="preserve">4 </w:t>
      </w:r>
      <w:r w:rsidRPr="007518A9">
        <w:rPr>
          <w:rFonts w:ascii="TH SarabunPSK" w:hAnsi="TH SarabunPSK" w:cs="TH SarabunPSK"/>
          <w:b/>
          <w:bCs/>
          <w:sz w:val="32"/>
          <w:szCs w:val="32"/>
          <w:cs/>
        </w:rPr>
        <w:t xml:space="preserve"> ด้านทักษะความสัมพันธ์ระหว่างบุคคลและความรับผิดชอบ</w:t>
      </w:r>
    </w:p>
    <w:p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4.1 ผลการเรียนรู้ด้านทักษะความสัมพันธ์ระหว่างบุคคลและความรับผิดชอบ</w:t>
      </w:r>
    </w:p>
    <w:p w:rsidR="00A56B26" w:rsidRPr="00FE1159" w:rsidRDefault="00A56B26" w:rsidP="00A56B26">
      <w:pPr>
        <w:ind w:left="2552" w:hanging="567"/>
        <w:jc w:val="thaiDistribute"/>
        <w:rPr>
          <w:rFonts w:ascii="TH SarabunPSK" w:hAnsi="TH SarabunPSK" w:cs="TH SarabunPSK"/>
          <w:b/>
          <w:bCs/>
          <w:sz w:val="32"/>
          <w:szCs w:val="32"/>
        </w:rPr>
      </w:pPr>
      <w:r w:rsidRPr="007518A9">
        <w:rPr>
          <w:rFonts w:ascii="TH SarabunPSK" w:hAnsi="TH SarabunPSK" w:cs="TH SarabunPSK"/>
          <w:sz w:val="32"/>
          <w:szCs w:val="32"/>
          <w:cs/>
        </w:rPr>
        <w:t>4.1.1</w:t>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 </w:t>
      </w:r>
      <w:r w:rsidRPr="00FE1159">
        <w:rPr>
          <w:rFonts w:ascii="TH SarabunPSK" w:hAnsi="TH SarabunPSK" w:cs="TH SarabunPSK"/>
          <w:sz w:val="32"/>
          <w:szCs w:val="32"/>
          <w:cs/>
        </w:rPr>
        <w:t>มีความสามารถในการทำงานเป็นทีม มีความเป็นผู้นำ และมีมนุษยสัมพันธ์  เข้าใจและเห็นคุณค่าของตนเองและผู้อื่น</w:t>
      </w:r>
    </w:p>
    <w:p w:rsidR="00A56B26" w:rsidRDefault="00A56B26" w:rsidP="00A56B26">
      <w:pPr>
        <w:ind w:left="2552" w:hanging="567"/>
        <w:jc w:val="thaiDistribute"/>
        <w:rPr>
          <w:rFonts w:ascii="TH SarabunPSK" w:hAnsi="TH SarabunPSK" w:cs="TH SarabunPSK"/>
          <w:sz w:val="32"/>
          <w:szCs w:val="32"/>
          <w:rtl/>
          <w:cs/>
        </w:rPr>
      </w:pPr>
      <w:r w:rsidRPr="007518A9">
        <w:rPr>
          <w:rFonts w:ascii="TH SarabunPSK" w:hAnsi="TH SarabunPSK" w:cs="TH SarabunPSK"/>
          <w:sz w:val="32"/>
          <w:szCs w:val="32"/>
          <w:cs/>
        </w:rPr>
        <w:t>4.1.2</w:t>
      </w:r>
      <w:r>
        <w:rPr>
          <w:rFonts w:ascii="TH SarabunPSK" w:hAnsi="TH SarabunPSK" w:cs="TH SarabunPSK" w:hint="cs"/>
          <w:sz w:val="32"/>
          <w:szCs w:val="32"/>
          <w:cs/>
        </w:rPr>
        <w:t xml:space="preserve"> </w:t>
      </w:r>
      <w:r w:rsidRPr="00FE1159">
        <w:rPr>
          <w:cs/>
        </w:rPr>
        <w:t xml:space="preserve"> </w:t>
      </w:r>
      <w:r w:rsidRPr="00FE1159">
        <w:rPr>
          <w:rFonts w:ascii="TH SarabunPSK" w:hAnsi="TH SarabunPSK" w:cs="TH SarabunPSK"/>
          <w:sz w:val="32"/>
          <w:szCs w:val="32"/>
          <w:cs/>
        </w:rPr>
        <w:t>มีความรับผิดชอบ มีการเรียนรู้อย่างต่อเนื่อง  และมีการพัฒนาตนเองทั้งด้านร่างกาย อารมณ์ สังคมและจิตใจ</w:t>
      </w:r>
    </w:p>
    <w:p w:rsidR="00A56B26" w:rsidRDefault="00A56B26" w:rsidP="00A56B26">
      <w:pPr>
        <w:ind w:left="2552" w:hanging="567"/>
        <w:jc w:val="thaiDistribute"/>
        <w:rPr>
          <w:rFonts w:ascii="TH SarabunPSK" w:hAnsi="TH SarabunPSK" w:cs="TH SarabunPSK"/>
          <w:sz w:val="32"/>
          <w:szCs w:val="32"/>
        </w:rPr>
      </w:pPr>
      <w:r>
        <w:rPr>
          <w:rFonts w:ascii="TH SarabunPSK" w:hAnsi="TH SarabunPSK" w:cs="TH SarabunPSK" w:hint="cs"/>
          <w:sz w:val="32"/>
          <w:szCs w:val="32"/>
          <w:rtl/>
          <w:cs/>
        </w:rPr>
        <w:lastRenderedPageBreak/>
        <w:t>4.1.3</w:t>
      </w:r>
      <w:r w:rsidRPr="00FE1159">
        <w:rPr>
          <w:cs/>
        </w:rPr>
        <w:t xml:space="preserve"> </w:t>
      </w:r>
      <w:r>
        <w:rPr>
          <w:rFonts w:ascii="TH SarabunPSK" w:hAnsi="TH SarabunPSK" w:cs="TH SarabunPSK" w:hint="cs"/>
          <w:sz w:val="32"/>
          <w:szCs w:val="32"/>
          <w:cs/>
        </w:rPr>
        <w:t xml:space="preserve"> </w:t>
      </w:r>
      <w:r w:rsidRPr="00FE1159">
        <w:rPr>
          <w:rFonts w:ascii="TH SarabunPSK" w:hAnsi="TH SarabunPSK" w:cs="TH SarabunPSK"/>
          <w:sz w:val="32"/>
          <w:szCs w:val="32"/>
          <w:cs/>
        </w:rPr>
        <w:t>มีทักษะการเรียนรู้ในสังคมที่ต่างวัฒนธรรม หรือ พหุวัฒนธรรม เข้าใจและเห็นคุณค่าของสังคม ศิลปวัฒนธรรม ที่ต้องนำไปสู่การปรับตัวในการเป็นพลเมืองที่มีคุณค่าของสังคมไทยและสังคมโลก</w:t>
      </w:r>
      <w:r>
        <w:rPr>
          <w:rFonts w:ascii="TH SarabunPSK" w:hAnsi="TH SarabunPSK" w:cs="TH SarabunPSK" w:hint="cs"/>
          <w:sz w:val="32"/>
          <w:szCs w:val="32"/>
          <w:cs/>
        </w:rPr>
        <w:t xml:space="preserve"> </w:t>
      </w:r>
      <w:r w:rsidRPr="007518A9">
        <w:rPr>
          <w:rFonts w:ascii="TH SarabunPSK" w:hAnsi="TH SarabunPSK" w:cs="TH SarabunPSK"/>
          <w:sz w:val="32"/>
          <w:szCs w:val="32"/>
          <w:cs/>
        </w:rPr>
        <w:t>ปรับตัวให้อยู่ในสังคมที่ต่างวัฒนธรรมได้</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4.</w:t>
      </w:r>
      <w:r w:rsidRPr="007518A9">
        <w:rPr>
          <w:rFonts w:ascii="TH SarabunPSK" w:hAnsi="TH SarabunPSK" w:cs="TH SarabunPSK"/>
          <w:b/>
          <w:bCs/>
          <w:sz w:val="32"/>
          <w:szCs w:val="32"/>
        </w:rPr>
        <w:t>2</w:t>
      </w:r>
      <w:r w:rsidRPr="007518A9">
        <w:rPr>
          <w:rFonts w:ascii="TH SarabunPSK" w:hAnsi="TH SarabunPSK" w:cs="TH SarabunPSK"/>
          <w:b/>
          <w:bCs/>
          <w:sz w:val="32"/>
          <w:szCs w:val="32"/>
          <w:cs/>
        </w:rPr>
        <w:t xml:space="preserve">  กลยุทธ์การสอนที่ใช้ในการพัฒนาการเรียนรู้ด้านทักษะความสัมพันธ์ระหว่างบุคคลและความรับผิดชอบ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1 </w:t>
      </w:r>
      <w:r w:rsidRPr="007518A9">
        <w:rPr>
          <w:rFonts w:ascii="TH SarabunPSK" w:hAnsi="TH SarabunPSK" w:cs="TH SarabunPSK"/>
          <w:sz w:val="32"/>
          <w:szCs w:val="32"/>
          <w:cs/>
        </w:rPr>
        <w:t>ใช้การเรียนการสอนที่เน้นการเรียนรู้แบบร่วมมือ (</w:t>
      </w:r>
      <w:r w:rsidRPr="007518A9">
        <w:rPr>
          <w:rFonts w:ascii="TH SarabunPSK" w:hAnsi="TH SarabunPSK" w:cs="TH SarabunPSK"/>
          <w:sz w:val="32"/>
          <w:szCs w:val="32"/>
        </w:rPr>
        <w:t>Co</w:t>
      </w:r>
      <w:r w:rsidRPr="007518A9">
        <w:rPr>
          <w:rFonts w:ascii="TH SarabunPSK" w:hAnsi="TH SarabunPSK" w:cs="TH SarabunPSK"/>
          <w:sz w:val="32"/>
          <w:szCs w:val="32"/>
          <w:cs/>
        </w:rPr>
        <w:t>-</w:t>
      </w:r>
      <w:r w:rsidRPr="007518A9">
        <w:rPr>
          <w:rFonts w:ascii="TH SarabunPSK" w:hAnsi="TH SarabunPSK" w:cs="TH SarabunPSK"/>
          <w:sz w:val="32"/>
          <w:szCs w:val="32"/>
        </w:rPr>
        <w:t xml:space="preserve">operative and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Collaborative Learning</w:t>
      </w:r>
      <w:r w:rsidRPr="007518A9">
        <w:rPr>
          <w:rFonts w:ascii="TH SarabunPSK" w:hAnsi="TH SarabunPSK" w:cs="TH SarabunPSK"/>
          <w:sz w:val="32"/>
          <w:szCs w:val="32"/>
          <w:cs/>
        </w:rPr>
        <w:t>) โดยส่งเสริมความรับผิดชอบต่อการเรียนรู้ ของ</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ตนเองและเพื่อนร่วมกลุ่ม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2 </w:t>
      </w:r>
      <w:r w:rsidRPr="007518A9">
        <w:rPr>
          <w:rFonts w:ascii="TH SarabunPSK" w:hAnsi="TH SarabunPSK" w:cs="TH SarabunPSK"/>
          <w:sz w:val="32"/>
          <w:szCs w:val="32"/>
          <w:cs/>
        </w:rPr>
        <w:t>ให้นิสิตค้นคว้าเรียนรู้ด้วยตนเองอย่างต่อเนื่อง (</w:t>
      </w:r>
      <w:r w:rsidRPr="007518A9">
        <w:rPr>
          <w:rFonts w:ascii="TH SarabunPSK" w:hAnsi="TH SarabunPSK" w:cs="TH SarabunPSK"/>
          <w:sz w:val="32"/>
          <w:szCs w:val="32"/>
        </w:rPr>
        <w:t xml:space="preserve">Investigative and Life Long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3 </w:t>
      </w:r>
      <w:r w:rsidRPr="007518A9">
        <w:rPr>
          <w:rFonts w:ascii="TH SarabunPSK" w:hAnsi="TH SarabunPSK" w:cs="TH SarabunPSK"/>
          <w:sz w:val="32"/>
          <w:szCs w:val="32"/>
          <w:cs/>
        </w:rPr>
        <w:t>ใช้การเรียนการสอนแบบเน้นทำงานเป็นทีม (</w:t>
      </w:r>
      <w:r w:rsidRPr="007518A9">
        <w:rPr>
          <w:rFonts w:ascii="TH SarabunPSK" w:hAnsi="TH SarabunPSK" w:cs="TH SarabunPSK"/>
          <w:sz w:val="32"/>
          <w:szCs w:val="32"/>
        </w:rPr>
        <w:t>Team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 xml:space="preserve">)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4 </w:t>
      </w:r>
      <w:r w:rsidRPr="007518A9">
        <w:rPr>
          <w:rFonts w:ascii="TH SarabunPSK" w:hAnsi="TH SarabunPSK" w:cs="TH SarabunPSK"/>
          <w:sz w:val="32"/>
          <w:szCs w:val="32"/>
          <w:cs/>
        </w:rPr>
        <w:t>ใช้การเรียนการสอนแบบบูรณาการ (</w:t>
      </w:r>
      <w:r w:rsidRPr="007518A9">
        <w:rPr>
          <w:rFonts w:ascii="TH SarabunPSK" w:hAnsi="TH SarabunPSK" w:cs="TH SarabunPSK"/>
          <w:sz w:val="32"/>
          <w:szCs w:val="32"/>
        </w:rPr>
        <w:t>Integrated Learning Approach</w:t>
      </w:r>
      <w:r w:rsidRPr="007518A9">
        <w:rPr>
          <w:rFonts w:ascii="TH SarabunPSK" w:hAnsi="TH SarabunPSK" w:cs="TH SarabunPSK"/>
          <w:sz w:val="32"/>
          <w:szCs w:val="32"/>
          <w:cs/>
        </w:rPr>
        <w:t xml:space="preserve">) </w:t>
      </w:r>
    </w:p>
    <w:p w:rsidR="00A56B26" w:rsidRPr="007518A9" w:rsidRDefault="00A56B26" w:rsidP="00A56B26">
      <w:pPr>
        <w:ind w:firstLine="1418"/>
        <w:rPr>
          <w:rFonts w:ascii="TH SarabunPSK" w:hAnsi="TH SarabunPSK" w:cs="TH SarabunPSK"/>
          <w:b/>
          <w:bCs/>
          <w:sz w:val="32"/>
          <w:szCs w:val="32"/>
        </w:rPr>
      </w:pPr>
      <w:r w:rsidRPr="007518A9">
        <w:rPr>
          <w:rFonts w:ascii="TH SarabunPSK" w:hAnsi="TH SarabunPSK" w:cs="TH SarabunPSK"/>
          <w:b/>
          <w:bCs/>
          <w:sz w:val="32"/>
          <w:szCs w:val="32"/>
          <w:cs/>
        </w:rPr>
        <w:t>4.</w:t>
      </w:r>
      <w:r w:rsidRPr="007518A9">
        <w:rPr>
          <w:rFonts w:ascii="TH SarabunPSK" w:hAnsi="TH SarabunPSK" w:cs="TH SarabunPSK"/>
          <w:b/>
          <w:bCs/>
          <w:sz w:val="32"/>
          <w:szCs w:val="32"/>
        </w:rPr>
        <w:t>3</w:t>
      </w:r>
      <w:r w:rsidRPr="007518A9">
        <w:rPr>
          <w:rFonts w:ascii="TH SarabunPSK" w:hAnsi="TH SarabunPSK" w:cs="TH SarabunPSK"/>
          <w:b/>
          <w:bCs/>
          <w:sz w:val="32"/>
          <w:szCs w:val="32"/>
          <w:cs/>
        </w:rPr>
        <w:t xml:space="preserve">  </w:t>
      </w:r>
      <w:r w:rsidR="001E772B">
        <w:rPr>
          <w:rFonts w:ascii="TH SarabunPSK" w:hAnsi="TH SarabunPSK" w:cs="TH SarabunPSK" w:hint="cs"/>
          <w:b/>
          <w:bCs/>
          <w:sz w:val="32"/>
          <w:szCs w:val="32"/>
          <w:cs/>
        </w:rPr>
        <w:t>วิธีการจัดและ</w:t>
      </w:r>
      <w:r w:rsidRPr="007518A9">
        <w:rPr>
          <w:rFonts w:ascii="TH SarabunPSK" w:hAnsi="TH SarabunPSK" w:cs="TH SarabunPSK"/>
          <w:b/>
          <w:bCs/>
          <w:sz w:val="32"/>
          <w:szCs w:val="32"/>
          <w:cs/>
        </w:rPr>
        <w:t>ประเมินผลการเรียนรู้ด้านทักษะความสัมพันธ์ระหว่างบุคคล</w:t>
      </w:r>
      <w:r>
        <w:rPr>
          <w:rFonts w:ascii="TH SarabunPSK" w:hAnsi="TH SarabunPSK" w:cs="TH SarabunPSK" w:hint="cs"/>
          <w:b/>
          <w:bCs/>
          <w:sz w:val="32"/>
          <w:szCs w:val="32"/>
          <w:cs/>
        </w:rPr>
        <w:t xml:space="preserve"> </w:t>
      </w:r>
      <w:r w:rsidRPr="007518A9">
        <w:rPr>
          <w:rFonts w:ascii="TH SarabunPSK" w:hAnsi="TH SarabunPSK" w:cs="TH SarabunPSK"/>
          <w:b/>
          <w:bCs/>
          <w:sz w:val="32"/>
          <w:szCs w:val="32"/>
          <w:cs/>
        </w:rPr>
        <w:t>และ</w:t>
      </w:r>
      <w:r>
        <w:rPr>
          <w:rFonts w:ascii="TH SarabunPSK" w:hAnsi="TH SarabunPSK" w:cs="TH SarabunPSK" w:hint="cs"/>
          <w:b/>
          <w:bCs/>
          <w:sz w:val="32"/>
          <w:szCs w:val="32"/>
          <w:cs/>
        </w:rPr>
        <w:br/>
      </w:r>
      <w:r w:rsidRPr="007518A9">
        <w:rPr>
          <w:rFonts w:ascii="TH SarabunPSK" w:hAnsi="TH SarabunPSK" w:cs="TH SarabunPSK"/>
          <w:b/>
          <w:bCs/>
          <w:sz w:val="32"/>
          <w:szCs w:val="32"/>
          <w:cs/>
        </w:rPr>
        <w:t>ความรับผิดชอบ</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3</w:t>
      </w:r>
      <w:r w:rsidRPr="007518A9">
        <w:rPr>
          <w:rFonts w:ascii="TH SarabunPSK" w:hAnsi="TH SarabunPSK" w:cs="TH SarabunPSK"/>
          <w:sz w:val="32"/>
          <w:szCs w:val="32"/>
          <w:cs/>
        </w:rPr>
        <w:t>.</w:t>
      </w:r>
      <w:r w:rsidRPr="007518A9">
        <w:rPr>
          <w:rFonts w:ascii="TH SarabunPSK" w:hAnsi="TH SarabunPSK" w:cs="TH SarabunPSK"/>
          <w:sz w:val="32"/>
          <w:szCs w:val="32"/>
        </w:rPr>
        <w:t xml:space="preserve">1 </w:t>
      </w:r>
      <w:r w:rsidRPr="007518A9">
        <w:rPr>
          <w:rFonts w:ascii="TH SarabunPSK" w:hAnsi="TH SarabunPSK" w:cs="TH SarabunPSK"/>
          <w:sz w:val="32"/>
          <w:szCs w:val="32"/>
          <w:cs/>
        </w:rPr>
        <w:t>ประเมินความรับผิดชอบการมีส่วนร่วมของผู้เรียนในกิจกรรมการเรียนการ</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สอนต่าง ๆ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3</w:t>
      </w:r>
      <w:r w:rsidRPr="007518A9">
        <w:rPr>
          <w:rFonts w:ascii="TH SarabunPSK" w:hAnsi="TH SarabunPSK" w:cs="TH SarabunPSK"/>
          <w:sz w:val="32"/>
          <w:szCs w:val="32"/>
          <w:cs/>
        </w:rPr>
        <w:t>.</w:t>
      </w:r>
      <w:r w:rsidRPr="007518A9">
        <w:rPr>
          <w:rFonts w:ascii="TH SarabunPSK" w:hAnsi="TH SarabunPSK" w:cs="TH SarabunPSK"/>
          <w:sz w:val="32"/>
          <w:szCs w:val="32"/>
        </w:rPr>
        <w:t xml:space="preserve">2 </w:t>
      </w:r>
      <w:r w:rsidRPr="007518A9">
        <w:rPr>
          <w:rFonts w:ascii="TH SarabunPSK" w:hAnsi="TH SarabunPSK" w:cs="TH SarabunPSK"/>
          <w:sz w:val="32"/>
          <w:szCs w:val="32"/>
          <w:cs/>
        </w:rPr>
        <w:t xml:space="preserve">ประเมินผลงานที่นิสิตได้รับมอบหมายและวัดผลแบบเพื่อนประเมินเพื่อน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Peer evaluation</w:t>
      </w:r>
      <w:r w:rsidRPr="007518A9">
        <w:rPr>
          <w:rFonts w:ascii="TH SarabunPSK" w:hAnsi="TH SarabunPSK" w:cs="TH SarabunPSK"/>
          <w:sz w:val="32"/>
          <w:szCs w:val="32"/>
          <w:cs/>
        </w:rPr>
        <w:t>) โดยให้เพื่อนในกลุ่มประเมินพฤติกรรมการทำงาน</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3</w:t>
      </w:r>
      <w:r w:rsidRPr="007518A9">
        <w:rPr>
          <w:rFonts w:ascii="TH SarabunPSK" w:hAnsi="TH SarabunPSK" w:cs="TH SarabunPSK"/>
          <w:sz w:val="32"/>
          <w:szCs w:val="32"/>
          <w:cs/>
        </w:rPr>
        <w:t>.</w:t>
      </w:r>
      <w:r w:rsidRPr="007518A9">
        <w:rPr>
          <w:rFonts w:ascii="TH SarabunPSK" w:hAnsi="TH SarabunPSK" w:cs="TH SarabunPSK"/>
          <w:sz w:val="32"/>
          <w:szCs w:val="32"/>
        </w:rPr>
        <w:t xml:space="preserve">3 </w:t>
      </w:r>
      <w:r w:rsidRPr="007518A9">
        <w:rPr>
          <w:rFonts w:ascii="TH SarabunPSK" w:hAnsi="TH SarabunPSK" w:cs="TH SarabunPSK"/>
          <w:sz w:val="32"/>
          <w:szCs w:val="32"/>
          <w:cs/>
        </w:rPr>
        <w:t>ประเมินทัศนคติของการใช้ชีวิตและการปรับเปลี่ยนพฤติกรรม โดยการใช้</w:t>
      </w:r>
    </w:p>
    <w:p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แบบสอบถาม หรือแบบประเมินตนเอง</w:t>
      </w:r>
    </w:p>
    <w:p w:rsidR="00A56B26" w:rsidRPr="007812C5" w:rsidRDefault="00A56B26" w:rsidP="00A56B26">
      <w:pPr>
        <w:rPr>
          <w:rFonts w:ascii="TH SarabunPSK" w:hAnsi="TH SarabunPSK" w:cs="TH SarabunPSK"/>
          <w:sz w:val="16"/>
          <w:szCs w:val="16"/>
        </w:rPr>
      </w:pP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5  ด้านทักษะการวิเคราะห์ตัวเลข การสื่อสารและการใช้เทคโนโลยีสารสนเทศ</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5.1 ผลการเรียนรู้ด้านการวิเคราะห์ตัวเลข การสื่อสารและการใช้เทคโนโลยีสารสนเทศ</w:t>
      </w:r>
    </w:p>
    <w:p w:rsidR="00A56B26" w:rsidRDefault="00A56B26" w:rsidP="00A56B26">
      <w:pPr>
        <w:tabs>
          <w:tab w:val="left" w:pos="1985"/>
        </w:tabs>
        <w:rPr>
          <w:rFonts w:ascii="TH SarabunPSK" w:hAnsi="TH SarabunPSK" w:cs="TH SarabunPSK"/>
          <w:sz w:val="32"/>
          <w:szCs w:val="32"/>
        </w:rPr>
      </w:pPr>
      <w:r w:rsidRPr="007518A9">
        <w:rPr>
          <w:rFonts w:ascii="TH SarabunPSK" w:hAnsi="TH SarabunPSK" w:cs="TH SarabunPSK"/>
          <w:sz w:val="32"/>
          <w:szCs w:val="32"/>
          <w:cs/>
        </w:rPr>
        <w:t xml:space="preserve">                             5.1.1  </w:t>
      </w:r>
      <w:r w:rsidRPr="00FE1159">
        <w:rPr>
          <w:rFonts w:ascii="TH SarabunPSK" w:hAnsi="TH SarabunPSK" w:cs="TH SarabunPSK"/>
          <w:sz w:val="32"/>
          <w:szCs w:val="32"/>
          <w:cs/>
        </w:rPr>
        <w:t>สามารถเลือกและประยุกต์ใช้เทคนิคทางสถิติหรือคณิตศาสตร์ที่เกี่ยวข้องอย่าง</w:t>
      </w:r>
      <w:r>
        <w:rPr>
          <w:rFonts w:ascii="TH SarabunPSK" w:hAnsi="TH SarabunPSK" w:cs="TH SarabunPSK" w:hint="cs"/>
          <w:sz w:val="32"/>
          <w:szCs w:val="32"/>
          <w:cs/>
        </w:rPr>
        <w:br/>
        <w:t xml:space="preserve">                                     </w:t>
      </w:r>
      <w:r w:rsidRPr="00FE1159">
        <w:rPr>
          <w:rFonts w:ascii="TH SarabunPSK" w:hAnsi="TH SarabunPSK" w:cs="TH SarabunPSK"/>
          <w:sz w:val="32"/>
          <w:szCs w:val="32"/>
          <w:cs/>
        </w:rPr>
        <w:t>เหมาะสมในการศึกษาค้นคว้าและเสนอแนะแนวทางในการแก้ไขปัญหา</w:t>
      </w:r>
    </w:p>
    <w:p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5</w:t>
      </w:r>
      <w:r w:rsidRPr="007518A9">
        <w:rPr>
          <w:rFonts w:ascii="TH SarabunPSK" w:hAnsi="TH SarabunPSK" w:cs="TH SarabunPSK"/>
          <w:sz w:val="32"/>
          <w:szCs w:val="32"/>
          <w:cs/>
        </w:rPr>
        <w:t>.</w:t>
      </w:r>
      <w:r w:rsidRPr="007518A9">
        <w:rPr>
          <w:rFonts w:ascii="TH SarabunPSK" w:hAnsi="TH SarabunPSK" w:cs="TH SarabunPSK"/>
          <w:sz w:val="32"/>
          <w:szCs w:val="32"/>
        </w:rPr>
        <w:t>1</w:t>
      </w:r>
      <w:r w:rsidRPr="007518A9">
        <w:rPr>
          <w:rFonts w:ascii="TH SarabunPSK" w:hAnsi="TH SarabunPSK" w:cs="TH SarabunPSK"/>
          <w:sz w:val="32"/>
          <w:szCs w:val="32"/>
          <w:cs/>
        </w:rPr>
        <w:t>.</w:t>
      </w:r>
      <w:r w:rsidRPr="007518A9">
        <w:rPr>
          <w:rFonts w:ascii="TH SarabunPSK" w:hAnsi="TH SarabunPSK" w:cs="TH SarabunPSK"/>
          <w:sz w:val="32"/>
          <w:szCs w:val="32"/>
        </w:rPr>
        <w:t xml:space="preserve">2  </w:t>
      </w:r>
      <w:r w:rsidRPr="00FE1159">
        <w:rPr>
          <w:rFonts w:ascii="TH SarabunPSK" w:hAnsi="TH SarabunPSK" w:cs="TH SarabunPSK"/>
          <w:sz w:val="32"/>
          <w:szCs w:val="32"/>
          <w:cs/>
        </w:rPr>
        <w:t>สามารถใช้เทคโนโลยีสารสนเทศในการเก็บรวบรวมข้อมูล  ประมวลผล  แปล</w:t>
      </w:r>
      <w:r>
        <w:rPr>
          <w:rFonts w:ascii="TH SarabunPSK" w:hAnsi="TH SarabunPSK" w:cs="TH SarabunPSK" w:hint="cs"/>
          <w:sz w:val="32"/>
          <w:szCs w:val="32"/>
          <w:cs/>
        </w:rPr>
        <w:br/>
        <w:t xml:space="preserve">                                      </w:t>
      </w:r>
      <w:r w:rsidRPr="00FE1159">
        <w:rPr>
          <w:rFonts w:ascii="TH SarabunPSK" w:hAnsi="TH SarabunPSK" w:cs="TH SarabunPSK"/>
          <w:sz w:val="32"/>
          <w:szCs w:val="32"/>
          <w:cs/>
        </w:rPr>
        <w:t>ความหมาย และนำเสนอข้อมูลสารสนเทศอย่างถูกต้อง และรู้เท่าทัน</w:t>
      </w:r>
    </w:p>
    <w:p w:rsidR="00A56B26" w:rsidRPr="007518A9" w:rsidRDefault="00A56B26" w:rsidP="00A56B26">
      <w:pPr>
        <w:tabs>
          <w:tab w:val="left" w:pos="1843"/>
          <w:tab w:val="left" w:pos="1985"/>
        </w:tabs>
        <w:ind w:left="1440"/>
        <w:rPr>
          <w:rFonts w:ascii="TH SarabunPSK" w:hAnsi="TH SarabunPSK" w:cs="TH SarabunPSK"/>
          <w:sz w:val="32"/>
          <w:szCs w:val="32"/>
        </w:rPr>
      </w:pPr>
      <w:r>
        <w:rPr>
          <w:rFonts w:ascii="TH SarabunPSK" w:hAnsi="TH SarabunPSK" w:cs="TH SarabunPSK" w:hint="cs"/>
          <w:sz w:val="32"/>
          <w:szCs w:val="32"/>
          <w:cs/>
        </w:rPr>
        <w:t xml:space="preserve">        5.1.3  </w:t>
      </w:r>
      <w:r w:rsidRPr="00FE1159">
        <w:rPr>
          <w:rFonts w:ascii="TH SarabunPSK" w:hAnsi="TH SarabunPSK" w:cs="TH SarabunPSK"/>
          <w:sz w:val="32"/>
          <w:szCs w:val="32"/>
          <w:cs/>
        </w:rPr>
        <w:t xml:space="preserve">สามารถสื่อสาร วิเคราะห์ สังเคราะห์ สรุปประเด็นเนื้อหาทั้งการพูด การเขียน </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FE1159">
        <w:rPr>
          <w:rFonts w:ascii="TH SarabunPSK" w:hAnsi="TH SarabunPSK" w:cs="TH SarabunPSK"/>
          <w:sz w:val="32"/>
          <w:szCs w:val="32"/>
          <w:cs/>
        </w:rPr>
        <w:t>และการนำเสนอได้อย่างมีประสิทธิภาพ</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5</w:t>
      </w:r>
      <w:r w:rsidRPr="007518A9">
        <w:rPr>
          <w:rFonts w:ascii="TH SarabunPSK" w:hAnsi="TH SarabunPSK" w:cs="TH SarabunPSK"/>
          <w:b/>
          <w:bCs/>
          <w:sz w:val="32"/>
          <w:szCs w:val="32"/>
          <w:cs/>
        </w:rPr>
        <w:t>.2  กลยุทธ์การสอนที่ใช้ในการพัฒนาการเรียนรู้ด้านทักษะในการวิเคราะห์เชิงตัวเลข</w:t>
      </w:r>
      <w:r>
        <w:rPr>
          <w:rFonts w:ascii="TH SarabunPSK" w:hAnsi="TH SarabunPSK" w:cs="TH SarabunPSK"/>
          <w:b/>
          <w:bCs/>
          <w:sz w:val="32"/>
          <w:szCs w:val="32"/>
          <w:cs/>
        </w:rPr>
        <w:br/>
      </w:r>
      <w:r w:rsidRPr="007518A9">
        <w:rPr>
          <w:rFonts w:ascii="TH SarabunPSK" w:hAnsi="TH SarabunPSK" w:cs="TH SarabunPSK"/>
          <w:b/>
          <w:bCs/>
          <w:sz w:val="32"/>
          <w:szCs w:val="32"/>
          <w:cs/>
        </w:rPr>
        <w:t>การสื่อสาร และการใช้เทคโนโลยีสารสนเทศ</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5.2.1 บรรยายในชั้นเรียนและถามตอบ การสาธิตและฝึกภายในห้องปฏิบัติการ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5.2.2 ใช้การเรียนการสอนแบบปัญหาเป็นฐาน (</w:t>
      </w:r>
      <w:r w:rsidRPr="007518A9">
        <w:rPr>
          <w:rFonts w:ascii="TH SarabunPSK" w:hAnsi="TH SarabunPSK" w:cs="TH SarabunPSK"/>
          <w:sz w:val="32"/>
          <w:szCs w:val="32"/>
        </w:rPr>
        <w:t>Problem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lastRenderedPageBreak/>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5.2.3 ใช้การเรียนการสอนแบบการทดลองเป็นฐาน (</w:t>
      </w:r>
      <w:r w:rsidRPr="007518A9">
        <w:rPr>
          <w:rFonts w:ascii="TH SarabunPSK" w:hAnsi="TH SarabunPSK" w:cs="TH SarabunPSK"/>
          <w:sz w:val="32"/>
          <w:szCs w:val="32"/>
        </w:rPr>
        <w:t>Experimental</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5.2.4 ใช้การเรียนการสอนโดยโครงงานเป็นฐาน (</w:t>
      </w:r>
      <w:r w:rsidRPr="007518A9">
        <w:rPr>
          <w:rFonts w:ascii="TH SarabunPSK" w:hAnsi="TH SarabunPSK" w:cs="TH SarabunPSK"/>
          <w:sz w:val="32"/>
          <w:szCs w:val="32"/>
        </w:rPr>
        <w:t>Project</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5.2.5 ใช้การเรียนการสอนโดยบูรณาการกับการทำงาน (</w:t>
      </w:r>
      <w:r w:rsidRPr="007518A9">
        <w:rPr>
          <w:rFonts w:ascii="TH SarabunPSK" w:hAnsi="TH SarabunPSK" w:cs="TH SarabunPSK"/>
          <w:sz w:val="32"/>
          <w:szCs w:val="32"/>
        </w:rPr>
        <w:t>Work</w:t>
      </w:r>
      <w:r w:rsidRPr="007518A9">
        <w:rPr>
          <w:rFonts w:ascii="TH SarabunPSK" w:hAnsi="TH SarabunPSK" w:cs="TH SarabunPSK"/>
          <w:sz w:val="32"/>
          <w:szCs w:val="32"/>
          <w:cs/>
        </w:rPr>
        <w:t>-</w:t>
      </w:r>
      <w:r w:rsidRPr="007518A9">
        <w:rPr>
          <w:rFonts w:ascii="TH SarabunPSK" w:hAnsi="TH SarabunPSK" w:cs="TH SarabunPSK"/>
          <w:sz w:val="32"/>
          <w:szCs w:val="32"/>
        </w:rPr>
        <w:t xml:space="preserve">integrated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5.2.6 ใช้การเรียนการเรียนการสอนแบบเน้นทำงานเป็นทีม (</w:t>
      </w:r>
      <w:r w:rsidRPr="007518A9">
        <w:rPr>
          <w:rFonts w:ascii="TH SarabunPSK" w:hAnsi="TH SarabunPSK" w:cs="TH SarabunPSK"/>
          <w:sz w:val="32"/>
          <w:szCs w:val="32"/>
        </w:rPr>
        <w:t>Team</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5.2.7 ใช้การเรียนการเรียนการสอนแบบสัมมนา (</w:t>
      </w:r>
      <w:r w:rsidRPr="007518A9">
        <w:rPr>
          <w:rFonts w:ascii="TH SarabunPSK" w:hAnsi="TH SarabunPSK" w:cs="TH SarabunPSK"/>
          <w:sz w:val="32"/>
          <w:szCs w:val="32"/>
        </w:rPr>
        <w:t>Seminar</w:t>
      </w:r>
      <w:r w:rsidRPr="007518A9">
        <w:rPr>
          <w:rFonts w:ascii="TH SarabunPSK" w:hAnsi="TH SarabunPSK" w:cs="TH SarabunPSK"/>
          <w:sz w:val="32"/>
          <w:szCs w:val="32"/>
          <w:cs/>
        </w:rPr>
        <w:t>)</w:t>
      </w:r>
    </w:p>
    <w:p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5</w:t>
      </w:r>
      <w:r w:rsidRPr="007518A9">
        <w:rPr>
          <w:rFonts w:ascii="TH SarabunPSK" w:hAnsi="TH SarabunPSK" w:cs="TH SarabunPSK"/>
          <w:b/>
          <w:bCs/>
          <w:sz w:val="32"/>
          <w:szCs w:val="32"/>
          <w:cs/>
        </w:rPr>
        <w:t xml:space="preserve">.3  </w:t>
      </w:r>
      <w:r w:rsidR="001E772B">
        <w:rPr>
          <w:rFonts w:ascii="TH SarabunPSK" w:hAnsi="TH SarabunPSK" w:cs="TH SarabunPSK" w:hint="cs"/>
          <w:b/>
          <w:bCs/>
          <w:sz w:val="32"/>
          <w:szCs w:val="32"/>
          <w:cs/>
        </w:rPr>
        <w:t>วิธีการจัดและ</w:t>
      </w:r>
      <w:r w:rsidRPr="007518A9">
        <w:rPr>
          <w:rFonts w:ascii="TH SarabunPSK" w:hAnsi="TH SarabunPSK" w:cs="TH SarabunPSK"/>
          <w:b/>
          <w:bCs/>
          <w:sz w:val="32"/>
          <w:szCs w:val="32"/>
          <w:cs/>
        </w:rPr>
        <w:t xml:space="preserve">ประเมินผลการเรียนรู้ด้านทักษะในการวิเคราะห์เชิงตัวเลข การสื่อสารและการใช้เทคโนโลยีสารสนเทศ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5.3.1 ประเมินความสามารถในการสื่อสาร ทั้งการพูด การเขียน การนำเสนอ </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จากผลงานที่ได้รับมอบหมาย หรือจากการสัมมนา</w:t>
      </w:r>
    </w:p>
    <w:p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5.3.2 ประเมินความสามารถในการวิเคราะห์เชิงตัวเลขและการใช้เทคโนโลยี</w:t>
      </w:r>
    </w:p>
    <w:p w:rsidR="00A56B26" w:rsidRPr="00B1235C"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สารสนเทศ การนำเสนอจากผลงานที่ได้รับมอบหมาย หรือจากการสัมมนา</w:t>
      </w: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rPr>
      </w:pPr>
    </w:p>
    <w:p w:rsidR="00A56B26" w:rsidRDefault="00A56B26" w:rsidP="00A56B26">
      <w:pPr>
        <w:rPr>
          <w:rFonts w:ascii="TH SarabunPSK" w:hAnsi="TH SarabunPSK" w:cs="TH SarabunPSK"/>
          <w:b/>
          <w:bCs/>
          <w:sz w:val="32"/>
          <w:szCs w:val="32"/>
          <w:cs/>
        </w:rPr>
        <w:sectPr w:rsidR="00A56B26" w:rsidSect="0064058B">
          <w:pgSz w:w="11906" w:h="16838"/>
          <w:pgMar w:top="1440" w:right="1440" w:bottom="1440" w:left="1440" w:header="708" w:footer="708" w:gutter="0"/>
          <w:pgNumType w:start="1" w:chapStyle="1"/>
          <w:cols w:space="708"/>
          <w:docGrid w:linePitch="360"/>
        </w:sectPr>
      </w:pPr>
    </w:p>
    <w:p w:rsidR="00A56B26" w:rsidRDefault="00A56B26" w:rsidP="00A56B26">
      <w:pPr>
        <w:rPr>
          <w:rFonts w:ascii="TH SarabunPSK" w:hAnsi="TH SarabunPSK" w:cs="TH SarabunPSK"/>
          <w:b/>
          <w:bCs/>
        </w:rPr>
      </w:pPr>
      <w:r w:rsidRPr="00081086">
        <w:rPr>
          <w:rFonts w:ascii="TH SarabunPSK" w:hAnsi="TH SarabunPSK" w:cs="TH SarabunPSK" w:hint="cs"/>
          <w:b/>
          <w:bCs/>
          <w:sz w:val="32"/>
          <w:szCs w:val="32"/>
          <w:cs/>
        </w:rPr>
        <w:lastRenderedPageBreak/>
        <w:t xml:space="preserve">4.4 ผังแสดงความเชื่อมโยงผลการเรียนรู้จากหลักสูตรสู่รายวิชา </w:t>
      </w:r>
      <w:r w:rsidRPr="00081086">
        <w:rPr>
          <w:rFonts w:ascii="TH SarabunPSK" w:hAnsi="TH SarabunPSK" w:cs="TH SarabunPSK"/>
          <w:b/>
          <w:bCs/>
          <w:sz w:val="32"/>
          <w:szCs w:val="32"/>
          <w:cs/>
        </w:rPr>
        <w:t>(</w:t>
      </w:r>
      <w:r w:rsidRPr="00081086">
        <w:rPr>
          <w:rFonts w:ascii="TH SarabunPSK" w:hAnsi="TH SarabunPSK" w:cs="TH SarabunPSK"/>
          <w:b/>
          <w:bCs/>
          <w:sz w:val="32"/>
          <w:szCs w:val="32"/>
        </w:rPr>
        <w:t>Curriculum Mapping</w:t>
      </w:r>
      <w:r w:rsidRPr="00081086">
        <w:rPr>
          <w:rFonts w:ascii="TH SarabunPSK" w:hAnsi="TH SarabunPSK" w:cs="TH SarabunPSK"/>
          <w:b/>
          <w:bCs/>
          <w:sz w:val="32"/>
          <w:szCs w:val="32"/>
          <w:cs/>
        </w:rPr>
        <w:t>)</w:t>
      </w:r>
      <w:r>
        <w:rPr>
          <w:rFonts w:ascii="TH SarabunPSK" w:hAnsi="TH SarabunPSK" w:cs="TH SarabunPSK" w:hint="cs"/>
          <w:cs/>
        </w:rPr>
        <w:t xml:space="preserve"> </w:t>
      </w:r>
    </w:p>
    <w:p w:rsidR="00A56B26" w:rsidRPr="00670009" w:rsidRDefault="00A56B26" w:rsidP="00A56B26">
      <w:pPr>
        <w:pStyle w:val="Heading1"/>
        <w:jc w:val="left"/>
        <w:rPr>
          <w:rFonts w:ascii="TH SarabunPSK" w:hAnsi="TH SarabunPSK" w:cs="TH SarabunPSK"/>
          <w:sz w:val="16"/>
          <w:szCs w:val="16"/>
        </w:rPr>
      </w:pPr>
    </w:p>
    <w:p w:rsidR="00A56B26" w:rsidRPr="001C7314" w:rsidRDefault="00A56B26" w:rsidP="00A56B26">
      <w:pPr>
        <w:pStyle w:val="Heading1"/>
        <w:rPr>
          <w:rFonts w:ascii="TH SarabunPSK" w:hAnsi="TH SarabunPSK" w:cs="TH SarabunPSK"/>
        </w:rPr>
      </w:pPr>
      <w:r w:rsidRPr="0095132C">
        <w:rPr>
          <w:rFonts w:ascii="TH SarabunPSK" w:hAnsi="TH SarabunPSK" w:cs="TH SarabunPSK"/>
          <w:cs/>
        </w:rPr>
        <w:t>การกระจายความรับผิดชอบมาตรฐานผลการเรียนรู้สู่รายวิชา</w:t>
      </w:r>
    </w:p>
    <w:p w:rsidR="00A56B26" w:rsidRPr="007E3684" w:rsidRDefault="00A56B26" w:rsidP="00A56B26">
      <w:pPr>
        <w:ind w:right="-630"/>
        <w:jc w:val="center"/>
        <w:rPr>
          <w:rFonts w:ascii="TH SarabunPSK" w:hAnsi="TH SarabunPSK" w:cs="TH SarabunPSK"/>
          <w:b/>
          <w:bCs/>
          <w:spacing w:val="-4"/>
          <w:sz w:val="32"/>
          <w:szCs w:val="32"/>
        </w:rPr>
      </w:pPr>
      <w:r w:rsidRPr="007E3684">
        <w:rPr>
          <w:rFonts w:ascii="TH SarabunPSK" w:hAnsi="TH SarabunPSK" w:cs="TH SarabunPSK"/>
          <w:b/>
          <w:bCs/>
          <w:spacing w:val="-4"/>
          <w:sz w:val="32"/>
          <w:szCs w:val="32"/>
          <w:cs/>
        </w:rPr>
        <w:t>แผนที่แสดงการกระจายความรับผิดชอบมาตรฐานผลการเรียนรู้สู่รายวิชา</w:t>
      </w:r>
      <w:r w:rsidRPr="007E3684">
        <w:rPr>
          <w:rFonts w:ascii="TH SarabunPSK" w:hAnsi="TH SarabunPSK" w:cs="TH SarabunPSK" w:hint="cs"/>
          <w:b/>
          <w:bCs/>
          <w:spacing w:val="-4"/>
          <w:sz w:val="32"/>
          <w:szCs w:val="32"/>
          <w:cs/>
        </w:rPr>
        <w:t xml:space="preserve"> หมวดวิชา</w:t>
      </w:r>
      <w:r w:rsidRPr="007E3684">
        <w:rPr>
          <w:rFonts w:ascii="TH SarabunPSK" w:hAnsi="TH SarabunPSK" w:cs="TH SarabunPSK"/>
          <w:b/>
          <w:bCs/>
          <w:spacing w:val="-4"/>
          <w:sz w:val="32"/>
          <w:szCs w:val="32"/>
          <w:cs/>
        </w:rPr>
        <w:t>ศึกษาทั่วไ</w:t>
      </w:r>
      <w:r w:rsidRPr="007E3684">
        <w:rPr>
          <w:rFonts w:ascii="TH SarabunPSK" w:hAnsi="TH SarabunPSK" w:cs="TH SarabunPSK" w:hint="cs"/>
          <w:b/>
          <w:bCs/>
          <w:spacing w:val="-4"/>
          <w:sz w:val="32"/>
          <w:szCs w:val="32"/>
          <w:cs/>
        </w:rPr>
        <w:t>ป ปรับปรุง</w:t>
      </w:r>
      <w:r w:rsidRPr="007E3684">
        <w:rPr>
          <w:rFonts w:ascii="TH SarabunPSK" w:hAnsi="TH SarabunPSK" w:cs="TH SarabunPSK"/>
          <w:b/>
          <w:bCs/>
          <w:spacing w:val="-4"/>
          <w:sz w:val="32"/>
          <w:szCs w:val="32"/>
          <w:cs/>
        </w:rPr>
        <w:t xml:space="preserve"> </w:t>
      </w:r>
      <w:r w:rsidRPr="007E3684">
        <w:rPr>
          <w:rFonts w:ascii="TH SarabunPSK" w:hAnsi="TH SarabunPSK" w:cs="TH SarabunPSK" w:hint="cs"/>
          <w:b/>
          <w:bCs/>
          <w:spacing w:val="-4"/>
          <w:sz w:val="32"/>
          <w:szCs w:val="32"/>
          <w:cs/>
        </w:rPr>
        <w:t>พ.ศ.</w:t>
      </w:r>
      <w:r>
        <w:rPr>
          <w:rFonts w:ascii="TH SarabunPSK" w:hAnsi="TH SarabunPSK" w:cs="TH SarabunPSK"/>
          <w:b/>
          <w:bCs/>
          <w:spacing w:val="-4"/>
          <w:sz w:val="32"/>
          <w:szCs w:val="32"/>
        </w:rPr>
        <w:t>2563</w:t>
      </w:r>
    </w:p>
    <w:p w:rsidR="00A56B26" w:rsidRDefault="00A56B26" w:rsidP="00A56B26">
      <w:pPr>
        <w:jc w:val="center"/>
        <w:rPr>
          <w:rFonts w:ascii="TH SarabunPSK" w:hAnsi="TH SarabunPSK" w:cs="TH SarabunPSK"/>
          <w:b/>
          <w:bCs/>
          <w:sz w:val="32"/>
          <w:szCs w:val="32"/>
        </w:rPr>
      </w:pPr>
      <w:r w:rsidRPr="009D315C">
        <w:rPr>
          <w:rFonts w:ascii="TH SarabunPSK" w:hAnsi="TH SarabunPSK" w:cs="TH SarabunPSK"/>
          <w:b/>
          <w:bCs/>
          <w:sz w:val="32"/>
          <w:szCs w:val="32"/>
        </w:rPr>
        <w:sym w:font="Wingdings" w:char="F06C"/>
      </w:r>
      <w:r w:rsidRPr="009D315C">
        <w:rPr>
          <w:rFonts w:ascii="TH SarabunPSK" w:hAnsi="TH SarabunPSK" w:cs="TH SarabunPSK"/>
          <w:b/>
          <w:bCs/>
          <w:sz w:val="32"/>
          <w:szCs w:val="32"/>
          <w:cs/>
        </w:rPr>
        <w:t xml:space="preserve"> ความรับผิดชอบหลัก </w:t>
      </w:r>
      <w:r w:rsidRPr="009D315C">
        <w:rPr>
          <w:rFonts w:ascii="TH SarabunPSK" w:hAnsi="TH SarabunPSK" w:cs="TH SarabunPSK"/>
          <w:b/>
          <w:bCs/>
          <w:sz w:val="32"/>
          <w:szCs w:val="32"/>
        </w:rPr>
        <w:sym w:font="Wingdings" w:char="F0A1"/>
      </w:r>
      <w:r w:rsidRPr="009D315C">
        <w:rPr>
          <w:rFonts w:ascii="TH SarabunPSK" w:hAnsi="TH SarabunPSK" w:cs="TH SarabunPSK"/>
          <w:b/>
          <w:bCs/>
          <w:sz w:val="32"/>
          <w:szCs w:val="32"/>
          <w:cs/>
        </w:rPr>
        <w:t xml:space="preserve"> ความรับผิดชอบรอง</w:t>
      </w:r>
    </w:p>
    <w:p w:rsidR="00BE0175" w:rsidRDefault="00BE0175" w:rsidP="00A56B26">
      <w:pPr>
        <w:jc w:val="center"/>
        <w:rPr>
          <w:rFonts w:ascii="TH SarabunPSK" w:hAnsi="TH SarabunPSK" w:cs="TH SarabunPSK"/>
          <w:b/>
          <w:bCs/>
          <w:sz w:val="32"/>
          <w:szCs w:val="32"/>
        </w:rPr>
      </w:pPr>
    </w:p>
    <w:p w:rsidR="00A56B26" w:rsidRPr="00670009" w:rsidRDefault="00A56B26" w:rsidP="00A56B26">
      <w:pPr>
        <w:jc w:val="center"/>
        <w:rPr>
          <w:rFonts w:ascii="TH SarabunPSK" w:hAnsi="TH SarabunPSK" w:cs="TH SarabunPSK"/>
          <w:b/>
          <w:bCs/>
          <w:sz w:val="16"/>
          <w:szCs w:val="16"/>
        </w:rPr>
      </w:pPr>
    </w:p>
    <w:tbl>
      <w:tblPr>
        <w:tblStyle w:val="TableGrid"/>
        <w:tblW w:w="0" w:type="auto"/>
        <w:tblLook w:val="04A0" w:firstRow="1" w:lastRow="0" w:firstColumn="1" w:lastColumn="0" w:noHBand="0" w:noVBand="1"/>
      </w:tblPr>
      <w:tblGrid>
        <w:gridCol w:w="5687"/>
        <w:gridCol w:w="20"/>
        <w:gridCol w:w="463"/>
        <w:gridCol w:w="20"/>
        <w:gridCol w:w="458"/>
        <w:gridCol w:w="18"/>
        <w:gridCol w:w="7"/>
        <w:gridCol w:w="476"/>
        <w:gridCol w:w="507"/>
        <w:gridCol w:w="484"/>
        <w:gridCol w:w="484"/>
        <w:gridCol w:w="484"/>
        <w:gridCol w:w="484"/>
        <w:gridCol w:w="484"/>
        <w:gridCol w:w="484"/>
        <w:gridCol w:w="484"/>
        <w:gridCol w:w="484"/>
        <w:gridCol w:w="484"/>
        <w:gridCol w:w="484"/>
        <w:gridCol w:w="484"/>
        <w:gridCol w:w="484"/>
        <w:gridCol w:w="484"/>
      </w:tblGrid>
      <w:tr w:rsidR="00A56B26" w:rsidTr="00A56B26">
        <w:tc>
          <w:tcPr>
            <w:tcW w:w="5707" w:type="dxa"/>
            <w:gridSpan w:val="2"/>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t>ผลการเรียนรู้</w:t>
            </w:r>
          </w:p>
        </w:tc>
        <w:tc>
          <w:tcPr>
            <w:tcW w:w="1949" w:type="dxa"/>
            <w:gridSpan w:val="7"/>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A56B26" w:rsidTr="00A56B26">
        <w:tc>
          <w:tcPr>
            <w:tcW w:w="5707" w:type="dxa"/>
            <w:gridSpan w:val="2"/>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cs/>
              </w:rPr>
              <w:t>หมวดวิชาศึกษาทั่วไป</w:t>
            </w:r>
          </w:p>
        </w:tc>
        <w:tc>
          <w:tcPr>
            <w:tcW w:w="483" w:type="dxa"/>
            <w:gridSpan w:val="2"/>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3" w:type="dxa"/>
            <w:gridSpan w:val="3"/>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76"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A56B26" w:rsidRPr="00A92901" w:rsidRDefault="00A56B26" w:rsidP="00A56B26">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A56B26" w:rsidTr="00A56B26">
        <w:tc>
          <w:tcPr>
            <w:tcW w:w="13948" w:type="dxa"/>
            <w:gridSpan w:val="22"/>
          </w:tcPr>
          <w:p w:rsidR="00A56B26" w:rsidRPr="00A92901" w:rsidRDefault="00A56B26" w:rsidP="00A56B26">
            <w:pPr>
              <w:rPr>
                <w:rFonts w:ascii="TH SarabunPSK" w:hAnsi="TH SarabunPSK" w:cs="TH SarabunPSK"/>
                <w:b/>
                <w:bCs/>
                <w:sz w:val="32"/>
                <w:szCs w:val="32"/>
              </w:rPr>
            </w:pPr>
            <w:r w:rsidRPr="00A92901">
              <w:rPr>
                <w:rFonts w:ascii="TH SarabunPSK" w:hAnsi="TH SarabunPSK" w:cs="TH SarabunPSK"/>
                <w:b/>
                <w:bCs/>
                <w:szCs w:val="28"/>
                <w:cs/>
              </w:rPr>
              <w:t>กลุ่มวิชา</w:t>
            </w:r>
            <w:r w:rsidR="00DC1F7F">
              <w:rPr>
                <w:rFonts w:ascii="TH SarabunPSK" w:hAnsi="TH SarabunPSK" w:cs="TH SarabunPSK" w:hint="cs"/>
                <w:b/>
                <w:bCs/>
                <w:szCs w:val="28"/>
                <w:cs/>
              </w:rPr>
              <w:t>ภาษา</w:t>
            </w:r>
          </w:p>
        </w:tc>
      </w:tr>
      <w:tr w:rsidR="00A56B26" w:rsidTr="00A56B26">
        <w:tc>
          <w:tcPr>
            <w:tcW w:w="13948" w:type="dxa"/>
            <w:gridSpan w:val="22"/>
          </w:tcPr>
          <w:p w:rsidR="00A56B26" w:rsidRPr="00A92901" w:rsidRDefault="00A56B26" w:rsidP="00A56B26">
            <w:pPr>
              <w:rPr>
                <w:rFonts w:ascii="TH SarabunPSK" w:hAnsi="TH SarabunPSK" w:cs="TH SarabunPSK"/>
                <w:b/>
                <w:bCs/>
                <w:sz w:val="32"/>
                <w:szCs w:val="32"/>
              </w:rPr>
            </w:pPr>
            <w:r w:rsidRPr="00A92901">
              <w:rPr>
                <w:rFonts w:ascii="TH SarabunPSK" w:hAnsi="TH SarabunPSK" w:cs="TH SarabunPSK" w:hint="cs"/>
                <w:b/>
                <w:bCs/>
                <w:color w:val="000000" w:themeColor="text1"/>
                <w:szCs w:val="28"/>
                <w:cs/>
              </w:rPr>
              <w:t>กลุ่มภาษาอังกฤษ</w:t>
            </w:r>
          </w:p>
        </w:tc>
      </w:tr>
      <w:tr w:rsidR="00A56B26" w:rsidTr="00A56B26">
        <w:tc>
          <w:tcPr>
            <w:tcW w:w="5707" w:type="dxa"/>
            <w:gridSpan w:val="2"/>
            <w:vAlign w:val="center"/>
          </w:tcPr>
          <w:p w:rsidR="00A56B26" w:rsidRPr="00216BA2" w:rsidRDefault="00A56B26" w:rsidP="00A56B26">
            <w:pPr>
              <w:rPr>
                <w:rFonts w:ascii="TH SarabunPSK" w:hAnsi="TH SarabunPSK" w:cs="TH SarabunPSK"/>
                <w:sz w:val="26"/>
                <w:szCs w:val="26"/>
              </w:rPr>
            </w:pPr>
            <w:r w:rsidRPr="00216BA2">
              <w:rPr>
                <w:rFonts w:ascii="TH SarabunPSK" w:hAnsi="TH SarabunPSK" w:cs="TH SarabunPSK"/>
                <w:sz w:val="26"/>
                <w:szCs w:val="26"/>
              </w:rPr>
              <w:t xml:space="preserve">001211 </w:t>
            </w:r>
            <w:r w:rsidRPr="00216BA2">
              <w:rPr>
                <w:rFonts w:ascii="TH SarabunPSK" w:hAnsi="TH SarabunPSK" w:cs="TH SarabunPSK"/>
                <w:sz w:val="26"/>
                <w:szCs w:val="26"/>
                <w:cs/>
              </w:rPr>
              <w:t>การฟังและการพูดภาษาอังกฤษเพื่อการสื่อสาร</w:t>
            </w:r>
          </w:p>
        </w:tc>
        <w:tc>
          <w:tcPr>
            <w:tcW w:w="483" w:type="dxa"/>
            <w:gridSpan w:val="2"/>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rsidR="00A56B26" w:rsidRDefault="00A56B26" w:rsidP="00A56B26">
            <w:pPr>
              <w:rPr>
                <w:rFonts w:ascii="TH SarabunPSK" w:hAnsi="TH SarabunPSK" w:cs="TH SarabunPSK"/>
              </w:rPr>
            </w:pPr>
          </w:p>
        </w:tc>
        <w:tc>
          <w:tcPr>
            <w:tcW w:w="476" w:type="dxa"/>
          </w:tcPr>
          <w:p w:rsidR="00A56B26" w:rsidRDefault="00A56B26" w:rsidP="00A56B26">
            <w:pPr>
              <w:rPr>
                <w:rFonts w:ascii="TH SarabunPSK" w:hAnsi="TH SarabunPSK" w:cs="TH SarabunPSK"/>
              </w:rPr>
            </w:pPr>
          </w:p>
        </w:tc>
        <w:tc>
          <w:tcPr>
            <w:tcW w:w="507" w:type="dxa"/>
          </w:tcPr>
          <w:p w:rsidR="00A56B26" w:rsidRDefault="00A56B26" w:rsidP="00A56B26">
            <w:pPr>
              <w:rPr>
                <w:rFonts w:ascii="TH SarabunPSK" w:hAnsi="TH SarabunPSK" w:cs="TH SarabunPSK"/>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A56B26" w:rsidP="00A56B26">
            <w:pPr>
              <w:jc w:val="center"/>
              <w:rPr>
                <w:rFonts w:ascii="TH SarabunPSK" w:hAnsi="TH SarabunPSK" w:cs="TH SarabunPSK"/>
                <w:color w:val="000000"/>
                <w:sz w:val="26"/>
                <w:szCs w:val="26"/>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Default="00A56B26" w:rsidP="00A56B26">
            <w:pPr>
              <w:jc w:val="center"/>
              <w:rPr>
                <w:rFonts w:ascii="TH SarabunPSK" w:hAnsi="TH SarabunPSK" w:cs="TH SarabunPSK"/>
                <w:color w:val="000000"/>
                <w:sz w:val="30"/>
                <w:szCs w:val="30"/>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A56B26" w:rsidP="00A56B26">
            <w:pPr>
              <w:jc w:val="center"/>
              <w:rPr>
                <w:rFonts w:ascii="TH SarabunPSK" w:hAnsi="TH SarabunPSK" w:cs="TH SarabunPSK"/>
                <w:color w:val="000000"/>
                <w:sz w:val="26"/>
                <w:szCs w:val="26"/>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A56B26" w:rsidP="00A56B26">
            <w:pPr>
              <w:jc w:val="center"/>
              <w:rPr>
                <w:rFonts w:ascii="TH SarabunPSK" w:hAnsi="TH SarabunPSK" w:cs="TH SarabunPSK"/>
                <w:color w:val="000000"/>
                <w:sz w:val="26"/>
                <w:szCs w:val="26"/>
              </w:rPr>
            </w:pPr>
          </w:p>
        </w:tc>
        <w:tc>
          <w:tcPr>
            <w:tcW w:w="484" w:type="dxa"/>
            <w:vAlign w:val="center"/>
          </w:tcPr>
          <w:p w:rsidR="00A56B26" w:rsidRPr="002E5685" w:rsidRDefault="00A56B26" w:rsidP="00A56B26">
            <w:pPr>
              <w:jc w:val="center"/>
              <w:rPr>
                <w:rFonts w:ascii="TH SarabunPSK" w:hAnsi="TH SarabunPSK" w:cs="TH SarabunPSK"/>
                <w:color w:val="000000"/>
                <w:sz w:val="26"/>
                <w:szCs w:val="26"/>
              </w:rPr>
            </w:pPr>
            <w:r>
              <w:rPr>
                <w:rFonts w:ascii="Wingdings 2" w:hAnsi="Wingdings 2" w:cs="TH SarabunPSK" w:hint="cs"/>
                <w:b/>
                <w:bCs/>
                <w:color w:val="000000"/>
                <w:sz w:val="26"/>
                <w:szCs w:val="26"/>
                <w:cs/>
              </w:rPr>
              <w:t xml:space="preserve"> </w:t>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A56B26" w:rsidTr="00A56B26">
        <w:tc>
          <w:tcPr>
            <w:tcW w:w="5707" w:type="dxa"/>
            <w:gridSpan w:val="2"/>
            <w:vAlign w:val="center"/>
          </w:tcPr>
          <w:p w:rsidR="00A56B26" w:rsidRPr="00216BA2" w:rsidRDefault="00A56B26" w:rsidP="00A56B26">
            <w:pPr>
              <w:rPr>
                <w:rFonts w:ascii="TH SarabunPSK" w:hAnsi="TH SarabunPSK" w:cs="TH SarabunPSK"/>
                <w:sz w:val="26"/>
                <w:szCs w:val="26"/>
              </w:rPr>
            </w:pPr>
            <w:r w:rsidRPr="00216BA2">
              <w:rPr>
                <w:rFonts w:ascii="TH SarabunPSK" w:hAnsi="TH SarabunPSK" w:cs="TH SarabunPSK"/>
                <w:sz w:val="26"/>
                <w:szCs w:val="26"/>
              </w:rPr>
              <w:t xml:space="preserve">001212 </w:t>
            </w:r>
            <w:r w:rsidRPr="00216BA2">
              <w:rPr>
                <w:rFonts w:ascii="TH SarabunPSK" w:hAnsi="TH SarabunPSK" w:cs="TH SarabunPSK"/>
                <w:sz w:val="26"/>
                <w:szCs w:val="26"/>
                <w:cs/>
              </w:rPr>
              <w:t>การอ่านภาษาอังกฤษเชิงวิเคราะห์เพื่อการสื่อสารอย่างมีประสิทธิภาพ</w:t>
            </w:r>
          </w:p>
        </w:tc>
        <w:tc>
          <w:tcPr>
            <w:tcW w:w="483" w:type="dxa"/>
            <w:gridSpan w:val="2"/>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rsidR="00A56B26" w:rsidRDefault="00A56B26" w:rsidP="00A56B26">
            <w:pPr>
              <w:rPr>
                <w:rFonts w:ascii="TH SarabunPSK" w:hAnsi="TH SarabunPSK" w:cs="TH SarabunPSK"/>
              </w:rPr>
            </w:pPr>
          </w:p>
        </w:tc>
        <w:tc>
          <w:tcPr>
            <w:tcW w:w="476" w:type="dxa"/>
          </w:tcPr>
          <w:p w:rsidR="00A56B26" w:rsidRDefault="00A56B26" w:rsidP="00A56B26">
            <w:pPr>
              <w:rPr>
                <w:rFonts w:ascii="TH SarabunPSK" w:hAnsi="TH SarabunPSK" w:cs="TH SarabunPSK"/>
              </w:rPr>
            </w:pPr>
          </w:p>
        </w:tc>
        <w:tc>
          <w:tcPr>
            <w:tcW w:w="507" w:type="dxa"/>
          </w:tcPr>
          <w:p w:rsidR="00A56B26" w:rsidRDefault="00A56B26" w:rsidP="00A56B26">
            <w:pPr>
              <w:rPr>
                <w:rFonts w:ascii="TH SarabunPSK" w:hAnsi="TH SarabunPSK" w:cs="TH SarabunPSK"/>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A56B26" w:rsidP="00A56B26">
            <w:pPr>
              <w:jc w:val="center"/>
              <w:rPr>
                <w:rFonts w:ascii="TH SarabunPSK" w:hAnsi="TH SarabunPSK" w:cs="TH SarabunPSK"/>
                <w:color w:val="000000"/>
                <w:sz w:val="26"/>
                <w:szCs w:val="26"/>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Default="00A56B26" w:rsidP="00A56B26">
            <w:pPr>
              <w:jc w:val="center"/>
              <w:rPr>
                <w:rFonts w:ascii="TH SarabunPSK" w:hAnsi="TH SarabunPSK" w:cs="TH SarabunPSK"/>
                <w:color w:val="000000"/>
                <w:sz w:val="30"/>
                <w:szCs w:val="30"/>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A56B26" w:rsidP="00A56B26">
            <w:pPr>
              <w:jc w:val="center"/>
              <w:rPr>
                <w:rFonts w:ascii="TH SarabunPSK" w:hAnsi="TH SarabunPSK" w:cs="TH SarabunPSK"/>
                <w:color w:val="000000"/>
                <w:sz w:val="26"/>
                <w:szCs w:val="26"/>
              </w:rPr>
            </w:pP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A56B26" w:rsidRPr="002E5685" w:rsidRDefault="00A56B26" w:rsidP="00A56B26">
            <w:pPr>
              <w:jc w:val="center"/>
              <w:rPr>
                <w:rFonts w:ascii="TH SarabunPSK" w:hAnsi="TH SarabunPSK" w:cs="TH SarabunPSK"/>
                <w:color w:val="000000"/>
                <w:sz w:val="26"/>
                <w:szCs w:val="26"/>
              </w:rPr>
            </w:pPr>
          </w:p>
        </w:tc>
        <w:tc>
          <w:tcPr>
            <w:tcW w:w="484" w:type="dxa"/>
            <w:vAlign w:val="center"/>
          </w:tcPr>
          <w:p w:rsidR="00A56B26" w:rsidRPr="002E5685" w:rsidRDefault="00A56B26" w:rsidP="00A56B26">
            <w:pPr>
              <w:jc w:val="center"/>
              <w:rPr>
                <w:rFonts w:ascii="TH SarabunPSK" w:hAnsi="TH SarabunPSK" w:cs="TH SarabunPSK"/>
                <w:color w:val="000000"/>
                <w:sz w:val="26"/>
                <w:szCs w:val="26"/>
              </w:rPr>
            </w:pPr>
            <w:r>
              <w:rPr>
                <w:rFonts w:ascii="Wingdings 2" w:hAnsi="Wingdings 2" w:cs="TH SarabunPSK" w:hint="cs"/>
                <w:b/>
                <w:bCs/>
                <w:color w:val="000000"/>
                <w:sz w:val="26"/>
                <w:szCs w:val="26"/>
                <w:cs/>
              </w:rPr>
              <w:t xml:space="preserve"> </w:t>
            </w:r>
          </w:p>
        </w:tc>
        <w:tc>
          <w:tcPr>
            <w:tcW w:w="484" w:type="dxa"/>
            <w:vAlign w:val="center"/>
          </w:tcPr>
          <w:p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001213 </w:t>
            </w:r>
            <w:r w:rsidRPr="00216BA2">
              <w:rPr>
                <w:rFonts w:ascii="TH SarabunPSK" w:hAnsi="TH SarabunPSK" w:cs="TH SarabunPSK"/>
                <w:sz w:val="26"/>
                <w:szCs w:val="26"/>
                <w:cs/>
              </w:rPr>
              <w:t>การเขียนภาษาอังกฤษเพื่อการสื่อสารอย่าง</w:t>
            </w:r>
            <w:r w:rsidRPr="00216BA2">
              <w:rPr>
                <w:rFonts w:ascii="TH SarabunPSK" w:hAnsi="TH SarabunPSK" w:cs="TH SarabunPSK" w:hint="cs"/>
                <w:sz w:val="26"/>
                <w:szCs w:val="26"/>
                <w:cs/>
              </w:rPr>
              <w:t>มี</w:t>
            </w:r>
            <w:r w:rsidRPr="00216BA2">
              <w:rPr>
                <w:rFonts w:ascii="TH SarabunPSK" w:hAnsi="TH SarabunPSK" w:cs="TH SarabunPSK"/>
                <w:sz w:val="26"/>
                <w:szCs w:val="26"/>
                <w:cs/>
              </w:rPr>
              <w:t>ประสิทธิภาพ</w:t>
            </w:r>
          </w:p>
        </w:tc>
        <w:tc>
          <w:tcPr>
            <w:tcW w:w="483" w:type="dxa"/>
            <w:gridSpan w:val="2"/>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B28B7">
              <w:rPr>
                <w:rFonts w:ascii="TH SarabunPSK" w:hAnsi="TH SarabunPSK" w:cs="TH SarabunPSK"/>
                <w:b/>
                <w:bCs/>
                <w:sz w:val="32"/>
                <w:szCs w:val="32"/>
              </w:rPr>
              <w:sym w:font="Wingdings" w:char="F06C"/>
            </w:r>
          </w:p>
        </w:tc>
        <w:tc>
          <w:tcPr>
            <w:tcW w:w="484" w:type="dxa"/>
          </w:tcPr>
          <w:p w:rsidR="00F30734" w:rsidRDefault="00F30734" w:rsidP="00F30734">
            <w:r w:rsidRPr="00FB28B7">
              <w:rPr>
                <w:rFonts w:ascii="TH SarabunPSK" w:hAnsi="TH SarabunPSK" w:cs="TH SarabunPSK"/>
                <w:b/>
                <w:bCs/>
                <w:sz w:val="32"/>
                <w:szCs w:val="32"/>
              </w:rPr>
              <w:sym w:font="Wingdings" w:char="F06C"/>
            </w:r>
          </w:p>
        </w:tc>
        <w:tc>
          <w:tcPr>
            <w:tcW w:w="484" w:type="dxa"/>
          </w:tcPr>
          <w:p w:rsidR="00F30734" w:rsidRDefault="00F30734" w:rsidP="00F30734">
            <w:r w:rsidRPr="00FB28B7">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045B85">
              <w:rPr>
                <w:rFonts w:ascii="TH SarabunPSK" w:hAnsi="TH SarabunPSK" w:cs="TH SarabunPSK"/>
                <w:b/>
                <w:bCs/>
                <w:sz w:val="32"/>
                <w:szCs w:val="32"/>
              </w:rPr>
              <w:sym w:font="Wingdings" w:char="F06C"/>
            </w:r>
          </w:p>
        </w:tc>
        <w:tc>
          <w:tcPr>
            <w:tcW w:w="484" w:type="dxa"/>
          </w:tcPr>
          <w:p w:rsidR="00F30734" w:rsidRDefault="00F30734" w:rsidP="00F30734">
            <w:r w:rsidRPr="00045B85">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Pr>
                <w:rFonts w:ascii="Wingdings 2" w:hAnsi="Wingdings 2" w:cs="TH SarabunPSK" w:hint="cs"/>
                <w:b/>
                <w:bCs/>
                <w:color w:val="000000"/>
                <w:sz w:val="26"/>
                <w:szCs w:val="26"/>
                <w:cs/>
              </w:rPr>
              <w:t xml:space="preserve"> </w:t>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A56B26" w:rsidTr="00A56B26">
        <w:tc>
          <w:tcPr>
            <w:tcW w:w="13948" w:type="dxa"/>
            <w:gridSpan w:val="22"/>
            <w:vAlign w:val="center"/>
          </w:tcPr>
          <w:p w:rsidR="00A56B26" w:rsidRDefault="00A56B26" w:rsidP="00A56B26">
            <w:pPr>
              <w:rPr>
                <w:rFonts w:ascii="Wingdings 2" w:hAnsi="Wingdings 2" w:cs="TH SarabunPSK"/>
                <w:b/>
                <w:bCs/>
                <w:color w:val="000000"/>
                <w:sz w:val="30"/>
                <w:szCs w:val="30"/>
                <w:cs/>
              </w:rPr>
            </w:pPr>
            <w:r w:rsidRPr="00B049AA">
              <w:rPr>
                <w:rFonts w:ascii="TH SarabunPSK" w:hAnsi="TH SarabunPSK" w:cs="TH SarabunPSK" w:hint="cs"/>
                <w:b/>
                <w:bCs/>
                <w:color w:val="000000" w:themeColor="text1"/>
                <w:szCs w:val="28"/>
                <w:cs/>
              </w:rPr>
              <w:t>กลุ่มภาษาไทย</w:t>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color w:val="000000" w:themeColor="text1"/>
                <w:sz w:val="26"/>
                <w:szCs w:val="26"/>
                <w:cs/>
              </w:rPr>
              <w:t>001301 ภาษาไทยเพื่อการสื่อสารเชิงวิชาการ</w:t>
            </w:r>
          </w:p>
        </w:tc>
        <w:tc>
          <w:tcPr>
            <w:tcW w:w="483" w:type="dxa"/>
            <w:gridSpan w:val="2"/>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rsidR="00F30734" w:rsidRPr="002E5685" w:rsidRDefault="00F30734" w:rsidP="00F30734">
            <w:pPr>
              <w:rPr>
                <w:rFonts w:ascii="TH SarabunPSK" w:hAnsi="TH SarabunPSK" w:cs="TH SarabunPSK"/>
                <w:sz w:val="26"/>
                <w:szCs w:val="26"/>
              </w:rPr>
            </w:pPr>
          </w:p>
        </w:tc>
        <w:tc>
          <w:tcPr>
            <w:tcW w:w="476" w:type="dxa"/>
          </w:tcPr>
          <w:p w:rsidR="00F30734" w:rsidRPr="002E5685" w:rsidRDefault="00F30734" w:rsidP="00F30734">
            <w:pPr>
              <w:rPr>
                <w:rFonts w:ascii="TH SarabunPSK" w:hAnsi="TH SarabunPSK" w:cs="TH SarabunPSK"/>
                <w:sz w:val="26"/>
                <w:szCs w:val="26"/>
              </w:rPr>
            </w:pPr>
          </w:p>
        </w:tc>
        <w:tc>
          <w:tcPr>
            <w:tcW w:w="507" w:type="dxa"/>
          </w:tcPr>
          <w:p w:rsidR="00F30734" w:rsidRPr="002E5685" w:rsidRDefault="00F30734" w:rsidP="00F30734">
            <w:pPr>
              <w:rPr>
                <w:rFonts w:ascii="TH SarabunPSK" w:hAnsi="TH SarabunPSK" w:cs="TH SarabunPSK"/>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33588">
              <w:rPr>
                <w:rFonts w:ascii="TH SarabunPSK" w:hAnsi="TH SarabunPSK" w:cs="TH SarabunPSK"/>
                <w:b/>
                <w:bCs/>
                <w:sz w:val="32"/>
                <w:szCs w:val="32"/>
              </w:rPr>
              <w:sym w:font="Wingdings" w:char="F06C"/>
            </w:r>
          </w:p>
        </w:tc>
        <w:tc>
          <w:tcPr>
            <w:tcW w:w="484" w:type="dxa"/>
          </w:tcPr>
          <w:p w:rsidR="00F30734" w:rsidRDefault="00F30734" w:rsidP="00F30734">
            <w:r w:rsidRPr="0033358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477F37">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color w:val="000000" w:themeColor="text1"/>
                <w:sz w:val="26"/>
                <w:szCs w:val="26"/>
              </w:rPr>
              <w:t>001302</w:t>
            </w:r>
            <w:r w:rsidRPr="00216BA2">
              <w:rPr>
                <w:rFonts w:ascii="TH SarabunPSK" w:hAnsi="TH SarabunPSK" w:cs="TH SarabunPSK" w:hint="cs"/>
                <w:color w:val="000000" w:themeColor="text1"/>
                <w:sz w:val="26"/>
                <w:szCs w:val="26"/>
                <w:cs/>
              </w:rPr>
              <w:t xml:space="preserve"> ภาษาไทยเพื่อการสื่อสารในศตวรรษที่ 21 </w:t>
            </w:r>
          </w:p>
        </w:tc>
        <w:tc>
          <w:tcPr>
            <w:tcW w:w="483" w:type="dxa"/>
            <w:gridSpan w:val="2"/>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rsidR="00F30734" w:rsidRPr="002E5685" w:rsidRDefault="00F30734" w:rsidP="00F30734">
            <w:pPr>
              <w:rPr>
                <w:rFonts w:ascii="TH SarabunPSK" w:hAnsi="TH SarabunPSK" w:cs="TH SarabunPSK"/>
                <w:sz w:val="26"/>
                <w:szCs w:val="26"/>
              </w:rPr>
            </w:pPr>
          </w:p>
        </w:tc>
        <w:tc>
          <w:tcPr>
            <w:tcW w:w="476" w:type="dxa"/>
          </w:tcPr>
          <w:p w:rsidR="00F30734" w:rsidRPr="002E5685" w:rsidRDefault="00F30734" w:rsidP="00F30734">
            <w:pPr>
              <w:rPr>
                <w:rFonts w:ascii="TH SarabunPSK" w:hAnsi="TH SarabunPSK" w:cs="TH SarabunPSK"/>
                <w:sz w:val="26"/>
                <w:szCs w:val="26"/>
              </w:rPr>
            </w:pPr>
          </w:p>
        </w:tc>
        <w:tc>
          <w:tcPr>
            <w:tcW w:w="507" w:type="dxa"/>
          </w:tcPr>
          <w:p w:rsidR="00F30734" w:rsidRPr="002E5685" w:rsidRDefault="00F30734" w:rsidP="00F30734">
            <w:pPr>
              <w:rPr>
                <w:rFonts w:ascii="TH SarabunPSK" w:hAnsi="TH SarabunPSK" w:cs="TH SarabunPSK"/>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33588">
              <w:rPr>
                <w:rFonts w:ascii="TH SarabunPSK" w:hAnsi="TH SarabunPSK" w:cs="TH SarabunPSK"/>
                <w:b/>
                <w:bCs/>
                <w:sz w:val="32"/>
                <w:szCs w:val="32"/>
              </w:rPr>
              <w:sym w:font="Wingdings" w:char="F06C"/>
            </w:r>
          </w:p>
        </w:tc>
        <w:tc>
          <w:tcPr>
            <w:tcW w:w="484" w:type="dxa"/>
          </w:tcPr>
          <w:p w:rsidR="00F30734" w:rsidRDefault="00F30734" w:rsidP="00F30734">
            <w:r w:rsidRPr="0033358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477F37">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4799E">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color w:val="000000" w:themeColor="text1"/>
                <w:sz w:val="26"/>
                <w:szCs w:val="26"/>
              </w:rPr>
              <w:t xml:space="preserve">001303 </w:t>
            </w:r>
            <w:r w:rsidRPr="00216BA2">
              <w:rPr>
                <w:rFonts w:ascii="TH SarabunPSK" w:hAnsi="TH SarabunPSK" w:cs="TH SarabunPSK" w:hint="cs"/>
                <w:color w:val="000000" w:themeColor="text1"/>
                <w:sz w:val="26"/>
                <w:szCs w:val="26"/>
                <w:cs/>
              </w:rPr>
              <w:t>การอ่านในยุคดิจิทัล</w:t>
            </w:r>
            <w:r w:rsidRPr="00216BA2">
              <w:rPr>
                <w:rFonts w:ascii="TH SarabunPSK" w:hAnsi="TH SarabunPSK" w:cs="TH SarabunPSK" w:hint="cs"/>
                <w:color w:val="000000" w:themeColor="text1"/>
                <w:sz w:val="26"/>
                <w:szCs w:val="26"/>
                <w:cs/>
              </w:rPr>
              <w:tab/>
            </w:r>
          </w:p>
        </w:tc>
        <w:tc>
          <w:tcPr>
            <w:tcW w:w="483" w:type="dxa"/>
            <w:gridSpan w:val="2"/>
            <w:vAlign w:val="center"/>
          </w:tcPr>
          <w:p w:rsidR="00F30734" w:rsidRPr="002E5685" w:rsidRDefault="00F30734" w:rsidP="00F30734">
            <w:pPr>
              <w:jc w:val="center"/>
              <w:rPr>
                <w:rFonts w:ascii="TH SarabunPSK" w:hAnsi="TH SarabunPSK" w:cs="TH SarabunPSK"/>
                <w:color w:val="000000"/>
                <w:sz w:val="26"/>
                <w:szCs w:val="26"/>
                <w:cs/>
              </w:rPr>
            </w:pPr>
            <w:r w:rsidRPr="009D315C">
              <w:rPr>
                <w:rFonts w:ascii="TH SarabunPSK" w:hAnsi="TH SarabunPSK" w:cs="TH SarabunPSK"/>
                <w:b/>
                <w:bCs/>
                <w:sz w:val="32"/>
                <w:szCs w:val="32"/>
              </w:rPr>
              <w:sym w:font="Wingdings" w:char="F06C"/>
            </w:r>
          </w:p>
        </w:tc>
        <w:tc>
          <w:tcPr>
            <w:tcW w:w="483" w:type="dxa"/>
            <w:gridSpan w:val="3"/>
          </w:tcPr>
          <w:p w:rsidR="00F30734" w:rsidRPr="002E5685" w:rsidRDefault="00F30734" w:rsidP="00F30734">
            <w:pPr>
              <w:rPr>
                <w:rFonts w:ascii="TH SarabunPSK" w:hAnsi="TH SarabunPSK" w:cs="TH SarabunPSK"/>
                <w:sz w:val="26"/>
                <w:szCs w:val="26"/>
              </w:rPr>
            </w:pPr>
          </w:p>
        </w:tc>
        <w:tc>
          <w:tcPr>
            <w:tcW w:w="476" w:type="dxa"/>
          </w:tcPr>
          <w:p w:rsidR="00F30734" w:rsidRPr="002E5685" w:rsidRDefault="00F30734" w:rsidP="00F30734">
            <w:pPr>
              <w:rPr>
                <w:rFonts w:ascii="TH SarabunPSK" w:hAnsi="TH SarabunPSK" w:cs="TH SarabunPSK"/>
                <w:sz w:val="26"/>
                <w:szCs w:val="26"/>
              </w:rPr>
            </w:pPr>
          </w:p>
        </w:tc>
        <w:tc>
          <w:tcPr>
            <w:tcW w:w="507" w:type="dxa"/>
          </w:tcPr>
          <w:p w:rsidR="00F30734" w:rsidRPr="002E5685" w:rsidRDefault="00F30734" w:rsidP="00F30734">
            <w:pPr>
              <w:rPr>
                <w:rFonts w:ascii="TH SarabunPSK" w:hAnsi="TH SarabunPSK" w:cs="TH SarabunPSK"/>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tcPr>
          <w:p w:rsidR="00F30734" w:rsidRDefault="00F30734" w:rsidP="00F30734">
            <w:r w:rsidRPr="00FA795D">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33588">
              <w:rPr>
                <w:rFonts w:ascii="TH SarabunPSK" w:hAnsi="TH SarabunPSK" w:cs="TH SarabunPSK"/>
                <w:b/>
                <w:bCs/>
                <w:sz w:val="32"/>
                <w:szCs w:val="32"/>
              </w:rPr>
              <w:sym w:font="Wingdings" w:char="F06C"/>
            </w:r>
          </w:p>
        </w:tc>
        <w:tc>
          <w:tcPr>
            <w:tcW w:w="484" w:type="dxa"/>
          </w:tcPr>
          <w:p w:rsidR="00F30734" w:rsidRDefault="00F30734" w:rsidP="00F30734">
            <w:r w:rsidRPr="0033358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477F37">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4799E">
              <w:rPr>
                <w:rFonts w:ascii="TH SarabunPSK" w:hAnsi="TH SarabunPSK" w:cs="TH SarabunPSK"/>
                <w:b/>
                <w:bCs/>
                <w:sz w:val="32"/>
                <w:szCs w:val="32"/>
              </w:rPr>
              <w:sym w:font="Wingdings" w:char="F06C"/>
            </w:r>
          </w:p>
        </w:tc>
      </w:tr>
      <w:tr w:rsidR="00A56B26" w:rsidTr="00A56B26">
        <w:tc>
          <w:tcPr>
            <w:tcW w:w="5707" w:type="dxa"/>
            <w:gridSpan w:val="2"/>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49" w:type="dxa"/>
            <w:gridSpan w:val="7"/>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A56B26" w:rsidTr="00A56B26">
        <w:tc>
          <w:tcPr>
            <w:tcW w:w="5707" w:type="dxa"/>
            <w:gridSpan w:val="2"/>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cs/>
              </w:rPr>
              <w:t>หมวดวิชาศึกษาทั่วไป</w:t>
            </w:r>
            <w:r w:rsidR="00850520">
              <w:rPr>
                <w:rFonts w:ascii="TH SarabunPSK" w:hAnsi="TH SarabunPSK" w:cs="TH SarabunPSK" w:hint="cs"/>
                <w:b/>
                <w:bCs/>
                <w:szCs w:val="28"/>
                <w:cs/>
              </w:rPr>
              <w:t>(ต่อ)</w:t>
            </w:r>
          </w:p>
        </w:tc>
        <w:tc>
          <w:tcPr>
            <w:tcW w:w="483" w:type="dxa"/>
            <w:gridSpan w:val="2"/>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3" w:type="dxa"/>
            <w:gridSpan w:val="3"/>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76"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A56B26" w:rsidRPr="00A92901" w:rsidRDefault="00A56B26" w:rsidP="00A56B26">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A56B26" w:rsidTr="00A56B26">
        <w:tc>
          <w:tcPr>
            <w:tcW w:w="13948" w:type="dxa"/>
            <w:gridSpan w:val="22"/>
          </w:tcPr>
          <w:p w:rsidR="00A56B26" w:rsidRPr="00A92901" w:rsidRDefault="00A56B26" w:rsidP="00A56B26">
            <w:pPr>
              <w:rPr>
                <w:rFonts w:ascii="TH SarabunPSK" w:hAnsi="TH SarabunPSK" w:cs="TH SarabunPSK"/>
                <w:b/>
                <w:bCs/>
                <w:sz w:val="32"/>
                <w:szCs w:val="32"/>
              </w:rPr>
            </w:pPr>
            <w:r w:rsidRPr="00A92901">
              <w:rPr>
                <w:rFonts w:ascii="TH SarabunPSK" w:hAnsi="TH SarabunPSK" w:cs="TH SarabunPSK"/>
                <w:b/>
                <w:bCs/>
                <w:szCs w:val="28"/>
                <w:cs/>
              </w:rPr>
              <w:t>กลุ่มวิชา</w:t>
            </w:r>
            <w:r w:rsidR="00990BF9">
              <w:rPr>
                <w:rFonts w:ascii="TH SarabunPSK" w:hAnsi="TH SarabunPSK" w:cs="TH SarabunPSK" w:hint="cs"/>
                <w:b/>
                <w:bCs/>
                <w:szCs w:val="28"/>
                <w:cs/>
              </w:rPr>
              <w:t>ภาษา</w:t>
            </w:r>
            <w:r w:rsidR="00850520">
              <w:rPr>
                <w:rFonts w:ascii="TH SarabunPSK" w:hAnsi="TH SarabunPSK" w:cs="TH SarabunPSK" w:hint="cs"/>
                <w:b/>
                <w:bCs/>
                <w:szCs w:val="28"/>
                <w:cs/>
              </w:rPr>
              <w:t>(ต่อ)</w:t>
            </w:r>
          </w:p>
        </w:tc>
      </w:tr>
      <w:tr w:rsidR="00A56B26" w:rsidTr="00A56B26">
        <w:tc>
          <w:tcPr>
            <w:tcW w:w="13948" w:type="dxa"/>
            <w:gridSpan w:val="22"/>
          </w:tcPr>
          <w:p w:rsidR="00A56B26" w:rsidRPr="00A92901" w:rsidRDefault="00A56B26" w:rsidP="00A56B26">
            <w:pPr>
              <w:rPr>
                <w:rFonts w:ascii="TH SarabunPSK" w:hAnsi="TH SarabunPSK" w:cs="TH SarabunPSK"/>
                <w:b/>
                <w:bCs/>
                <w:sz w:val="32"/>
                <w:szCs w:val="32"/>
              </w:rPr>
            </w:pPr>
            <w:r w:rsidRPr="00A92901">
              <w:rPr>
                <w:rFonts w:ascii="TH SarabunPSK" w:hAnsi="TH SarabunPSK" w:cs="TH SarabunPSK" w:hint="cs"/>
                <w:b/>
                <w:bCs/>
                <w:szCs w:val="28"/>
                <w:cs/>
              </w:rPr>
              <w:t>กลุ่มวิชาภาษาต่างประเทศอื่นๆ</w:t>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001311 ภาษาเกาหลีเพื่อการสื่อสาร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Pr="002E5685" w:rsidRDefault="00F30734" w:rsidP="00F30734">
            <w:pPr>
              <w:rPr>
                <w:rFonts w:ascii="TH SarabunPSK" w:hAnsi="TH SarabunPSK" w:cs="TH SarabunPSK"/>
                <w:sz w:val="26"/>
                <w:szCs w:val="26"/>
              </w:rPr>
            </w:pPr>
          </w:p>
        </w:tc>
        <w:tc>
          <w:tcPr>
            <w:tcW w:w="476" w:type="dxa"/>
          </w:tcPr>
          <w:p w:rsidR="00F30734" w:rsidRPr="002E5685" w:rsidRDefault="00F30734" w:rsidP="00F30734">
            <w:pPr>
              <w:rPr>
                <w:rFonts w:ascii="TH SarabunPSK" w:hAnsi="TH SarabunPSK" w:cs="TH SarabunPSK"/>
                <w:sz w:val="26"/>
                <w:szCs w:val="26"/>
              </w:rPr>
            </w:pPr>
          </w:p>
        </w:tc>
        <w:tc>
          <w:tcPr>
            <w:tcW w:w="507" w:type="dxa"/>
          </w:tcPr>
          <w:p w:rsidR="00F30734" w:rsidRPr="002E5685" w:rsidRDefault="00F30734" w:rsidP="00F30734">
            <w:pPr>
              <w:rPr>
                <w:rFonts w:ascii="TH SarabunPSK" w:hAnsi="TH SarabunPSK" w:cs="TH SarabunPSK"/>
                <w:sz w:val="26"/>
                <w:szCs w:val="26"/>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36656F">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Wingdings 2" w:hAnsi="Wingdings 2" w:cs="TH SarabunPSK"/>
                <w:b/>
                <w:bCs/>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001312 ภาษาญี่ปุ่นเพื่อการสื่อสาร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Pr="002E5685" w:rsidRDefault="00F30734" w:rsidP="00F30734">
            <w:pPr>
              <w:rPr>
                <w:rFonts w:ascii="TH SarabunPSK" w:hAnsi="TH SarabunPSK" w:cs="TH SarabunPSK"/>
                <w:sz w:val="26"/>
                <w:szCs w:val="26"/>
              </w:rPr>
            </w:pPr>
          </w:p>
        </w:tc>
        <w:tc>
          <w:tcPr>
            <w:tcW w:w="476" w:type="dxa"/>
          </w:tcPr>
          <w:p w:rsidR="00F30734" w:rsidRPr="002E5685" w:rsidRDefault="00F30734" w:rsidP="00F30734">
            <w:pPr>
              <w:rPr>
                <w:rFonts w:ascii="TH SarabunPSK" w:hAnsi="TH SarabunPSK" w:cs="TH SarabunPSK"/>
                <w:sz w:val="26"/>
                <w:szCs w:val="26"/>
              </w:rPr>
            </w:pPr>
          </w:p>
        </w:tc>
        <w:tc>
          <w:tcPr>
            <w:tcW w:w="507" w:type="dxa"/>
          </w:tcPr>
          <w:p w:rsidR="00F30734" w:rsidRPr="002E5685" w:rsidRDefault="00F30734" w:rsidP="00F30734">
            <w:pPr>
              <w:rPr>
                <w:rFonts w:ascii="TH SarabunPSK" w:hAnsi="TH SarabunPSK" w:cs="TH SarabunPSK"/>
                <w:sz w:val="26"/>
                <w:szCs w:val="26"/>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36656F">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Wingdings 2" w:hAnsi="Wingdings 2" w:cs="TH SarabunPSK"/>
                <w:b/>
                <w:bCs/>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001313 ภาษาจีนเพื่อการสื่อสาร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36656F">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001314 ภาษาพม่าเพื่อการสื่อสาร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36656F">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001315 ภาษาฝรั่งเศสเพื่อการสื่อสาร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36656F">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001316 ภาษาสเปนเพื่อการสื่อสาร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36656F">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001317 ภาษาลาวเพื่อการสื่อสาร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001318 ภาษาอินโดนีเซียเพื่อการสื่อสาร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A94703">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001319 ภาษาเวียดนามเพื่อการสื่อสาร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A94703">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001320 ภาษาฮินดีเพื่อการสื่อสาร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A94703">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cs/>
              </w:rPr>
            </w:pPr>
            <w:r w:rsidRPr="00216BA2">
              <w:rPr>
                <w:rFonts w:ascii="TH SarabunPSK" w:hAnsi="TH SarabunPSK" w:cs="TH SarabunPSK"/>
                <w:sz w:val="26"/>
                <w:szCs w:val="26"/>
              </w:rPr>
              <w:t xml:space="preserve">001321 </w:t>
            </w:r>
            <w:r w:rsidRPr="00216BA2">
              <w:rPr>
                <w:rFonts w:ascii="TH SarabunPSK" w:hAnsi="TH SarabunPSK" w:cs="TH SarabunPSK" w:hint="cs"/>
                <w:sz w:val="26"/>
                <w:szCs w:val="26"/>
                <w:cs/>
              </w:rPr>
              <w:t>ภาษาเขมรเพื่อการสื่อสาร</w:t>
            </w:r>
          </w:p>
        </w:tc>
        <w:tc>
          <w:tcPr>
            <w:tcW w:w="483" w:type="dxa"/>
            <w:gridSpan w:val="2"/>
          </w:tcPr>
          <w:p w:rsidR="00F30734" w:rsidRDefault="00F30734" w:rsidP="00F30734">
            <w:r w:rsidRPr="00260FBE">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7D4F6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tcPr>
          <w:p w:rsidR="00F30734" w:rsidRDefault="00F30734" w:rsidP="00F30734">
            <w:r w:rsidRPr="00AB31D1">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tcPr>
          <w:p w:rsidR="00F30734" w:rsidRDefault="00F30734" w:rsidP="00F30734">
            <w:r w:rsidRPr="00FC1A56">
              <w:rPr>
                <w:rFonts w:ascii="TH SarabunPSK" w:hAnsi="TH SarabunPSK" w:cs="TH SarabunPSK"/>
                <w:b/>
                <w:bCs/>
                <w:sz w:val="32"/>
                <w:szCs w:val="32"/>
              </w:rPr>
              <w:sym w:font="Wingdings" w:char="F06C"/>
            </w:r>
          </w:p>
        </w:tc>
        <w:tc>
          <w:tcPr>
            <w:tcW w:w="484" w:type="dxa"/>
          </w:tcPr>
          <w:p w:rsidR="00F30734" w:rsidRDefault="00F30734" w:rsidP="00F30734">
            <w:r w:rsidRPr="00A94703">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9E7318">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63CC2">
              <w:rPr>
                <w:rFonts w:ascii="TH SarabunPSK" w:hAnsi="TH SarabunPSK" w:cs="TH SarabunPSK"/>
                <w:b/>
                <w:bCs/>
                <w:sz w:val="32"/>
                <w:szCs w:val="32"/>
              </w:rPr>
              <w:sym w:font="Wingdings" w:char="F06C"/>
            </w:r>
          </w:p>
        </w:tc>
      </w:tr>
      <w:tr w:rsidR="00855D23" w:rsidTr="00A56B26">
        <w:tc>
          <w:tcPr>
            <w:tcW w:w="13948" w:type="dxa"/>
            <w:gridSpan w:val="22"/>
            <w:vAlign w:val="center"/>
          </w:tcPr>
          <w:p w:rsidR="00855D23" w:rsidRPr="00141559" w:rsidRDefault="00855D23" w:rsidP="00855D23">
            <w:pPr>
              <w:rPr>
                <w:rFonts w:ascii="Wingdings 2" w:hAnsi="Wingdings 2" w:cs="TH SarabunPSK"/>
                <w:b/>
                <w:bCs/>
                <w:color w:val="000000"/>
                <w:szCs w:val="28"/>
              </w:rPr>
            </w:pPr>
            <w:r>
              <w:rPr>
                <w:rFonts w:ascii="TH SarabunPSK" w:hAnsi="TH SarabunPSK" w:cs="TH SarabunPSK"/>
                <w:b/>
                <w:bCs/>
                <w:szCs w:val="28"/>
                <w:cs/>
              </w:rPr>
              <w:t>กลุ่มวิชามนุ</w:t>
            </w:r>
            <w:r>
              <w:rPr>
                <w:rFonts w:ascii="TH SarabunPSK" w:hAnsi="TH SarabunPSK" w:cs="TH SarabunPSK" w:hint="cs"/>
                <w:b/>
                <w:bCs/>
                <w:szCs w:val="28"/>
                <w:cs/>
              </w:rPr>
              <w:t>ษยศาสตร์</w:t>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001221  </w:t>
            </w:r>
            <w:r w:rsidRPr="00216BA2">
              <w:rPr>
                <w:rFonts w:ascii="TH SarabunPSK" w:hAnsi="TH SarabunPSK" w:cs="TH SarabunPSK"/>
                <w:sz w:val="26"/>
                <w:szCs w:val="26"/>
                <w:cs/>
              </w:rPr>
              <w:t>สารสนเทศศาสตร์เพื่อการศึกษาค้นคว้า</w:t>
            </w:r>
          </w:p>
        </w:tc>
        <w:tc>
          <w:tcPr>
            <w:tcW w:w="483" w:type="dxa"/>
            <w:gridSpan w:val="2"/>
          </w:tcPr>
          <w:p w:rsidR="00F30734" w:rsidRDefault="00F30734" w:rsidP="00F30734">
            <w:r w:rsidRPr="00882B5B">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FB6A1D">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5F5DA5">
              <w:rPr>
                <w:rFonts w:ascii="TH SarabunPSK" w:hAnsi="TH SarabunPSK" w:cs="TH SarabunPSK"/>
                <w:b/>
                <w:bCs/>
                <w:sz w:val="32"/>
                <w:szCs w:val="32"/>
              </w:rPr>
              <w:sym w:font="Wingdings" w:char="F06C"/>
            </w: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9D315C">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tcPr>
          <w:p w:rsidR="00F30734" w:rsidRDefault="00F30734" w:rsidP="00F30734">
            <w:r w:rsidRPr="00BC50E8">
              <w:rPr>
                <w:rFonts w:ascii="TH SarabunPSK" w:hAnsi="TH SarabunPSK" w:cs="TH SarabunPSK"/>
                <w:b/>
                <w:bCs/>
                <w:sz w:val="32"/>
                <w:szCs w:val="32"/>
              </w:rPr>
              <w:sym w:font="Wingdings" w:char="F06C"/>
            </w:r>
          </w:p>
        </w:tc>
        <w:tc>
          <w:tcPr>
            <w:tcW w:w="484" w:type="dxa"/>
          </w:tcPr>
          <w:p w:rsidR="00F30734" w:rsidRDefault="00F30734" w:rsidP="00F30734">
            <w:r w:rsidRPr="00BC50E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CA7BFE">
              <w:rPr>
                <w:rFonts w:ascii="TH SarabunPSK" w:hAnsi="TH SarabunPSK" w:cs="TH SarabunPSK"/>
                <w:b/>
                <w:bCs/>
                <w:sz w:val="32"/>
                <w:szCs w:val="32"/>
              </w:rPr>
              <w:sym w:font="Wingdings" w:char="F06C"/>
            </w:r>
          </w:p>
        </w:tc>
      </w:tr>
      <w:tr w:rsidR="00F30734"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001222  </w:t>
            </w:r>
            <w:r w:rsidRPr="00216BA2">
              <w:rPr>
                <w:rFonts w:ascii="TH SarabunPSK" w:hAnsi="TH SarabunPSK" w:cs="TH SarabunPSK"/>
                <w:sz w:val="26"/>
                <w:szCs w:val="26"/>
                <w:cs/>
              </w:rPr>
              <w:t>ภาษา สังคมและวัฒนธรรม</w:t>
            </w:r>
          </w:p>
        </w:tc>
        <w:tc>
          <w:tcPr>
            <w:tcW w:w="483" w:type="dxa"/>
            <w:gridSpan w:val="2"/>
          </w:tcPr>
          <w:p w:rsidR="00F30734" w:rsidRDefault="00F30734" w:rsidP="00F30734">
            <w:r w:rsidRPr="00882B5B">
              <w:rPr>
                <w:rFonts w:ascii="TH SarabunPSK" w:hAnsi="TH SarabunPSK" w:cs="TH SarabunPSK"/>
                <w:b/>
                <w:bCs/>
                <w:sz w:val="32"/>
                <w:szCs w:val="32"/>
              </w:rPr>
              <w:sym w:font="Wingdings" w:char="F06C"/>
            </w:r>
          </w:p>
        </w:tc>
        <w:tc>
          <w:tcPr>
            <w:tcW w:w="483" w:type="dxa"/>
            <w:gridSpan w:val="3"/>
          </w:tcPr>
          <w:p w:rsidR="00F30734" w:rsidRDefault="00F30734" w:rsidP="00F30734">
            <w:pPr>
              <w:rPr>
                <w:rFonts w:ascii="TH SarabunPSK" w:hAnsi="TH SarabunPSK" w:cs="TH SarabunPSK"/>
              </w:rPr>
            </w:pPr>
          </w:p>
        </w:tc>
        <w:tc>
          <w:tcPr>
            <w:tcW w:w="476" w:type="dxa"/>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FB6A1D">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5F5DA5">
              <w:rPr>
                <w:rFonts w:ascii="TH SarabunPSK" w:hAnsi="TH SarabunPSK" w:cs="TH SarabunPSK"/>
                <w:b/>
                <w:bCs/>
                <w:sz w:val="32"/>
                <w:szCs w:val="32"/>
              </w:rPr>
              <w:sym w:font="Wingdings" w:char="F06C"/>
            </w:r>
          </w:p>
        </w:tc>
        <w:tc>
          <w:tcPr>
            <w:tcW w:w="484" w:type="dxa"/>
          </w:tcPr>
          <w:p w:rsidR="00F30734" w:rsidRDefault="00F30734" w:rsidP="00F30734">
            <w:pPr>
              <w:rPr>
                <w:rFonts w:ascii="TH SarabunPSK" w:hAnsi="TH SarabunPSK" w:cs="TH SarabunPSK"/>
              </w:rPr>
            </w:pP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tcPr>
          <w:p w:rsidR="00F30734" w:rsidRDefault="00F30734" w:rsidP="00F30734">
            <w:r w:rsidRPr="00BC50E8">
              <w:rPr>
                <w:rFonts w:ascii="TH SarabunPSK" w:hAnsi="TH SarabunPSK" w:cs="TH SarabunPSK"/>
                <w:b/>
                <w:bCs/>
                <w:sz w:val="32"/>
                <w:szCs w:val="32"/>
              </w:rPr>
              <w:sym w:font="Wingdings" w:char="F06C"/>
            </w:r>
          </w:p>
        </w:tc>
        <w:tc>
          <w:tcPr>
            <w:tcW w:w="484" w:type="dxa"/>
          </w:tcPr>
          <w:p w:rsidR="00F30734" w:rsidRDefault="00F30734" w:rsidP="00F30734">
            <w:r w:rsidRPr="00BC50E8">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CA7BFE">
              <w:rPr>
                <w:rFonts w:ascii="TH SarabunPSK" w:hAnsi="TH SarabunPSK" w:cs="TH SarabunPSK"/>
                <w:b/>
                <w:bCs/>
                <w:sz w:val="32"/>
                <w:szCs w:val="32"/>
              </w:rPr>
              <w:sym w:font="Wingdings" w:char="F06C"/>
            </w:r>
          </w:p>
        </w:tc>
      </w:tr>
      <w:tr w:rsidR="00855D23" w:rsidRPr="00953E03" w:rsidTr="00855D23">
        <w:tc>
          <w:tcPr>
            <w:tcW w:w="5687" w:type="dxa"/>
            <w:vAlign w:val="center"/>
          </w:tcPr>
          <w:p w:rsidR="00855D23" w:rsidRPr="009D315C" w:rsidRDefault="00855D23" w:rsidP="00855D23">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69" w:type="dxa"/>
            <w:gridSpan w:val="8"/>
            <w:vAlign w:val="center"/>
          </w:tcPr>
          <w:p w:rsidR="00855D23" w:rsidRPr="009D315C" w:rsidRDefault="00855D23" w:rsidP="00855D23">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rsidR="00855D23" w:rsidRPr="009D315C" w:rsidRDefault="00855D23" w:rsidP="00855D23">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rsidR="00855D23" w:rsidRPr="009D315C" w:rsidRDefault="00855D23" w:rsidP="00855D23">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rsidR="00855D23" w:rsidRPr="009D315C" w:rsidRDefault="00855D23" w:rsidP="00855D23">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rsidR="00855D23" w:rsidRPr="009D315C" w:rsidRDefault="00855D23" w:rsidP="00855D23">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855D23" w:rsidRPr="00C35A89" w:rsidTr="00855D23">
        <w:tc>
          <w:tcPr>
            <w:tcW w:w="5687" w:type="dxa"/>
          </w:tcPr>
          <w:p w:rsidR="00855D23" w:rsidRPr="00A92901" w:rsidRDefault="00855D23" w:rsidP="00855D23">
            <w:pPr>
              <w:rPr>
                <w:rFonts w:ascii="TH SarabunPSK" w:hAnsi="TH SarabunPSK" w:cs="TH SarabunPSK"/>
                <w:b/>
                <w:bCs/>
                <w:szCs w:val="28"/>
                <w:cs/>
              </w:rPr>
            </w:pPr>
            <w:r w:rsidRPr="00A92901">
              <w:rPr>
                <w:rFonts w:ascii="TH SarabunPSK" w:hAnsi="TH SarabunPSK" w:cs="TH SarabunPSK"/>
                <w:b/>
                <w:bCs/>
                <w:szCs w:val="28"/>
                <w:cs/>
              </w:rPr>
              <w:t xml:space="preserve">หมวดวิชาศึกษาทั่วไป </w:t>
            </w:r>
            <w:r w:rsidRPr="00A92901">
              <w:rPr>
                <w:rFonts w:ascii="TH SarabunPSK" w:hAnsi="TH SarabunPSK" w:cs="TH SarabunPSK" w:hint="cs"/>
                <w:b/>
                <w:bCs/>
                <w:szCs w:val="28"/>
                <w:cs/>
              </w:rPr>
              <w:t>(ต่อ)</w:t>
            </w:r>
          </w:p>
        </w:tc>
        <w:tc>
          <w:tcPr>
            <w:tcW w:w="483" w:type="dxa"/>
            <w:gridSpan w:val="2"/>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78" w:type="dxa"/>
            <w:gridSpan w:val="2"/>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501" w:type="dxa"/>
            <w:gridSpan w:val="3"/>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855D23" w:rsidRPr="00A92901" w:rsidRDefault="00855D23" w:rsidP="00855D23">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855D23" w:rsidRPr="00A92901" w:rsidRDefault="00855D23" w:rsidP="00855D23">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855D23" w:rsidRPr="00C35A89" w:rsidTr="00A56B26">
        <w:tc>
          <w:tcPr>
            <w:tcW w:w="13948" w:type="dxa"/>
            <w:gridSpan w:val="22"/>
          </w:tcPr>
          <w:p w:rsidR="00855D23" w:rsidRPr="00A92901" w:rsidRDefault="00855D23" w:rsidP="00855D23">
            <w:pPr>
              <w:rPr>
                <w:rFonts w:ascii="TH SarabunPSK" w:hAnsi="TH SarabunPSK" w:cs="TH SarabunPSK"/>
                <w:b/>
                <w:bCs/>
              </w:rPr>
            </w:pPr>
            <w:r w:rsidRPr="00A92901">
              <w:rPr>
                <w:rFonts w:ascii="TH SarabunPSK" w:hAnsi="TH SarabunPSK" w:cs="TH SarabunPSK"/>
                <w:b/>
                <w:bCs/>
                <w:szCs w:val="28"/>
                <w:cs/>
              </w:rPr>
              <w:t>กลุ่มวิชา</w:t>
            </w:r>
            <w:r>
              <w:rPr>
                <w:rFonts w:ascii="TH SarabunPSK" w:hAnsi="TH SarabunPSK" w:cs="TH SarabunPSK" w:hint="cs"/>
                <w:b/>
                <w:bCs/>
                <w:szCs w:val="28"/>
                <w:cs/>
              </w:rPr>
              <w:t>มนุษยศาสตร์</w:t>
            </w:r>
            <w:r w:rsidRPr="00A92901">
              <w:rPr>
                <w:rFonts w:ascii="TH SarabunPSK" w:hAnsi="TH SarabunPSK" w:cs="TH SarabunPSK"/>
                <w:b/>
                <w:bCs/>
                <w:szCs w:val="28"/>
                <w:cs/>
              </w:rPr>
              <w:t xml:space="preserve"> </w:t>
            </w:r>
            <w:r w:rsidRPr="00A92901">
              <w:rPr>
                <w:rFonts w:ascii="TH SarabunPSK" w:hAnsi="TH SarabunPSK" w:cs="TH SarabunPSK" w:hint="cs"/>
                <w:b/>
                <w:bCs/>
                <w:szCs w:val="28"/>
                <w:cs/>
              </w:rPr>
              <w:t>(ต่อ)</w:t>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001224  </w:t>
            </w:r>
            <w:r w:rsidRPr="00216BA2">
              <w:rPr>
                <w:rFonts w:ascii="TH SarabunPSK" w:hAnsi="TH SarabunPSK" w:cs="TH SarabunPSK"/>
                <w:sz w:val="26"/>
                <w:szCs w:val="26"/>
                <w:cs/>
              </w:rPr>
              <w:t>ศิลปะในชีวิตประจำวัน</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33320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1927A0">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tcPr>
          <w:p w:rsidR="00F30734" w:rsidRDefault="00F30734" w:rsidP="00F30734">
            <w:r w:rsidRPr="000E2865">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color w:val="FF0000"/>
                <w:sz w:val="26"/>
                <w:szCs w:val="26"/>
              </w:rPr>
            </w:pPr>
            <w:r w:rsidRPr="00216BA2">
              <w:rPr>
                <w:rFonts w:ascii="TH SarabunPSK" w:hAnsi="TH SarabunPSK" w:cs="TH SarabunPSK"/>
                <w:sz w:val="26"/>
                <w:szCs w:val="26"/>
              </w:rPr>
              <w:t xml:space="preserve">001226 </w:t>
            </w:r>
            <w:r w:rsidRPr="00216BA2">
              <w:rPr>
                <w:rFonts w:ascii="TH SarabunPSK" w:hAnsi="TH SarabunPSK" w:cs="TH SarabunPSK"/>
                <w:sz w:val="26"/>
                <w:szCs w:val="26"/>
                <w:cs/>
              </w:rPr>
              <w:t>วิถีชีวิตในยุคดิจิทัล</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33320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FF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1927A0">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tcPr>
          <w:p w:rsidR="00F30734" w:rsidRDefault="00F30734" w:rsidP="00F30734">
            <w:r w:rsidRPr="000E2865">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FF0000"/>
                <w:sz w:val="26"/>
                <w:szCs w:val="26"/>
              </w:rPr>
            </w:pP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FF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001227 </w:t>
            </w:r>
            <w:r w:rsidRPr="00216BA2">
              <w:rPr>
                <w:rFonts w:ascii="TH SarabunPSK" w:hAnsi="TH SarabunPSK" w:cs="TH SarabunPSK"/>
                <w:sz w:val="26"/>
                <w:szCs w:val="26"/>
                <w:cs/>
              </w:rPr>
              <w:t>ดนตรี</w:t>
            </w:r>
            <w:r w:rsidR="00F67740">
              <w:rPr>
                <w:rFonts w:ascii="TH SarabunPSK" w:hAnsi="TH SarabunPSK" w:cs="TH SarabunPSK" w:hint="cs"/>
                <w:sz w:val="26"/>
                <w:szCs w:val="26"/>
                <w:cs/>
              </w:rPr>
              <w:t>ใน</w:t>
            </w:r>
            <w:r w:rsidRPr="00216BA2">
              <w:rPr>
                <w:rFonts w:ascii="TH SarabunPSK" w:hAnsi="TH SarabunPSK" w:cs="TH SarabunPSK"/>
                <w:sz w:val="26"/>
                <w:szCs w:val="26"/>
                <w:cs/>
              </w:rPr>
              <w:t>วิถี</w:t>
            </w:r>
            <w:r w:rsidR="00F67740">
              <w:rPr>
                <w:rFonts w:ascii="TH SarabunPSK" w:hAnsi="TH SarabunPSK" w:cs="TH SarabunPSK" w:hint="cs"/>
                <w:sz w:val="26"/>
                <w:szCs w:val="26"/>
                <w:cs/>
              </w:rPr>
              <w:t>ชีวิต</w:t>
            </w:r>
            <w:r w:rsidRPr="00216BA2">
              <w:rPr>
                <w:rFonts w:ascii="TH SarabunPSK" w:hAnsi="TH SarabunPSK" w:cs="TH SarabunPSK"/>
                <w:sz w:val="26"/>
                <w:szCs w:val="26"/>
                <w:cs/>
              </w:rPr>
              <w:t>ไทยศึกษา</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33320A">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1927A0">
              <w:rPr>
                <w:rFonts w:ascii="TH SarabunPSK" w:hAnsi="TH SarabunPSK" w:cs="TH SarabunPSK"/>
                <w:b/>
                <w:bCs/>
                <w:sz w:val="32"/>
                <w:szCs w:val="32"/>
              </w:rPr>
              <w:sym w:font="Wingdings" w:char="F06C"/>
            </w:r>
          </w:p>
        </w:tc>
        <w:tc>
          <w:tcPr>
            <w:tcW w:w="484" w:type="dxa"/>
            <w:vAlign w:val="center"/>
          </w:tcPr>
          <w:p w:rsidR="00F30734" w:rsidRDefault="00F30734" w:rsidP="00F30734">
            <w:pP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001228 </w:t>
            </w:r>
            <w:r w:rsidRPr="00216BA2">
              <w:rPr>
                <w:rFonts w:ascii="TH SarabunPSK" w:hAnsi="TH SarabunPSK" w:cs="TH SarabunPSK"/>
                <w:sz w:val="26"/>
                <w:szCs w:val="26"/>
                <w:cs/>
              </w:rPr>
              <w:t>ความสุขกับงานอดิเรก</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036497">
              <w:rPr>
                <w:rFonts w:ascii="TH SarabunPSK" w:hAnsi="TH SarabunPSK" w:cs="TH SarabunPSK"/>
                <w:b/>
                <w:bCs/>
                <w:sz w:val="32"/>
                <w:szCs w:val="32"/>
              </w:rPr>
              <w:sym w:font="Wingdings" w:char="F06C"/>
            </w: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1927A0">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tcPr>
          <w:p w:rsidR="00F30734" w:rsidRDefault="00F30734" w:rsidP="00F30734">
            <w:r w:rsidRPr="00CD3EFB">
              <w:rPr>
                <w:rFonts w:ascii="TH SarabunPSK" w:hAnsi="TH SarabunPSK" w:cs="TH SarabunPSK"/>
                <w:b/>
                <w:bCs/>
                <w:sz w:val="32"/>
                <w:szCs w:val="32"/>
              </w:rPr>
              <w:sym w:font="Wingdings" w:char="F06C"/>
            </w:r>
          </w:p>
        </w:tc>
        <w:tc>
          <w:tcPr>
            <w:tcW w:w="484" w:type="dxa"/>
          </w:tcPr>
          <w:p w:rsidR="00F30734" w:rsidRDefault="00F30734" w:rsidP="00F30734">
            <w:r w:rsidRPr="00CD3EFB">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001238 </w:t>
            </w:r>
            <w:r w:rsidRPr="00216BA2">
              <w:rPr>
                <w:rFonts w:ascii="TH SarabunPSK" w:hAnsi="TH SarabunPSK" w:cs="TH SarabunPSK"/>
                <w:sz w:val="26"/>
                <w:szCs w:val="26"/>
                <w:cs/>
              </w:rPr>
              <w:t>การรู้เท่าทันสื่อ</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036497">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rsidR="00F30734" w:rsidRDefault="00F30734" w:rsidP="00F30734">
            <w:r w:rsidRPr="001927A0">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tcPr>
          <w:p w:rsidR="00F30734" w:rsidRDefault="00F30734" w:rsidP="00F30734">
            <w:r w:rsidRPr="00732290">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Wingdings 2" w:hAnsi="Wingdings 2" w:cs="Tahoma"/>
                <w:color w:val="000000"/>
                <w:sz w:val="26"/>
                <w:szCs w:val="26"/>
              </w:rPr>
            </w:pPr>
          </w:p>
        </w:tc>
        <w:tc>
          <w:tcPr>
            <w:tcW w:w="484" w:type="dxa"/>
            <w:vAlign w:val="center"/>
          </w:tcPr>
          <w:p w:rsidR="00F30734" w:rsidRPr="002E5685"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Default="00F30734" w:rsidP="00F30734">
            <w:pPr>
              <w:jc w:val="center"/>
              <w:rPr>
                <w:rFonts w:ascii="Wingdings 2" w:hAnsi="Wingdings 2" w:cs="TH SarabunPSK"/>
                <w:b/>
                <w:bCs/>
                <w:color w:val="000000"/>
                <w:sz w:val="30"/>
                <w:szCs w:val="30"/>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001241 ดนตรีตะวันตกในชีวิตประจำวัน</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Default="00F30734" w:rsidP="00F30734">
            <w:pPr>
              <w:rPr>
                <w:rFonts w:ascii="TH SarabunPSK" w:hAnsi="TH SarabunPSK" w:cs="TH SarabunPSK"/>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732290">
              <w:rPr>
                <w:rFonts w:ascii="TH SarabunPSK" w:hAnsi="TH SarabunPSK" w:cs="TH SarabunPSK"/>
                <w:b/>
                <w:bCs/>
                <w:sz w:val="32"/>
                <w:szCs w:val="32"/>
              </w:rPr>
              <w:sym w:font="Wingdings" w:char="F06C"/>
            </w: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2E5685"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ind w:right="-62"/>
              <w:rPr>
                <w:rFonts w:ascii="TH SarabunPSK" w:hAnsi="TH SarabunPSK" w:cs="TH SarabunPSK"/>
                <w:color w:val="8496B0" w:themeColor="text2" w:themeTint="99"/>
                <w:sz w:val="26"/>
                <w:szCs w:val="26"/>
                <w:cs/>
              </w:rPr>
            </w:pPr>
            <w:r w:rsidRPr="00216BA2">
              <w:rPr>
                <w:rFonts w:ascii="TH SarabunPSK" w:hAnsi="TH SarabunPSK" w:cs="TH SarabunPSK" w:hint="cs"/>
                <w:sz w:val="26"/>
                <w:szCs w:val="26"/>
                <w:cs/>
              </w:rPr>
              <w:t>001242 การคิดเชิงสร้างสรรค์และนวัตกรรม</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tcPr>
          <w:p w:rsidR="00F30734" w:rsidRPr="003975DE" w:rsidRDefault="00F30734" w:rsidP="00F30734">
            <w:pPr>
              <w:rPr>
                <w:rFonts w:ascii="TH SarabunPSK" w:hAnsi="TH SarabunPSK" w:cs="TH SarabunPSK"/>
                <w:sz w:val="26"/>
                <w:szCs w:val="26"/>
              </w:rPr>
            </w:pPr>
          </w:p>
        </w:tc>
        <w:tc>
          <w:tcPr>
            <w:tcW w:w="501" w:type="dxa"/>
            <w:gridSpan w:val="3"/>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45533">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Wingdings 2" w:hAnsi="Wingdings 2" w:cs="TH SarabunPSK"/>
                <w:b/>
                <w:bCs/>
                <w:color w:val="000000"/>
                <w:sz w:val="26"/>
                <w:szCs w:val="26"/>
              </w:rPr>
            </w:pPr>
          </w:p>
        </w:tc>
        <w:tc>
          <w:tcPr>
            <w:tcW w:w="484" w:type="dxa"/>
          </w:tcPr>
          <w:p w:rsidR="00F30734" w:rsidRDefault="00F30734" w:rsidP="00F30734">
            <w:r w:rsidRPr="00732290">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b/>
                <w:bCs/>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ind w:right="-62"/>
              <w:rPr>
                <w:rFonts w:ascii="TH SarabunPSK" w:hAnsi="TH SarabunPSK" w:cs="TH SarabunPSK"/>
                <w:sz w:val="26"/>
                <w:szCs w:val="26"/>
                <w:cs/>
              </w:rPr>
            </w:pPr>
            <w:r w:rsidRPr="00216BA2">
              <w:rPr>
                <w:rFonts w:ascii="TH SarabunPSK" w:hAnsi="TH SarabunPSK" w:cs="TH SarabunPSK" w:hint="cs"/>
                <w:sz w:val="26"/>
                <w:szCs w:val="26"/>
                <w:cs/>
              </w:rPr>
              <w:t xml:space="preserve">001253 </w:t>
            </w:r>
            <w:r w:rsidRPr="00216BA2">
              <w:rPr>
                <w:rFonts w:ascii="TH SarabunPSK" w:hAnsi="TH SarabunPSK" w:cs="TH SarabunPSK"/>
                <w:color w:val="000000" w:themeColor="text1"/>
                <w:sz w:val="26"/>
                <w:szCs w:val="26"/>
                <w:cs/>
              </w:rPr>
              <w:t xml:space="preserve">การเป็นผู้ประกอบการธุรกิจก่อตั้งใหม่ขนาดย่อม          </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vAlign w:val="center"/>
          </w:tcPr>
          <w:p w:rsidR="00F30734" w:rsidRPr="003975DE" w:rsidRDefault="00F30734" w:rsidP="00F30734">
            <w:pPr>
              <w:jc w:val="center"/>
              <w:rPr>
                <w:rFonts w:ascii="TH SarabunPSK" w:hAnsi="TH SarabunPSK" w:cs="TH SarabunPSK"/>
                <w:sz w:val="26"/>
                <w:szCs w:val="26"/>
              </w:rPr>
            </w:pPr>
          </w:p>
        </w:tc>
        <w:tc>
          <w:tcPr>
            <w:tcW w:w="501" w:type="dxa"/>
            <w:gridSpan w:val="3"/>
            <w:vAlign w:val="center"/>
          </w:tcPr>
          <w:p w:rsidR="00F30734" w:rsidRPr="003975DE" w:rsidRDefault="00F30734" w:rsidP="00F30734">
            <w:pPr>
              <w:jc w:val="center"/>
              <w:rPr>
                <w:rFonts w:ascii="TH SarabunPSK" w:hAnsi="TH SarabunPSK" w:cs="TH SarabunPSK"/>
                <w:sz w:val="26"/>
                <w:szCs w:val="26"/>
              </w:rPr>
            </w:pPr>
          </w:p>
        </w:tc>
        <w:tc>
          <w:tcPr>
            <w:tcW w:w="507"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45533">
              <w:rPr>
                <w:rFonts w:ascii="TH SarabunPSK" w:hAnsi="TH SarabunPSK" w:cs="TH SarabunPSK"/>
                <w:b/>
                <w:bCs/>
                <w:sz w:val="32"/>
                <w:szCs w:val="32"/>
              </w:rPr>
              <w:sym w:font="Wingdings" w:char="F06C"/>
            </w:r>
          </w:p>
        </w:tc>
        <w:tc>
          <w:tcPr>
            <w:tcW w:w="484" w:type="dxa"/>
          </w:tcPr>
          <w:p w:rsidR="00F30734" w:rsidRDefault="00F30734" w:rsidP="00F30734">
            <w:r w:rsidRPr="001170E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Default="00F30734" w:rsidP="00F30734">
            <w:pPr>
              <w:jc w:val="center"/>
              <w:rPr>
                <w:rFonts w:ascii="TH SarabunPSK" w:hAnsi="TH SarabunPSK" w:cs="TH SarabunPSK"/>
              </w:rPr>
            </w:pPr>
          </w:p>
        </w:tc>
        <w:tc>
          <w:tcPr>
            <w:tcW w:w="484" w:type="dxa"/>
          </w:tcPr>
          <w:p w:rsidR="00F30734" w:rsidRDefault="00F30734" w:rsidP="00F30734">
            <w:r w:rsidRPr="00732290">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sz w:val="26"/>
                <w:szCs w:val="26"/>
              </w:rPr>
            </w:pPr>
          </w:p>
        </w:tc>
        <w:tc>
          <w:tcPr>
            <w:tcW w:w="484" w:type="dxa"/>
            <w:vAlign w:val="center"/>
          </w:tcPr>
          <w:p w:rsidR="00F30734" w:rsidRPr="003975DE" w:rsidRDefault="00F30734" w:rsidP="00F30734">
            <w:pPr>
              <w:jc w:val="center"/>
              <w:rPr>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sz w:val="26"/>
                <w:szCs w:val="26"/>
              </w:rPr>
            </w:pPr>
          </w:p>
        </w:tc>
        <w:tc>
          <w:tcPr>
            <w:tcW w:w="484" w:type="dxa"/>
            <w:vAlign w:val="center"/>
          </w:tcPr>
          <w:p w:rsidR="00F30734" w:rsidRPr="003975DE" w:rsidRDefault="00F30734" w:rsidP="00F30734">
            <w:pPr>
              <w:jc w:val="center"/>
              <w:rPr>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001276 </w:t>
            </w:r>
            <w:r w:rsidRPr="00216BA2">
              <w:rPr>
                <w:rFonts w:ascii="TH SarabunPSK" w:hAnsi="TH SarabunPSK" w:cs="TH SarabunPSK"/>
                <w:sz w:val="26"/>
                <w:szCs w:val="26"/>
                <w:cs/>
              </w:rPr>
              <w:t>พลังงานและเทคโนโลยีใกล้ตัว</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vAlign w:val="center"/>
          </w:tcPr>
          <w:p w:rsidR="00F30734" w:rsidRPr="003975DE" w:rsidRDefault="00F30734" w:rsidP="00F30734">
            <w:pPr>
              <w:jc w:val="center"/>
              <w:rPr>
                <w:rFonts w:ascii="TH SarabunPSK" w:hAnsi="TH SarabunPSK" w:cs="TH SarabunPSK"/>
                <w:sz w:val="26"/>
                <w:szCs w:val="26"/>
              </w:rPr>
            </w:pPr>
          </w:p>
        </w:tc>
        <w:tc>
          <w:tcPr>
            <w:tcW w:w="501" w:type="dxa"/>
            <w:gridSpan w:val="3"/>
            <w:vAlign w:val="center"/>
          </w:tcPr>
          <w:p w:rsidR="00F30734" w:rsidRPr="003975DE" w:rsidRDefault="00F30734" w:rsidP="00F30734">
            <w:pPr>
              <w:jc w:val="center"/>
              <w:rPr>
                <w:rFonts w:ascii="TH SarabunPSK" w:hAnsi="TH SarabunPSK" w:cs="TH SarabunPSK"/>
                <w:sz w:val="26"/>
                <w:szCs w:val="26"/>
              </w:rPr>
            </w:pPr>
          </w:p>
        </w:tc>
        <w:tc>
          <w:tcPr>
            <w:tcW w:w="507"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45533">
              <w:rPr>
                <w:rFonts w:ascii="TH SarabunPSK" w:hAnsi="TH SarabunPSK" w:cs="TH SarabunPSK"/>
                <w:b/>
                <w:bCs/>
                <w:sz w:val="32"/>
                <w:szCs w:val="32"/>
              </w:rPr>
              <w:sym w:font="Wingdings" w:char="F06C"/>
            </w:r>
          </w:p>
        </w:tc>
        <w:tc>
          <w:tcPr>
            <w:tcW w:w="484" w:type="dxa"/>
          </w:tcPr>
          <w:p w:rsidR="00F30734" w:rsidRDefault="00F30734" w:rsidP="00F30734">
            <w:r w:rsidRPr="001170E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Default="00F30734" w:rsidP="00F30734">
            <w:pPr>
              <w:jc w:val="center"/>
              <w:rPr>
                <w:rFonts w:ascii="TH SarabunPSK" w:hAnsi="TH SarabunPSK" w:cs="TH SarabunPSK"/>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001331</w:t>
            </w:r>
            <w:r w:rsidRPr="00216BA2">
              <w:rPr>
                <w:rFonts w:ascii="TH SarabunPSK" w:hAnsi="TH SarabunPSK" w:cs="TH SarabunPSK"/>
                <w:sz w:val="26"/>
                <w:szCs w:val="26"/>
                <w:cs/>
              </w:rPr>
              <w:t xml:space="preserve"> นวัตกรรมเพื่อสังคม</w:t>
            </w:r>
            <w:r w:rsidRPr="00216BA2">
              <w:rPr>
                <w:rFonts w:ascii="TH SarabunPSK" w:hAnsi="TH SarabunPSK" w:cs="TH SarabunPSK"/>
                <w:color w:val="000000" w:themeColor="text1"/>
                <w:sz w:val="26"/>
                <w:szCs w:val="26"/>
                <w:cs/>
              </w:rPr>
              <w:t xml:space="preserve"> </w:t>
            </w:r>
            <w:r w:rsidRPr="00216BA2">
              <w:rPr>
                <w:rFonts w:ascii="TH SarabunPSK" w:hAnsi="TH SarabunPSK" w:cs="TH SarabunPSK" w:hint="cs"/>
                <w:color w:val="000000" w:themeColor="text1"/>
                <w:sz w:val="26"/>
                <w:szCs w:val="26"/>
                <w:cs/>
              </w:rPr>
              <w:t xml:space="preserve">  </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vAlign w:val="center"/>
          </w:tcPr>
          <w:p w:rsidR="00F30734" w:rsidRPr="003975DE" w:rsidRDefault="00F30734" w:rsidP="00F30734">
            <w:pPr>
              <w:jc w:val="center"/>
              <w:rPr>
                <w:rFonts w:ascii="TH SarabunPSK" w:hAnsi="TH SarabunPSK" w:cs="TH SarabunPSK"/>
                <w:sz w:val="26"/>
                <w:szCs w:val="26"/>
              </w:rPr>
            </w:pPr>
          </w:p>
        </w:tc>
        <w:tc>
          <w:tcPr>
            <w:tcW w:w="501" w:type="dxa"/>
            <w:gridSpan w:val="3"/>
            <w:vAlign w:val="center"/>
          </w:tcPr>
          <w:p w:rsidR="00F30734" w:rsidRPr="003975DE" w:rsidRDefault="00F30734" w:rsidP="00F30734">
            <w:pPr>
              <w:jc w:val="center"/>
              <w:rPr>
                <w:rFonts w:ascii="TH SarabunPSK" w:hAnsi="TH SarabunPSK" w:cs="TH SarabunPSK"/>
                <w:sz w:val="26"/>
                <w:szCs w:val="26"/>
              </w:rPr>
            </w:pPr>
          </w:p>
        </w:tc>
        <w:tc>
          <w:tcPr>
            <w:tcW w:w="507"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color w:val="000000"/>
                <w:sz w:val="26"/>
                <w:szCs w:val="26"/>
              </w:rPr>
            </w:pPr>
          </w:p>
        </w:tc>
        <w:tc>
          <w:tcPr>
            <w:tcW w:w="484" w:type="dxa"/>
            <w:vAlign w:val="center"/>
          </w:tcPr>
          <w:p w:rsidR="00F30734" w:rsidRPr="003975DE" w:rsidRDefault="00F30734" w:rsidP="00F30734">
            <w:pPr>
              <w:jc w:val="center"/>
              <w:rPr>
                <w:rFonts w:ascii="Wingdings 2" w:hAnsi="Wingdings 2" w:cs="TH SarabunPSK"/>
                <w:color w:val="000000"/>
                <w:sz w:val="26"/>
                <w:szCs w:val="26"/>
              </w:rPr>
            </w:pPr>
          </w:p>
        </w:tc>
        <w:tc>
          <w:tcPr>
            <w:tcW w:w="484" w:type="dxa"/>
          </w:tcPr>
          <w:p w:rsidR="00F30734" w:rsidRDefault="00F30734" w:rsidP="00F30734">
            <w:r w:rsidRPr="001170E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color w:val="000000"/>
                <w:sz w:val="26"/>
                <w:szCs w:val="26"/>
              </w:rPr>
            </w:pPr>
          </w:p>
        </w:tc>
        <w:tc>
          <w:tcPr>
            <w:tcW w:w="484" w:type="dxa"/>
            <w:vAlign w:val="center"/>
          </w:tcPr>
          <w:p w:rsidR="00F30734" w:rsidRDefault="00F30734" w:rsidP="00F30734">
            <w:pPr>
              <w:jc w:val="center"/>
              <w:rPr>
                <w:rFonts w:ascii="TH SarabunPSK" w:hAnsi="TH SarabunPSK" w:cs="TH SarabunPSK"/>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cs/>
              </w:rPr>
            </w:pPr>
            <w:r w:rsidRPr="00216BA2">
              <w:rPr>
                <w:rFonts w:ascii="TH SarabunPSK" w:hAnsi="TH SarabunPSK" w:cs="TH SarabunPSK"/>
                <w:sz w:val="26"/>
                <w:szCs w:val="26"/>
              </w:rPr>
              <w:t xml:space="preserve">001332 </w:t>
            </w:r>
            <w:r w:rsidRPr="00216BA2">
              <w:rPr>
                <w:rFonts w:ascii="TH SarabunPSK" w:hAnsi="TH SarabunPSK" w:cs="TH SarabunPSK" w:hint="cs"/>
                <w:sz w:val="26"/>
                <w:szCs w:val="26"/>
                <w:cs/>
              </w:rPr>
              <w:t>การจัดการข้อมูลเบื้องต้นในยุคดิจิทัล</w:t>
            </w:r>
          </w:p>
        </w:tc>
        <w:tc>
          <w:tcPr>
            <w:tcW w:w="483" w:type="dxa"/>
            <w:gridSpan w:val="2"/>
          </w:tcPr>
          <w:p w:rsidR="00F30734" w:rsidRDefault="00F30734" w:rsidP="00F30734">
            <w:r w:rsidRPr="00135102">
              <w:rPr>
                <w:rFonts w:ascii="TH SarabunPSK" w:hAnsi="TH SarabunPSK" w:cs="TH SarabunPSK"/>
                <w:b/>
                <w:bCs/>
                <w:sz w:val="32"/>
                <w:szCs w:val="32"/>
              </w:rPr>
              <w:sym w:font="Wingdings" w:char="F06C"/>
            </w:r>
          </w:p>
        </w:tc>
        <w:tc>
          <w:tcPr>
            <w:tcW w:w="478" w:type="dxa"/>
            <w:gridSpan w:val="2"/>
            <w:vAlign w:val="center"/>
          </w:tcPr>
          <w:p w:rsidR="00F30734" w:rsidRPr="003975DE" w:rsidRDefault="00F30734" w:rsidP="00F30734">
            <w:pPr>
              <w:jc w:val="center"/>
              <w:rPr>
                <w:rFonts w:ascii="TH SarabunPSK" w:hAnsi="TH SarabunPSK" w:cs="TH SarabunPSK"/>
                <w:sz w:val="26"/>
                <w:szCs w:val="26"/>
              </w:rPr>
            </w:pPr>
          </w:p>
        </w:tc>
        <w:tc>
          <w:tcPr>
            <w:tcW w:w="501" w:type="dxa"/>
            <w:gridSpan w:val="3"/>
            <w:vAlign w:val="center"/>
          </w:tcPr>
          <w:p w:rsidR="00F30734" w:rsidRPr="003975DE" w:rsidRDefault="00F30734" w:rsidP="00F30734">
            <w:pPr>
              <w:jc w:val="center"/>
              <w:rPr>
                <w:rFonts w:ascii="TH SarabunPSK" w:hAnsi="TH SarabunPSK" w:cs="TH SarabunPSK"/>
                <w:sz w:val="26"/>
                <w:szCs w:val="26"/>
              </w:rPr>
            </w:pPr>
          </w:p>
        </w:tc>
        <w:tc>
          <w:tcPr>
            <w:tcW w:w="507"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5812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color w:val="000000"/>
                <w:sz w:val="26"/>
                <w:szCs w:val="26"/>
              </w:rPr>
            </w:pPr>
          </w:p>
        </w:tc>
        <w:tc>
          <w:tcPr>
            <w:tcW w:w="484" w:type="dxa"/>
            <w:vAlign w:val="center"/>
          </w:tcPr>
          <w:p w:rsidR="00F30734" w:rsidRPr="003975DE" w:rsidRDefault="00F30734" w:rsidP="00F30734">
            <w:pPr>
              <w:jc w:val="center"/>
              <w:rPr>
                <w:rFonts w:ascii="Wingdings 2" w:hAnsi="Wingdings 2" w:cs="TH SarabunPSK"/>
                <w:color w:val="000000"/>
                <w:sz w:val="26"/>
                <w:szCs w:val="26"/>
              </w:rPr>
            </w:pPr>
          </w:p>
        </w:tc>
        <w:tc>
          <w:tcPr>
            <w:tcW w:w="484" w:type="dxa"/>
          </w:tcPr>
          <w:p w:rsidR="00F30734" w:rsidRDefault="00F30734" w:rsidP="00F30734">
            <w:r w:rsidRPr="001170E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color w:val="000000"/>
                <w:sz w:val="26"/>
                <w:szCs w:val="26"/>
              </w:rPr>
            </w:pPr>
          </w:p>
        </w:tc>
        <w:tc>
          <w:tcPr>
            <w:tcW w:w="484" w:type="dxa"/>
            <w:vAlign w:val="center"/>
          </w:tcPr>
          <w:p w:rsidR="00F30734" w:rsidRDefault="00F30734" w:rsidP="00F30734">
            <w:pPr>
              <w:jc w:val="center"/>
              <w:rPr>
                <w:rFonts w:ascii="TH SarabunPSK" w:hAnsi="TH SarabunPSK" w:cs="TH SarabunPSK"/>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A03CCE">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tcPr>
          <w:p w:rsidR="00F30734" w:rsidRDefault="00F30734" w:rsidP="00F30734">
            <w:r w:rsidRPr="00306CDA">
              <w:rPr>
                <w:rFonts w:ascii="TH SarabunPSK" w:hAnsi="TH SarabunPSK" w:cs="TH SarabunPSK"/>
                <w:b/>
                <w:bCs/>
                <w:sz w:val="32"/>
                <w:szCs w:val="32"/>
              </w:rPr>
              <w:sym w:font="Wingdings" w:char="F06C"/>
            </w:r>
          </w:p>
        </w:tc>
      </w:tr>
      <w:tr w:rsidR="00385B75" w:rsidRPr="00C35A89" w:rsidTr="00A56B26">
        <w:tc>
          <w:tcPr>
            <w:tcW w:w="13948" w:type="dxa"/>
            <w:gridSpan w:val="22"/>
          </w:tcPr>
          <w:p w:rsidR="00385B75" w:rsidRPr="00C35A89" w:rsidRDefault="00385B75" w:rsidP="00385B75">
            <w:pPr>
              <w:rPr>
                <w:rFonts w:ascii="TH SarabunPSK" w:hAnsi="TH SarabunPSK" w:cs="TH SarabunPSK"/>
              </w:rPr>
            </w:pPr>
            <w:r w:rsidRPr="00AC758B">
              <w:rPr>
                <w:rFonts w:ascii="TH SarabunPSK" w:hAnsi="TH SarabunPSK" w:cs="TH SarabunPSK"/>
                <w:b/>
                <w:bCs/>
                <w:szCs w:val="28"/>
                <w:cs/>
              </w:rPr>
              <w:t>กลุ่มวิชา</w:t>
            </w:r>
            <w:r>
              <w:rPr>
                <w:rFonts w:ascii="TH SarabunPSK" w:hAnsi="TH SarabunPSK" w:cs="TH SarabunPSK" w:hint="cs"/>
                <w:b/>
                <w:bCs/>
                <w:szCs w:val="28"/>
                <w:cs/>
              </w:rPr>
              <w:t>สังคมศาสตร์</w:t>
            </w:r>
          </w:p>
        </w:tc>
      </w:tr>
      <w:tr w:rsidR="00F30734" w:rsidRPr="00C35A89" w:rsidTr="001A4C93">
        <w:tc>
          <w:tcPr>
            <w:tcW w:w="5687" w:type="dxa"/>
            <w:vAlign w:val="center"/>
          </w:tcPr>
          <w:p w:rsidR="00F30734" w:rsidRPr="00216BA2" w:rsidRDefault="00F30734" w:rsidP="00F30734">
            <w:pPr>
              <w:rPr>
                <w:rFonts w:ascii="TH SarabunPSK" w:hAnsi="TH SarabunPSK" w:cs="TH SarabunPSK"/>
                <w:color w:val="000000" w:themeColor="text1"/>
                <w:sz w:val="26"/>
                <w:szCs w:val="26"/>
              </w:rPr>
            </w:pPr>
            <w:r w:rsidRPr="00216BA2">
              <w:rPr>
                <w:rFonts w:ascii="TH SarabunPSK" w:hAnsi="TH SarabunPSK" w:cs="TH SarabunPSK"/>
                <w:color w:val="000000" w:themeColor="text1"/>
                <w:sz w:val="26"/>
                <w:szCs w:val="26"/>
              </w:rPr>
              <w:t xml:space="preserve">001231 </w:t>
            </w:r>
            <w:r w:rsidRPr="00216BA2">
              <w:rPr>
                <w:rFonts w:ascii="TH SarabunPSK" w:hAnsi="TH SarabunPSK" w:cs="TH SarabunPSK"/>
                <w:color w:val="000000" w:themeColor="text1"/>
                <w:sz w:val="26"/>
                <w:szCs w:val="26"/>
                <w:cs/>
              </w:rPr>
              <w:t>ปรัชญาชีวิตเพื่อวิถีพอเพียงใ</w:t>
            </w:r>
            <w:r w:rsidRPr="00216BA2">
              <w:rPr>
                <w:rFonts w:ascii="TH SarabunPSK" w:hAnsi="TH SarabunPSK" w:cs="TH SarabunPSK" w:hint="cs"/>
                <w:color w:val="000000" w:themeColor="text1"/>
                <w:sz w:val="26"/>
                <w:szCs w:val="26"/>
                <w:cs/>
              </w:rPr>
              <w:t>น</w:t>
            </w:r>
            <w:r w:rsidRPr="00216BA2">
              <w:rPr>
                <w:rFonts w:ascii="TH SarabunPSK" w:hAnsi="TH SarabunPSK" w:cs="TH SarabunPSK"/>
                <w:color w:val="000000" w:themeColor="text1"/>
                <w:sz w:val="26"/>
                <w:szCs w:val="26"/>
                <w:cs/>
              </w:rPr>
              <w:t>ชีวิตประจำวัน</w:t>
            </w:r>
          </w:p>
        </w:tc>
        <w:tc>
          <w:tcPr>
            <w:tcW w:w="483" w:type="dxa"/>
            <w:gridSpan w:val="2"/>
          </w:tcPr>
          <w:p w:rsidR="00F30734" w:rsidRDefault="00F30734" w:rsidP="00F30734">
            <w:r w:rsidRPr="004A10D1">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B307C">
              <w:rPr>
                <w:rFonts w:ascii="TH SarabunPSK" w:hAnsi="TH SarabunPSK" w:cs="TH SarabunPSK"/>
                <w:b/>
                <w:bCs/>
                <w:sz w:val="32"/>
                <w:szCs w:val="32"/>
              </w:rPr>
              <w:sym w:font="Wingdings" w:char="F06C"/>
            </w:r>
          </w:p>
        </w:tc>
        <w:tc>
          <w:tcPr>
            <w:tcW w:w="484" w:type="dxa"/>
          </w:tcPr>
          <w:p w:rsidR="00F30734" w:rsidRDefault="00F30734" w:rsidP="00F30734">
            <w:r w:rsidRPr="006B307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833AEA">
              <w:rPr>
                <w:rFonts w:ascii="TH SarabunPSK" w:hAnsi="TH SarabunPSK" w:cs="TH SarabunPSK"/>
                <w:b/>
                <w:bCs/>
                <w:sz w:val="32"/>
                <w:szCs w:val="32"/>
              </w:rPr>
              <w:sym w:font="Wingdings" w:char="F06C"/>
            </w:r>
          </w:p>
        </w:tc>
        <w:tc>
          <w:tcPr>
            <w:tcW w:w="484" w:type="dxa"/>
          </w:tcPr>
          <w:p w:rsidR="00F30734" w:rsidRDefault="00F30734" w:rsidP="00F30734">
            <w:r w:rsidRPr="00833AEA">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r w:rsidRPr="009D315C">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rsidR="00F30734" w:rsidRDefault="00F30734" w:rsidP="00F30734">
            <w:r w:rsidRPr="007615EF">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ind w:right="-109"/>
              <w:rPr>
                <w:rFonts w:ascii="TH SarabunPSK" w:hAnsi="TH SarabunPSK" w:cs="TH SarabunPSK"/>
                <w:sz w:val="26"/>
                <w:szCs w:val="26"/>
              </w:rPr>
            </w:pPr>
            <w:r w:rsidRPr="00216BA2">
              <w:rPr>
                <w:rFonts w:ascii="TH SarabunPSK" w:hAnsi="TH SarabunPSK" w:cs="TH SarabunPSK"/>
                <w:sz w:val="26"/>
                <w:szCs w:val="26"/>
              </w:rPr>
              <w:t xml:space="preserve">001232 </w:t>
            </w:r>
            <w:r w:rsidRPr="00216BA2">
              <w:rPr>
                <w:rFonts w:ascii="TH SarabunPSK" w:hAnsi="TH SarabunPSK" w:cs="TH SarabunPSK"/>
                <w:sz w:val="26"/>
                <w:szCs w:val="26"/>
                <w:cs/>
              </w:rPr>
              <w:t>กฎหมายพื้นฐานเพื่อคุณภาพชีวิต</w:t>
            </w:r>
          </w:p>
        </w:tc>
        <w:tc>
          <w:tcPr>
            <w:tcW w:w="483" w:type="dxa"/>
            <w:gridSpan w:val="2"/>
          </w:tcPr>
          <w:p w:rsidR="00F30734" w:rsidRDefault="00F30734" w:rsidP="00F30734">
            <w:r w:rsidRPr="004A10D1">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B307C">
              <w:rPr>
                <w:rFonts w:ascii="TH SarabunPSK" w:hAnsi="TH SarabunPSK" w:cs="TH SarabunPSK"/>
                <w:b/>
                <w:bCs/>
                <w:sz w:val="32"/>
                <w:szCs w:val="32"/>
              </w:rPr>
              <w:sym w:font="Wingdings" w:char="F06C"/>
            </w:r>
          </w:p>
        </w:tc>
        <w:tc>
          <w:tcPr>
            <w:tcW w:w="484" w:type="dxa"/>
          </w:tcPr>
          <w:p w:rsidR="00F30734" w:rsidRDefault="00F30734" w:rsidP="00F30734">
            <w:r w:rsidRPr="006B307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7615EF">
              <w:rPr>
                <w:rFonts w:ascii="TH SarabunPSK" w:hAnsi="TH SarabunPSK" w:cs="TH SarabunPSK"/>
                <w:b/>
                <w:bCs/>
                <w:sz w:val="32"/>
                <w:szCs w:val="32"/>
              </w:rPr>
              <w:sym w:font="Wingdings" w:char="F06C"/>
            </w:r>
          </w:p>
        </w:tc>
      </w:tr>
      <w:tr w:rsidR="00F30734" w:rsidRPr="00C35A89" w:rsidTr="001A4C93">
        <w:tc>
          <w:tcPr>
            <w:tcW w:w="5687" w:type="dxa"/>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001233 </w:t>
            </w:r>
            <w:r w:rsidRPr="00216BA2">
              <w:rPr>
                <w:rFonts w:ascii="TH SarabunPSK" w:hAnsi="TH SarabunPSK" w:cs="TH SarabunPSK"/>
                <w:sz w:val="26"/>
                <w:szCs w:val="26"/>
                <w:cs/>
              </w:rPr>
              <w:t>ไทยกับประชาคมโลก</w:t>
            </w:r>
          </w:p>
        </w:tc>
        <w:tc>
          <w:tcPr>
            <w:tcW w:w="483" w:type="dxa"/>
            <w:gridSpan w:val="2"/>
          </w:tcPr>
          <w:p w:rsidR="00F30734" w:rsidRDefault="00F30734" w:rsidP="00F30734">
            <w:r w:rsidRPr="004A10D1">
              <w:rPr>
                <w:rFonts w:ascii="TH SarabunPSK" w:hAnsi="TH SarabunPSK" w:cs="TH SarabunPSK"/>
                <w:b/>
                <w:bCs/>
                <w:sz w:val="32"/>
                <w:szCs w:val="32"/>
              </w:rPr>
              <w:sym w:font="Wingdings" w:char="F06C"/>
            </w:r>
          </w:p>
        </w:tc>
        <w:tc>
          <w:tcPr>
            <w:tcW w:w="478" w:type="dxa"/>
            <w:gridSpan w:val="2"/>
          </w:tcPr>
          <w:p w:rsidR="00F30734" w:rsidRDefault="00F30734" w:rsidP="00F30734">
            <w:pPr>
              <w:rPr>
                <w:rFonts w:ascii="TH SarabunPSK" w:hAnsi="TH SarabunPSK" w:cs="TH SarabunPSK"/>
              </w:rPr>
            </w:pPr>
          </w:p>
        </w:tc>
        <w:tc>
          <w:tcPr>
            <w:tcW w:w="501" w:type="dxa"/>
            <w:gridSpan w:val="3"/>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B307C">
              <w:rPr>
                <w:rFonts w:ascii="TH SarabunPSK" w:hAnsi="TH SarabunPSK" w:cs="TH SarabunPSK"/>
                <w:b/>
                <w:bCs/>
                <w:sz w:val="32"/>
                <w:szCs w:val="32"/>
              </w:rPr>
              <w:sym w:font="Wingdings" w:char="F06C"/>
            </w:r>
          </w:p>
        </w:tc>
        <w:tc>
          <w:tcPr>
            <w:tcW w:w="484" w:type="dxa"/>
          </w:tcPr>
          <w:p w:rsidR="00F30734" w:rsidRDefault="00F30734" w:rsidP="00F30734">
            <w:r w:rsidRPr="006B307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9D315C">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tcPr>
          <w:p w:rsidR="00F30734" w:rsidRDefault="00F30734" w:rsidP="00F30734">
            <w:r w:rsidRPr="007615EF">
              <w:rPr>
                <w:rFonts w:ascii="TH SarabunPSK" w:hAnsi="TH SarabunPSK" w:cs="TH SarabunPSK"/>
                <w:b/>
                <w:bCs/>
                <w:sz w:val="32"/>
                <w:szCs w:val="32"/>
              </w:rPr>
              <w:sym w:font="Wingdings" w:char="F06C"/>
            </w:r>
          </w:p>
        </w:tc>
      </w:tr>
      <w:tr w:rsidR="00385B75" w:rsidRPr="00953E03" w:rsidTr="00A56B26">
        <w:tc>
          <w:tcPr>
            <w:tcW w:w="5707" w:type="dxa"/>
            <w:gridSpan w:val="2"/>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49" w:type="dxa"/>
            <w:gridSpan w:val="7"/>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rsidR="00385B75" w:rsidRPr="009D315C" w:rsidRDefault="00385B75" w:rsidP="00385B75">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rsidR="00385B75" w:rsidRPr="009D315C" w:rsidRDefault="00385B75" w:rsidP="00385B75">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385B75" w:rsidRPr="00C35A89" w:rsidTr="00A56B26">
        <w:tc>
          <w:tcPr>
            <w:tcW w:w="5707" w:type="dxa"/>
            <w:gridSpan w:val="2"/>
          </w:tcPr>
          <w:p w:rsidR="00385B75" w:rsidRPr="00A92901" w:rsidRDefault="00385B75" w:rsidP="00385B75">
            <w:pPr>
              <w:rPr>
                <w:rFonts w:ascii="TH SarabunPSK" w:hAnsi="TH SarabunPSK" w:cs="TH SarabunPSK"/>
                <w:b/>
                <w:bCs/>
                <w:szCs w:val="28"/>
                <w:cs/>
              </w:rPr>
            </w:pPr>
            <w:r w:rsidRPr="00A92901">
              <w:rPr>
                <w:rFonts w:ascii="TH SarabunPSK" w:hAnsi="TH SarabunPSK" w:cs="TH SarabunPSK"/>
                <w:b/>
                <w:bCs/>
                <w:szCs w:val="28"/>
                <w:cs/>
              </w:rPr>
              <w:t xml:space="preserve">หมวดวิชาศึกษาทั่วไป </w:t>
            </w:r>
            <w:r w:rsidRPr="00A92901">
              <w:rPr>
                <w:rFonts w:ascii="TH SarabunPSK" w:hAnsi="TH SarabunPSK" w:cs="TH SarabunPSK" w:hint="cs"/>
                <w:b/>
                <w:bCs/>
                <w:szCs w:val="28"/>
                <w:cs/>
              </w:rPr>
              <w:t>(ต่อ)</w:t>
            </w:r>
          </w:p>
        </w:tc>
        <w:tc>
          <w:tcPr>
            <w:tcW w:w="483" w:type="dxa"/>
            <w:gridSpan w:val="2"/>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76" w:type="dxa"/>
            <w:gridSpan w:val="2"/>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3" w:type="dxa"/>
            <w:gridSpan w:val="2"/>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385B75" w:rsidRPr="00A92901" w:rsidRDefault="00385B75" w:rsidP="00385B75">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385B75" w:rsidRPr="00C35A89" w:rsidTr="00A56B26">
        <w:tc>
          <w:tcPr>
            <w:tcW w:w="13948" w:type="dxa"/>
            <w:gridSpan w:val="22"/>
          </w:tcPr>
          <w:p w:rsidR="00385B75" w:rsidRPr="00A92901" w:rsidRDefault="00385B75" w:rsidP="00385B75">
            <w:pPr>
              <w:rPr>
                <w:rFonts w:ascii="TH SarabunPSK" w:hAnsi="TH SarabunPSK" w:cs="TH SarabunPSK"/>
                <w:b/>
                <w:bCs/>
                <w:sz w:val="26"/>
                <w:szCs w:val="26"/>
                <w:cs/>
              </w:rPr>
            </w:pPr>
            <w:r w:rsidRPr="00AC758B">
              <w:rPr>
                <w:rFonts w:ascii="TH SarabunPSK" w:hAnsi="TH SarabunPSK" w:cs="TH SarabunPSK"/>
                <w:b/>
                <w:bCs/>
                <w:szCs w:val="28"/>
                <w:cs/>
              </w:rPr>
              <w:t>กลุ่มวิชา</w:t>
            </w:r>
            <w:r>
              <w:rPr>
                <w:rFonts w:ascii="TH SarabunPSK" w:hAnsi="TH SarabunPSK" w:cs="TH SarabunPSK" w:hint="cs"/>
                <w:b/>
                <w:bCs/>
                <w:szCs w:val="28"/>
                <w:cs/>
              </w:rPr>
              <w:t>สังคมศาสตร์</w:t>
            </w:r>
            <w:r w:rsidRPr="00A92901">
              <w:rPr>
                <w:rFonts w:ascii="TH SarabunPSK" w:hAnsi="TH SarabunPSK" w:cs="TH SarabunPSK"/>
                <w:b/>
                <w:bCs/>
                <w:szCs w:val="28"/>
                <w:cs/>
              </w:rPr>
              <w:t xml:space="preserve"> </w:t>
            </w:r>
            <w:r w:rsidRPr="00A92901">
              <w:rPr>
                <w:rFonts w:ascii="TH SarabunPSK" w:hAnsi="TH SarabunPSK" w:cs="TH SarabunPSK" w:hint="cs"/>
                <w:b/>
                <w:bCs/>
                <w:szCs w:val="28"/>
                <w:cs/>
              </w:rPr>
              <w:t>(ต่อ)</w:t>
            </w: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001234 </w:t>
            </w:r>
            <w:r w:rsidRPr="00216BA2">
              <w:rPr>
                <w:rFonts w:ascii="TH SarabunPSK" w:hAnsi="TH SarabunPSK" w:cs="TH SarabunPSK"/>
                <w:sz w:val="26"/>
                <w:szCs w:val="26"/>
                <w:cs/>
              </w:rPr>
              <w:t>อารยธรรมและภูมิปัญญาท้องถิ่น</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D41D94">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01110D">
              <w:rPr>
                <w:rFonts w:ascii="TH SarabunPSK" w:hAnsi="TH SarabunPSK" w:cs="TH SarabunPSK"/>
                <w:b/>
                <w:bCs/>
                <w:sz w:val="32"/>
                <w:szCs w:val="32"/>
              </w:rPr>
              <w:sym w:font="Wingdings" w:char="F06C"/>
            </w:r>
          </w:p>
        </w:tc>
        <w:tc>
          <w:tcPr>
            <w:tcW w:w="484" w:type="dxa"/>
          </w:tcPr>
          <w:p w:rsidR="00F30734" w:rsidRDefault="00F30734" w:rsidP="00F30734">
            <w:r w:rsidRPr="0001110D">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001235 </w:t>
            </w:r>
            <w:r w:rsidRPr="00216BA2">
              <w:rPr>
                <w:rFonts w:ascii="TH SarabunPSK" w:hAnsi="TH SarabunPSK" w:cs="TH SarabunPSK"/>
                <w:sz w:val="26"/>
                <w:szCs w:val="26"/>
                <w:cs/>
              </w:rPr>
              <w:t>การเมือง เศรษฐกิจและสังคม</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vAlign w:val="center"/>
          </w:tcPr>
          <w:p w:rsidR="00F30734" w:rsidRPr="003975DE" w:rsidRDefault="00F30734" w:rsidP="00F30734">
            <w:pPr>
              <w:jc w:val="center"/>
              <w:rPr>
                <w:rFonts w:ascii="TH SarabunPSK" w:hAnsi="TH SarabunPSK" w:cs="TH SarabunPSK"/>
                <w:color w:val="000000"/>
                <w:sz w:val="26"/>
                <w:szCs w:val="26"/>
              </w:rPr>
            </w:pPr>
          </w:p>
        </w:tc>
        <w:tc>
          <w:tcPr>
            <w:tcW w:w="507"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5F09F3">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F105CE">
              <w:rPr>
                <w:rFonts w:ascii="TH SarabunPSK" w:hAnsi="TH SarabunPSK" w:cs="TH SarabunPSK"/>
                <w:b/>
                <w:bCs/>
                <w:sz w:val="32"/>
                <w:szCs w:val="32"/>
              </w:rPr>
              <w:sym w:font="Wingdings" w:char="F06C"/>
            </w:r>
          </w:p>
        </w:tc>
        <w:tc>
          <w:tcPr>
            <w:tcW w:w="484" w:type="dxa"/>
          </w:tcPr>
          <w:p w:rsidR="00F30734" w:rsidRDefault="00F30734" w:rsidP="00F30734">
            <w:r w:rsidRPr="00D41D94">
              <w:rPr>
                <w:rFonts w:ascii="TH SarabunPSK" w:hAnsi="TH SarabunPSK" w:cs="TH SarabunPSK"/>
                <w:b/>
                <w:bCs/>
                <w:sz w:val="32"/>
                <w:szCs w:val="32"/>
              </w:rPr>
              <w:sym w:font="Wingdings" w:char="F06C"/>
            </w:r>
          </w:p>
        </w:tc>
        <w:tc>
          <w:tcPr>
            <w:tcW w:w="484" w:type="dxa"/>
          </w:tcPr>
          <w:p w:rsidR="00F30734" w:rsidRPr="003975DE" w:rsidRDefault="00F30734" w:rsidP="00F30734">
            <w:pPr>
              <w:rPr>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001236 </w:t>
            </w:r>
            <w:r w:rsidRPr="00216BA2">
              <w:rPr>
                <w:rFonts w:ascii="TH SarabunPSK" w:hAnsi="TH SarabunPSK" w:cs="TH SarabunPSK"/>
                <w:sz w:val="26"/>
                <w:szCs w:val="26"/>
                <w:cs/>
              </w:rPr>
              <w:t>การจัดการการดำเนินชีวิต</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5F09F3">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F105CE">
              <w:rPr>
                <w:rFonts w:ascii="TH SarabunPSK" w:hAnsi="TH SarabunPSK" w:cs="TH SarabunPSK"/>
                <w:b/>
                <w:bCs/>
                <w:sz w:val="32"/>
                <w:szCs w:val="32"/>
              </w:rPr>
              <w:sym w:font="Wingdings" w:char="F06C"/>
            </w:r>
          </w:p>
        </w:tc>
        <w:tc>
          <w:tcPr>
            <w:tcW w:w="484" w:type="dxa"/>
          </w:tcPr>
          <w:p w:rsidR="00F30734" w:rsidRDefault="00F30734" w:rsidP="00F30734">
            <w:r w:rsidRPr="00D41D94">
              <w:rPr>
                <w:rFonts w:ascii="TH SarabunPSK" w:hAnsi="TH SarabunPSK" w:cs="TH SarabunPSK"/>
                <w:b/>
                <w:bCs/>
                <w:sz w:val="32"/>
                <w:szCs w:val="32"/>
              </w:rPr>
              <w:sym w:font="Wingdings" w:char="F06C"/>
            </w:r>
          </w:p>
        </w:tc>
        <w:tc>
          <w:tcPr>
            <w:tcW w:w="484" w:type="dxa"/>
          </w:tcPr>
          <w:p w:rsidR="00F30734" w:rsidRPr="003975DE" w:rsidRDefault="00F30734" w:rsidP="00F30734">
            <w:pPr>
              <w:rPr>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AA2C08">
              <w:rPr>
                <w:rFonts w:ascii="TH SarabunPSK" w:hAnsi="TH SarabunPSK" w:cs="TH SarabunPSK"/>
                <w:b/>
                <w:bCs/>
                <w:sz w:val="32"/>
                <w:szCs w:val="32"/>
              </w:rPr>
              <w:sym w:font="Wingdings" w:char="F06C"/>
            </w:r>
          </w:p>
        </w:tc>
        <w:tc>
          <w:tcPr>
            <w:tcW w:w="484" w:type="dxa"/>
          </w:tcPr>
          <w:p w:rsidR="00F30734" w:rsidRDefault="00F30734" w:rsidP="00F30734">
            <w:r w:rsidRPr="00AA2C08">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001237 </w:t>
            </w:r>
            <w:r w:rsidRPr="00216BA2">
              <w:rPr>
                <w:rFonts w:ascii="TH SarabunPSK" w:hAnsi="TH SarabunPSK" w:cs="TH SarabunPSK"/>
                <w:sz w:val="26"/>
                <w:szCs w:val="26"/>
                <w:cs/>
              </w:rPr>
              <w:t>ทักษะชีวิต</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tcPr>
          <w:p w:rsidR="00F30734" w:rsidRDefault="00F30734" w:rsidP="00F30734">
            <w:r w:rsidRPr="00F105CE">
              <w:rPr>
                <w:rFonts w:ascii="TH SarabunPSK" w:hAnsi="TH SarabunPSK" w:cs="TH SarabunPSK"/>
                <w:b/>
                <w:bCs/>
                <w:sz w:val="32"/>
                <w:szCs w:val="32"/>
              </w:rPr>
              <w:sym w:font="Wingdings" w:char="F06C"/>
            </w:r>
          </w:p>
        </w:tc>
        <w:tc>
          <w:tcPr>
            <w:tcW w:w="484" w:type="dxa"/>
          </w:tcPr>
          <w:p w:rsidR="00F30734" w:rsidRDefault="00F30734" w:rsidP="00F30734">
            <w:r w:rsidRPr="00D41D94">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tcPr>
          <w:p w:rsidR="00F30734" w:rsidRDefault="00F30734" w:rsidP="00F30734">
            <w:r w:rsidRPr="005258C4">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00123</w:t>
            </w:r>
            <w:r w:rsidRPr="00216BA2">
              <w:rPr>
                <w:rFonts w:ascii="TH SarabunPSK" w:hAnsi="TH SarabunPSK" w:cs="TH SarabunPSK"/>
                <w:sz w:val="26"/>
                <w:szCs w:val="26"/>
                <w:cs/>
              </w:rPr>
              <w:t>9 ภาวะผู้นำกับความรัก</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ind w:right="-62"/>
              <w:rPr>
                <w:rFonts w:ascii="TH SarabunPSK" w:hAnsi="TH SarabunPSK" w:cs="TH SarabunPSK"/>
                <w:sz w:val="26"/>
                <w:szCs w:val="26"/>
              </w:rPr>
            </w:pPr>
            <w:r w:rsidRPr="00216BA2">
              <w:rPr>
                <w:rFonts w:ascii="TH SarabunPSK" w:hAnsi="TH SarabunPSK" w:cs="TH SarabunPSK" w:hint="cs"/>
                <w:sz w:val="26"/>
                <w:szCs w:val="26"/>
                <w:cs/>
              </w:rPr>
              <w:t>001251 พลวัตกลุ่มและการทำงานเป็นทีม</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502BDD">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ind w:right="-62"/>
              <w:rPr>
                <w:rFonts w:ascii="TH SarabunPSK" w:hAnsi="TH SarabunPSK" w:cs="TH SarabunPSK"/>
                <w:sz w:val="26"/>
                <w:szCs w:val="26"/>
                <w:cs/>
              </w:rPr>
            </w:pPr>
            <w:r w:rsidRPr="00216BA2">
              <w:rPr>
                <w:rFonts w:ascii="TH SarabunPSK" w:hAnsi="TH SarabunPSK" w:cs="TH SarabunPSK" w:hint="cs"/>
                <w:sz w:val="26"/>
                <w:szCs w:val="26"/>
                <w:cs/>
              </w:rPr>
              <w:t>001252 นเรศวรศึกษา</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502BDD">
              <w:rPr>
                <w:rFonts w:ascii="TH SarabunPSK" w:hAnsi="TH SarabunPSK" w:cs="TH SarabunPSK"/>
                <w:b/>
                <w:bCs/>
                <w:sz w:val="32"/>
                <w:szCs w:val="32"/>
              </w:rPr>
              <w:sym w:font="Wingdings" w:char="F06C"/>
            </w:r>
          </w:p>
        </w:tc>
        <w:tc>
          <w:tcPr>
            <w:tcW w:w="484" w:type="dxa"/>
          </w:tcPr>
          <w:p w:rsidR="00F30734" w:rsidRDefault="00F30734" w:rsidP="00F30734">
            <w:r w:rsidRPr="00F81BB5">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ind w:right="-62"/>
              <w:rPr>
                <w:rFonts w:ascii="TH SarabunPSK" w:hAnsi="TH SarabunPSK" w:cs="TH SarabunPSK"/>
                <w:sz w:val="26"/>
                <w:szCs w:val="26"/>
                <w:cs/>
              </w:rPr>
            </w:pPr>
            <w:r w:rsidRPr="00216BA2">
              <w:rPr>
                <w:rFonts w:ascii="TH SarabunPSK" w:hAnsi="TH SarabunPSK" w:cs="TH SarabunPSK" w:hint="cs"/>
                <w:sz w:val="26"/>
                <w:szCs w:val="26"/>
                <w:cs/>
              </w:rPr>
              <w:t>001254 ศาสตร์พระราชาเพื่อการดำรงชีวิต</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Default="00F30734" w:rsidP="00F30734">
            <w:r w:rsidRPr="009D0476">
              <w:rPr>
                <w:rFonts w:ascii="TH SarabunPSK" w:hAnsi="TH SarabunPSK" w:cs="TH SarabunPSK"/>
                <w:b/>
                <w:bCs/>
                <w:sz w:val="32"/>
                <w:szCs w:val="32"/>
              </w:rPr>
              <w:sym w:font="Wingdings" w:char="F06C"/>
            </w:r>
          </w:p>
        </w:tc>
        <w:tc>
          <w:tcPr>
            <w:tcW w:w="507"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502BDD">
              <w:rPr>
                <w:rFonts w:ascii="TH SarabunPSK" w:hAnsi="TH SarabunPSK" w:cs="TH SarabunPSK"/>
                <w:b/>
                <w:bCs/>
                <w:sz w:val="32"/>
                <w:szCs w:val="32"/>
              </w:rPr>
              <w:sym w:font="Wingdings" w:char="F06C"/>
            </w:r>
          </w:p>
        </w:tc>
        <w:tc>
          <w:tcPr>
            <w:tcW w:w="484" w:type="dxa"/>
          </w:tcPr>
          <w:p w:rsidR="00F30734" w:rsidRDefault="00F30734" w:rsidP="00F30734">
            <w:r w:rsidRPr="00F81BB5">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ind w:right="-62"/>
              <w:rPr>
                <w:rFonts w:ascii="TH SarabunPSK" w:hAnsi="TH SarabunPSK" w:cs="TH SarabunPSK"/>
                <w:sz w:val="26"/>
                <w:szCs w:val="26"/>
                <w:cs/>
              </w:rPr>
            </w:pPr>
            <w:r w:rsidRPr="00216BA2">
              <w:rPr>
                <w:rFonts w:ascii="TH SarabunPSK" w:hAnsi="TH SarabunPSK" w:cs="TH SarabunPSK" w:hint="cs"/>
                <w:color w:val="000000" w:themeColor="text1"/>
                <w:sz w:val="26"/>
                <w:szCs w:val="26"/>
                <w:cs/>
              </w:rPr>
              <w:t xml:space="preserve">001351 </w:t>
            </w:r>
            <w:r w:rsidRPr="00216BA2">
              <w:rPr>
                <w:rFonts w:ascii="TH SarabunPSK" w:hAnsi="TH SarabunPSK" w:cs="TH SarabunPSK" w:hint="cs"/>
                <w:sz w:val="26"/>
                <w:szCs w:val="26"/>
                <w:cs/>
              </w:rPr>
              <w:t>น้อมนำหลักปรัชญาของเศรษฐกิจพอเพียงสู่การปฏิบัติ</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Default="00F30734" w:rsidP="00F30734">
            <w:r w:rsidRPr="009D0476">
              <w:rPr>
                <w:rFonts w:ascii="TH SarabunPSK" w:hAnsi="TH SarabunPSK" w:cs="TH SarabunPSK"/>
                <w:b/>
                <w:bCs/>
                <w:sz w:val="32"/>
                <w:szCs w:val="32"/>
              </w:rPr>
              <w:sym w:font="Wingdings" w:char="F06C"/>
            </w: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H SarabunPSK"/>
                <w:b/>
                <w:bCs/>
                <w:color w:val="000000"/>
                <w:sz w:val="26"/>
                <w:szCs w:val="26"/>
              </w:rPr>
            </w:pPr>
          </w:p>
        </w:tc>
        <w:tc>
          <w:tcPr>
            <w:tcW w:w="484" w:type="dxa"/>
            <w:vAlign w:val="center"/>
          </w:tcPr>
          <w:p w:rsidR="00F30734" w:rsidRPr="003975DE" w:rsidRDefault="00F30734" w:rsidP="00F30734">
            <w:pPr>
              <w:jc w:val="center"/>
              <w:rPr>
                <w:rFonts w:ascii="Wingdings 2" w:hAnsi="Wingdings 2" w:cs="TH SarabunPSK"/>
                <w:b/>
                <w:bCs/>
                <w:color w:val="000000"/>
                <w:sz w:val="26"/>
                <w:szCs w:val="26"/>
              </w:rPr>
            </w:pPr>
          </w:p>
        </w:tc>
        <w:tc>
          <w:tcPr>
            <w:tcW w:w="484" w:type="dxa"/>
          </w:tcPr>
          <w:p w:rsidR="00F30734" w:rsidRDefault="00F30734" w:rsidP="00F30734">
            <w:r w:rsidRPr="00502BDD">
              <w:rPr>
                <w:rFonts w:ascii="TH SarabunPSK" w:hAnsi="TH SarabunPSK" w:cs="TH SarabunPSK"/>
                <w:b/>
                <w:bCs/>
                <w:sz w:val="32"/>
                <w:szCs w:val="32"/>
              </w:rPr>
              <w:sym w:font="Wingdings" w:char="F06C"/>
            </w:r>
          </w:p>
        </w:tc>
        <w:tc>
          <w:tcPr>
            <w:tcW w:w="484" w:type="dxa"/>
          </w:tcPr>
          <w:p w:rsidR="00F30734" w:rsidRDefault="00F30734" w:rsidP="00F30734">
            <w:r w:rsidRPr="00F81BB5">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b/>
                <w:bCs/>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Wingdings 2" w:hAnsi="Wingdings 2" w:cs="TH SarabunPSK"/>
                <w:b/>
                <w:bCs/>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F30734" w:rsidRPr="00C35A89" w:rsidTr="001A4C93">
        <w:tc>
          <w:tcPr>
            <w:tcW w:w="5707" w:type="dxa"/>
            <w:gridSpan w:val="2"/>
            <w:vAlign w:val="center"/>
          </w:tcPr>
          <w:p w:rsidR="00F30734" w:rsidRPr="00216BA2" w:rsidRDefault="00F30734" w:rsidP="00F30734">
            <w:pPr>
              <w:ind w:right="-62"/>
              <w:rPr>
                <w:rFonts w:ascii="TH SarabunPSK" w:hAnsi="TH SarabunPSK" w:cs="TH SarabunPSK"/>
                <w:sz w:val="26"/>
                <w:szCs w:val="26"/>
                <w:cs/>
              </w:rPr>
            </w:pPr>
            <w:r w:rsidRPr="00216BA2">
              <w:rPr>
                <w:rFonts w:ascii="TH SarabunPSK" w:hAnsi="TH SarabunPSK" w:cs="TH SarabunPSK"/>
                <w:sz w:val="26"/>
                <w:szCs w:val="26"/>
                <w:rtl/>
                <w:cs/>
              </w:rPr>
              <w:t>001</w:t>
            </w:r>
            <w:r w:rsidRPr="00216BA2">
              <w:rPr>
                <w:rFonts w:ascii="TH SarabunPSK" w:hAnsi="TH SarabunPSK" w:cs="TH SarabunPSK"/>
                <w:sz w:val="26"/>
                <w:szCs w:val="26"/>
              </w:rPr>
              <w:t>352</w:t>
            </w:r>
            <w:r w:rsidRPr="00216BA2">
              <w:rPr>
                <w:rFonts w:ascii="TH SarabunPSK" w:hAnsi="TH SarabunPSK" w:cs="TH SarabunPSK"/>
                <w:sz w:val="26"/>
                <w:szCs w:val="26"/>
                <w:cs/>
              </w:rPr>
              <w:t xml:space="preserve">  สันติภาพ ศาสนา เพื่อมนุษยชาติ</w:t>
            </w:r>
          </w:p>
        </w:tc>
        <w:tc>
          <w:tcPr>
            <w:tcW w:w="483" w:type="dxa"/>
            <w:gridSpan w:val="2"/>
          </w:tcPr>
          <w:p w:rsidR="00F30734" w:rsidRDefault="00F30734" w:rsidP="00F30734">
            <w:r w:rsidRPr="00FD7192">
              <w:rPr>
                <w:rFonts w:ascii="TH SarabunPSK" w:hAnsi="TH SarabunPSK" w:cs="TH SarabunPSK"/>
                <w:b/>
                <w:bCs/>
                <w:sz w:val="32"/>
                <w:szCs w:val="32"/>
              </w:rPr>
              <w:sym w:font="Wingdings" w:char="F06C"/>
            </w:r>
          </w:p>
        </w:tc>
        <w:tc>
          <w:tcPr>
            <w:tcW w:w="476" w:type="dxa"/>
            <w:gridSpan w:val="2"/>
          </w:tcPr>
          <w:p w:rsidR="00F30734" w:rsidRDefault="00F30734" w:rsidP="00F30734">
            <w:pPr>
              <w:rPr>
                <w:rFonts w:ascii="TH SarabunPSK" w:hAnsi="TH SarabunPSK" w:cs="TH SarabunPSK"/>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502BDD">
              <w:rPr>
                <w:rFonts w:ascii="TH SarabunPSK" w:hAnsi="TH SarabunPSK" w:cs="TH SarabunPSK"/>
                <w:b/>
                <w:bCs/>
                <w:sz w:val="32"/>
                <w:szCs w:val="32"/>
              </w:rPr>
              <w:sym w:font="Wingdings" w:char="F06C"/>
            </w:r>
          </w:p>
        </w:tc>
        <w:tc>
          <w:tcPr>
            <w:tcW w:w="484" w:type="dxa"/>
          </w:tcPr>
          <w:p w:rsidR="00F30734" w:rsidRDefault="00F30734" w:rsidP="00F30734">
            <w:r w:rsidRPr="00F81BB5">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Pr="003975DE" w:rsidRDefault="00F30734" w:rsidP="00F30734">
            <w:pPr>
              <w:rPr>
                <w:rFonts w:ascii="TH SarabunPSK" w:hAnsi="TH SarabunPSK" w:cs="TH SarabunPSK"/>
                <w:sz w:val="26"/>
                <w:szCs w:val="26"/>
              </w:rPr>
            </w:pP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tcPr>
          <w:p w:rsidR="00F30734" w:rsidRDefault="00F30734" w:rsidP="00F30734">
            <w:r w:rsidRPr="007B195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650C3B">
              <w:rPr>
                <w:rFonts w:ascii="TH SarabunPSK" w:hAnsi="TH SarabunPSK" w:cs="TH SarabunPSK"/>
                <w:b/>
                <w:bCs/>
                <w:sz w:val="32"/>
                <w:szCs w:val="32"/>
              </w:rPr>
              <w:sym w:font="Wingdings" w:char="F06C"/>
            </w:r>
          </w:p>
        </w:tc>
        <w:tc>
          <w:tcPr>
            <w:tcW w:w="484" w:type="dxa"/>
          </w:tcPr>
          <w:p w:rsidR="00F30734" w:rsidRPr="003975DE" w:rsidRDefault="00F30734" w:rsidP="00F30734">
            <w:pP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273BA">
              <w:rPr>
                <w:rFonts w:ascii="TH SarabunPSK" w:hAnsi="TH SarabunPSK" w:cs="TH SarabunPSK"/>
                <w:b/>
                <w:bCs/>
                <w:sz w:val="32"/>
                <w:szCs w:val="32"/>
              </w:rPr>
              <w:sym w:font="Wingdings" w:char="F06C"/>
            </w:r>
          </w:p>
        </w:tc>
      </w:tr>
      <w:tr w:rsidR="001A4C93" w:rsidRPr="00C35A89" w:rsidTr="001A4C93">
        <w:tc>
          <w:tcPr>
            <w:tcW w:w="5707" w:type="dxa"/>
            <w:gridSpan w:val="2"/>
            <w:vAlign w:val="center"/>
          </w:tcPr>
          <w:p w:rsidR="001A4C93" w:rsidRPr="00216BA2" w:rsidRDefault="001A4C93" w:rsidP="001A4C93">
            <w:pPr>
              <w:rPr>
                <w:rFonts w:ascii="TH SarabunPSK" w:hAnsi="TH SarabunPSK" w:cs="TH SarabunPSK"/>
                <w:b/>
                <w:bCs/>
                <w:sz w:val="26"/>
                <w:szCs w:val="26"/>
                <w:cs/>
              </w:rPr>
            </w:pPr>
            <w:r w:rsidRPr="00216BA2">
              <w:rPr>
                <w:rFonts w:ascii="TH SarabunPSK" w:hAnsi="TH SarabunPSK" w:cs="TH SarabunPSK" w:hint="cs"/>
                <w:b/>
                <w:bCs/>
                <w:sz w:val="26"/>
                <w:szCs w:val="26"/>
                <w:cs/>
              </w:rPr>
              <w:t xml:space="preserve">001353 </w:t>
            </w:r>
            <w:r w:rsidRPr="00216BA2">
              <w:rPr>
                <w:rFonts w:ascii="TH SarabunPSK" w:hAnsi="TH SarabunPSK" w:cs="TH SarabunPSK"/>
                <w:sz w:val="26"/>
                <w:szCs w:val="26"/>
                <w:cs/>
              </w:rPr>
              <w:t>การบัญชีเบื้องต้นส</w:t>
            </w:r>
            <w:r w:rsidRPr="00216BA2">
              <w:rPr>
                <w:rFonts w:ascii="TH SarabunPSK" w:hAnsi="TH SarabunPSK" w:cs="TH SarabunPSK" w:hint="cs"/>
                <w:sz w:val="26"/>
                <w:szCs w:val="26"/>
                <w:cs/>
              </w:rPr>
              <w:t>ำ</w:t>
            </w:r>
            <w:r w:rsidRPr="00216BA2">
              <w:rPr>
                <w:rFonts w:ascii="TH SarabunPSK" w:hAnsi="TH SarabunPSK" w:cs="TH SarabunPSK"/>
                <w:sz w:val="26"/>
                <w:szCs w:val="26"/>
                <w:cs/>
              </w:rPr>
              <w:t xml:space="preserve">หรับผู้ประกอบการ </w:t>
            </w:r>
            <w:r w:rsidRPr="00216BA2">
              <w:rPr>
                <w:rFonts w:ascii="TH SarabunPSK" w:hAnsi="TH SarabunPSK" w:cs="TH SarabunPSK"/>
                <w:sz w:val="26"/>
                <w:szCs w:val="26"/>
              </w:rPr>
              <w:tab/>
            </w:r>
          </w:p>
        </w:tc>
        <w:tc>
          <w:tcPr>
            <w:tcW w:w="483" w:type="dxa"/>
            <w:gridSpan w:val="2"/>
            <w:vAlign w:val="center"/>
          </w:tcPr>
          <w:p w:rsidR="001A4C93" w:rsidRPr="00156E87" w:rsidRDefault="001A4C93" w:rsidP="001A4C93">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76" w:type="dxa"/>
            <w:gridSpan w:val="2"/>
          </w:tcPr>
          <w:p w:rsidR="001A4C93" w:rsidRPr="003975DE" w:rsidRDefault="001A4C93" w:rsidP="001A4C93">
            <w:pPr>
              <w:rPr>
                <w:rFonts w:ascii="TH SarabunPSK" w:hAnsi="TH SarabunPSK" w:cs="TH SarabunPSK"/>
                <w:sz w:val="26"/>
                <w:szCs w:val="26"/>
              </w:rPr>
            </w:pPr>
            <w:r w:rsidRPr="00FD7192">
              <w:rPr>
                <w:rFonts w:ascii="TH SarabunPSK" w:hAnsi="TH SarabunPSK" w:cs="TH SarabunPSK"/>
                <w:b/>
                <w:bCs/>
                <w:sz w:val="32"/>
                <w:szCs w:val="32"/>
              </w:rPr>
              <w:sym w:font="Wingdings" w:char="F06C"/>
            </w:r>
          </w:p>
        </w:tc>
        <w:tc>
          <w:tcPr>
            <w:tcW w:w="483" w:type="dxa"/>
            <w:gridSpan w:val="2"/>
            <w:vAlign w:val="center"/>
          </w:tcPr>
          <w:p w:rsidR="001A4C93" w:rsidRPr="003975DE" w:rsidRDefault="001A4C93" w:rsidP="001A4C93">
            <w:pPr>
              <w:jc w:val="center"/>
              <w:rPr>
                <w:rFonts w:ascii="TH SarabunPSK" w:hAnsi="TH SarabunPSK" w:cs="TH SarabunPSK"/>
                <w:color w:val="000000"/>
                <w:sz w:val="26"/>
                <w:szCs w:val="26"/>
              </w:rPr>
            </w:pPr>
          </w:p>
        </w:tc>
        <w:tc>
          <w:tcPr>
            <w:tcW w:w="507" w:type="dxa"/>
          </w:tcPr>
          <w:p w:rsidR="001A4C93" w:rsidRDefault="001A4C93" w:rsidP="001A4C93">
            <w:pPr>
              <w:rPr>
                <w:rFonts w:ascii="TH SarabunPSK" w:hAnsi="TH SarabunPSK" w:cs="TH SarabunPSK"/>
              </w:rPr>
            </w:pPr>
          </w:p>
        </w:tc>
        <w:tc>
          <w:tcPr>
            <w:tcW w:w="484" w:type="dxa"/>
            <w:vAlign w:val="center"/>
          </w:tcPr>
          <w:p w:rsidR="001A4C93" w:rsidRPr="00156E87" w:rsidRDefault="001A4C93" w:rsidP="001A4C93">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84" w:type="dxa"/>
            <w:vAlign w:val="center"/>
          </w:tcPr>
          <w:p w:rsidR="001A4C93" w:rsidRPr="00156E87" w:rsidRDefault="001A4C93" w:rsidP="001A4C93">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84" w:type="dxa"/>
          </w:tcPr>
          <w:p w:rsidR="001A4C93" w:rsidRPr="00F2760F" w:rsidRDefault="001A4C93" w:rsidP="001A4C93">
            <w:pPr>
              <w:rPr>
                <w:rFonts w:ascii="Wingdings 2" w:hAnsi="Wingdings 2" w:cs="TH SarabunPSK"/>
                <w:color w:val="000000"/>
                <w:sz w:val="26"/>
                <w:szCs w:val="26"/>
              </w:rPr>
            </w:pPr>
          </w:p>
        </w:tc>
        <w:tc>
          <w:tcPr>
            <w:tcW w:w="484" w:type="dxa"/>
          </w:tcPr>
          <w:p w:rsidR="001A4C93" w:rsidRPr="009402B9" w:rsidRDefault="001A4C93" w:rsidP="001A4C93">
            <w:pPr>
              <w:rPr>
                <w:rFonts w:ascii="Wingdings 2" w:hAnsi="Wingdings 2" w:cs="TH SarabunPSK"/>
                <w:color w:val="000000"/>
                <w:sz w:val="26"/>
                <w:szCs w:val="26"/>
              </w:rPr>
            </w:pPr>
            <w:r w:rsidRPr="00FD7192">
              <w:rPr>
                <w:rFonts w:ascii="TH SarabunPSK" w:hAnsi="TH SarabunPSK" w:cs="TH SarabunPSK"/>
                <w:b/>
                <w:bCs/>
                <w:sz w:val="32"/>
                <w:szCs w:val="32"/>
              </w:rPr>
              <w:sym w:font="Wingdings" w:char="F06C"/>
            </w:r>
          </w:p>
        </w:tc>
        <w:tc>
          <w:tcPr>
            <w:tcW w:w="484" w:type="dxa"/>
          </w:tcPr>
          <w:p w:rsidR="001A4C93" w:rsidRDefault="001A4C93" w:rsidP="001A4C93"/>
        </w:tc>
        <w:tc>
          <w:tcPr>
            <w:tcW w:w="484" w:type="dxa"/>
          </w:tcPr>
          <w:p w:rsidR="001A4C93" w:rsidRDefault="001A4C93" w:rsidP="001A4C93">
            <w:pPr>
              <w:rPr>
                <w:rFonts w:ascii="TH SarabunPSK" w:hAnsi="TH SarabunPSK" w:cs="TH SarabunPSK"/>
              </w:rPr>
            </w:pPr>
          </w:p>
        </w:tc>
        <w:tc>
          <w:tcPr>
            <w:tcW w:w="484" w:type="dxa"/>
            <w:vAlign w:val="center"/>
          </w:tcPr>
          <w:p w:rsidR="001A4C93" w:rsidRPr="002E5685" w:rsidRDefault="001A4C93" w:rsidP="001A4C93">
            <w:pPr>
              <w:jc w:val="center"/>
              <w:rPr>
                <w:rFonts w:ascii="Wingdings 2" w:hAnsi="Wingdings 2" w:cs="TH SarabunPSK"/>
                <w:color w:val="000000"/>
                <w:sz w:val="26"/>
                <w:szCs w:val="26"/>
              </w:rPr>
            </w:pPr>
          </w:p>
        </w:tc>
        <w:tc>
          <w:tcPr>
            <w:tcW w:w="484" w:type="dxa"/>
            <w:vAlign w:val="center"/>
          </w:tcPr>
          <w:p w:rsidR="001A4C93" w:rsidRPr="00156E87" w:rsidRDefault="001A4C93" w:rsidP="001A4C93">
            <w:pPr>
              <w:jc w:val="center"/>
              <w:rPr>
                <w:rFonts w:ascii="Wingdings 2" w:hAnsi="Wingdings 2"/>
                <w:color w:val="000000" w:themeColor="text1"/>
                <w:sz w:val="26"/>
                <w:szCs w:val="26"/>
              </w:rPr>
            </w:pPr>
          </w:p>
        </w:tc>
        <w:tc>
          <w:tcPr>
            <w:tcW w:w="484" w:type="dxa"/>
            <w:vAlign w:val="center"/>
          </w:tcPr>
          <w:p w:rsidR="001A4C93" w:rsidRPr="00156E87" w:rsidRDefault="001A4C93" w:rsidP="001A4C93">
            <w:pPr>
              <w:jc w:val="center"/>
              <w:rPr>
                <w:rFonts w:ascii="Wingdings 2" w:hAnsi="Wingdings 2"/>
                <w:color w:val="000000" w:themeColor="text1"/>
                <w:sz w:val="26"/>
                <w:szCs w:val="26"/>
              </w:rPr>
            </w:pPr>
          </w:p>
        </w:tc>
        <w:tc>
          <w:tcPr>
            <w:tcW w:w="484" w:type="dxa"/>
            <w:vAlign w:val="center"/>
          </w:tcPr>
          <w:p w:rsidR="001A4C93" w:rsidRPr="002E5685" w:rsidRDefault="001A4C93" w:rsidP="001A4C93">
            <w:pPr>
              <w:jc w:val="center"/>
              <w:rPr>
                <w:rFonts w:ascii="Wingdings 2" w:hAnsi="Wingdings 2" w:cs="TH SarabunPSK"/>
                <w:color w:val="000000"/>
                <w:sz w:val="26"/>
                <w:szCs w:val="26"/>
              </w:rPr>
            </w:pPr>
          </w:p>
        </w:tc>
        <w:tc>
          <w:tcPr>
            <w:tcW w:w="484" w:type="dxa"/>
          </w:tcPr>
          <w:p w:rsidR="001A4C93" w:rsidRPr="00C35A89" w:rsidRDefault="001A4C93" w:rsidP="001A4C93">
            <w:pPr>
              <w:rPr>
                <w:rFonts w:ascii="TH SarabunPSK" w:hAnsi="TH SarabunPSK" w:cs="TH SarabunPSK"/>
              </w:rPr>
            </w:pPr>
            <w:r w:rsidRPr="00FD7192">
              <w:rPr>
                <w:rFonts w:ascii="TH SarabunPSK" w:hAnsi="TH SarabunPSK" w:cs="TH SarabunPSK"/>
                <w:b/>
                <w:bCs/>
                <w:sz w:val="32"/>
                <w:szCs w:val="32"/>
              </w:rPr>
              <w:sym w:font="Wingdings" w:char="F06C"/>
            </w:r>
          </w:p>
        </w:tc>
        <w:tc>
          <w:tcPr>
            <w:tcW w:w="484" w:type="dxa"/>
            <w:vAlign w:val="center"/>
          </w:tcPr>
          <w:p w:rsidR="001A4C93" w:rsidRPr="00156E87" w:rsidRDefault="001A4C93" w:rsidP="001A4C93">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84" w:type="dxa"/>
            <w:vAlign w:val="center"/>
          </w:tcPr>
          <w:p w:rsidR="001A4C93" w:rsidRPr="00156E87" w:rsidRDefault="001A4C93" w:rsidP="001A4C93">
            <w:pPr>
              <w:jc w:val="center"/>
              <w:rPr>
                <w:rFonts w:ascii="Wingdings 2" w:hAnsi="Wingdings 2"/>
                <w:color w:val="000000" w:themeColor="text1"/>
                <w:sz w:val="26"/>
                <w:szCs w:val="26"/>
              </w:rPr>
            </w:pPr>
          </w:p>
        </w:tc>
      </w:tr>
      <w:tr w:rsidR="00385B75" w:rsidRPr="00C35A89" w:rsidTr="00A56B26">
        <w:tc>
          <w:tcPr>
            <w:tcW w:w="5707" w:type="dxa"/>
            <w:gridSpan w:val="2"/>
            <w:vAlign w:val="center"/>
          </w:tcPr>
          <w:p w:rsidR="00385B75" w:rsidRPr="00156E87" w:rsidRDefault="00385B75" w:rsidP="00385B75">
            <w:pPr>
              <w:rPr>
                <w:rFonts w:ascii="TH SarabunPSK" w:hAnsi="TH SarabunPSK" w:cs="TH SarabunPSK"/>
                <w:sz w:val="26"/>
                <w:szCs w:val="26"/>
              </w:rPr>
            </w:pPr>
            <w:r w:rsidRPr="00A92901">
              <w:rPr>
                <w:rFonts w:ascii="TH SarabunPSK" w:hAnsi="TH SarabunPSK" w:cs="TH SarabunPSK"/>
                <w:b/>
                <w:bCs/>
                <w:sz w:val="26"/>
                <w:szCs w:val="26"/>
                <w:cs/>
              </w:rPr>
              <w:t>กลุ่มวิชา</w:t>
            </w:r>
            <w:r>
              <w:rPr>
                <w:rFonts w:ascii="TH SarabunPSK" w:hAnsi="TH SarabunPSK" w:cs="TH SarabunPSK" w:hint="cs"/>
                <w:b/>
                <w:bCs/>
                <w:sz w:val="26"/>
                <w:szCs w:val="26"/>
                <w:cs/>
              </w:rPr>
              <w:t>วิทยาศาสตร์และคณิตศาสตร์</w:t>
            </w:r>
          </w:p>
        </w:tc>
        <w:tc>
          <w:tcPr>
            <w:tcW w:w="483" w:type="dxa"/>
            <w:gridSpan w:val="2"/>
            <w:vAlign w:val="center"/>
          </w:tcPr>
          <w:p w:rsidR="00385B75" w:rsidRPr="00156E87" w:rsidRDefault="00385B75" w:rsidP="00385B75">
            <w:pPr>
              <w:jc w:val="center"/>
              <w:rPr>
                <w:rFonts w:ascii="Wingdings 2" w:hAnsi="Wingdings 2"/>
                <w:color w:val="000000" w:themeColor="text1"/>
                <w:sz w:val="26"/>
                <w:szCs w:val="26"/>
              </w:rPr>
            </w:pPr>
          </w:p>
        </w:tc>
        <w:tc>
          <w:tcPr>
            <w:tcW w:w="476" w:type="dxa"/>
            <w:gridSpan w:val="2"/>
          </w:tcPr>
          <w:p w:rsidR="00385B75" w:rsidRPr="003975DE" w:rsidRDefault="00385B75" w:rsidP="00385B75">
            <w:pPr>
              <w:rPr>
                <w:rFonts w:ascii="TH SarabunPSK" w:hAnsi="TH SarabunPSK" w:cs="TH SarabunPSK"/>
                <w:sz w:val="26"/>
                <w:szCs w:val="26"/>
              </w:rPr>
            </w:pPr>
          </w:p>
        </w:tc>
        <w:tc>
          <w:tcPr>
            <w:tcW w:w="483" w:type="dxa"/>
            <w:gridSpan w:val="2"/>
            <w:vAlign w:val="center"/>
          </w:tcPr>
          <w:p w:rsidR="00385B75" w:rsidRPr="003975DE" w:rsidRDefault="00385B75" w:rsidP="00385B75">
            <w:pPr>
              <w:jc w:val="center"/>
              <w:rPr>
                <w:rFonts w:ascii="TH SarabunPSK" w:hAnsi="TH SarabunPSK" w:cs="TH SarabunPSK"/>
                <w:color w:val="000000"/>
                <w:sz w:val="26"/>
                <w:szCs w:val="26"/>
              </w:rPr>
            </w:pPr>
          </w:p>
        </w:tc>
        <w:tc>
          <w:tcPr>
            <w:tcW w:w="507" w:type="dxa"/>
          </w:tcPr>
          <w:p w:rsidR="00385B75" w:rsidRDefault="00385B75" w:rsidP="00385B75">
            <w:pPr>
              <w:rPr>
                <w:rFonts w:ascii="TH SarabunPSK" w:hAnsi="TH SarabunPSK" w:cs="TH SarabunPSK"/>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tcPr>
          <w:p w:rsidR="00385B75" w:rsidRPr="00F2760F" w:rsidRDefault="00385B75" w:rsidP="00385B75">
            <w:pPr>
              <w:rPr>
                <w:rFonts w:ascii="Wingdings 2" w:hAnsi="Wingdings 2" w:cs="TH SarabunPSK"/>
                <w:color w:val="000000"/>
                <w:sz w:val="26"/>
                <w:szCs w:val="26"/>
              </w:rPr>
            </w:pPr>
          </w:p>
        </w:tc>
        <w:tc>
          <w:tcPr>
            <w:tcW w:w="484" w:type="dxa"/>
          </w:tcPr>
          <w:p w:rsidR="00385B75" w:rsidRPr="009402B9" w:rsidRDefault="00385B75" w:rsidP="00385B75">
            <w:pPr>
              <w:rPr>
                <w:rFonts w:ascii="Wingdings 2" w:hAnsi="Wingdings 2" w:cs="TH SarabunPSK"/>
                <w:color w:val="000000"/>
                <w:sz w:val="26"/>
                <w:szCs w:val="26"/>
              </w:rPr>
            </w:pPr>
          </w:p>
        </w:tc>
        <w:tc>
          <w:tcPr>
            <w:tcW w:w="484" w:type="dxa"/>
          </w:tcPr>
          <w:p w:rsidR="00385B75" w:rsidRDefault="00385B75" w:rsidP="00385B75"/>
        </w:tc>
        <w:tc>
          <w:tcPr>
            <w:tcW w:w="484" w:type="dxa"/>
          </w:tcPr>
          <w:p w:rsidR="00385B75" w:rsidRDefault="00385B75" w:rsidP="00385B75">
            <w:pPr>
              <w:rPr>
                <w:rFonts w:ascii="TH SarabunPSK" w:hAnsi="TH SarabunPSK" w:cs="TH SarabunPSK"/>
              </w:rPr>
            </w:pPr>
          </w:p>
        </w:tc>
        <w:tc>
          <w:tcPr>
            <w:tcW w:w="484" w:type="dxa"/>
            <w:vAlign w:val="center"/>
          </w:tcPr>
          <w:p w:rsidR="00385B75" w:rsidRPr="002E5685" w:rsidRDefault="00385B75" w:rsidP="00385B75">
            <w:pPr>
              <w:jc w:val="center"/>
              <w:rPr>
                <w:rFonts w:ascii="Wingdings 2" w:hAnsi="Wingdings 2" w:cs="TH SarabunPSK"/>
                <w:color w:val="000000"/>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2E5685" w:rsidRDefault="00385B75" w:rsidP="00385B75">
            <w:pPr>
              <w:jc w:val="center"/>
              <w:rPr>
                <w:rFonts w:ascii="Wingdings 2" w:hAnsi="Wingdings 2" w:cs="TH SarabunPSK"/>
                <w:color w:val="000000"/>
                <w:sz w:val="26"/>
                <w:szCs w:val="26"/>
              </w:rPr>
            </w:pPr>
          </w:p>
        </w:tc>
        <w:tc>
          <w:tcPr>
            <w:tcW w:w="484" w:type="dxa"/>
          </w:tcPr>
          <w:p w:rsidR="00385B75" w:rsidRPr="00C35A89" w:rsidRDefault="00385B75" w:rsidP="00385B75">
            <w:pPr>
              <w:rPr>
                <w:rFonts w:ascii="TH SarabunPSK" w:hAnsi="TH SarabunPSK" w:cs="TH SarabunPSK"/>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color w:val="8496B0" w:themeColor="text2" w:themeTint="99"/>
                <w:sz w:val="26"/>
                <w:szCs w:val="26"/>
              </w:rPr>
            </w:pPr>
            <w:r w:rsidRPr="00216BA2">
              <w:rPr>
                <w:rFonts w:ascii="TH SarabunPSK" w:hAnsi="TH SarabunPSK" w:cs="TH SarabunPSK"/>
                <w:sz w:val="26"/>
                <w:szCs w:val="26"/>
              </w:rPr>
              <w:t xml:space="preserve">001271 </w:t>
            </w:r>
            <w:r w:rsidRPr="00216BA2">
              <w:rPr>
                <w:rFonts w:ascii="TH SarabunPSK" w:hAnsi="TH SarabunPSK" w:cs="TH SarabunPSK"/>
                <w:sz w:val="26"/>
                <w:szCs w:val="26"/>
                <w:cs/>
              </w:rPr>
              <w:t>มนุษย์กับสิ่งแวดล้อม</w:t>
            </w:r>
          </w:p>
        </w:tc>
        <w:tc>
          <w:tcPr>
            <w:tcW w:w="483" w:type="dxa"/>
            <w:gridSpan w:val="2"/>
          </w:tcPr>
          <w:p w:rsidR="00F30734" w:rsidRDefault="00F30734" w:rsidP="00F30734">
            <w:r w:rsidRPr="00CD0F44">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vAlign w:val="center"/>
          </w:tcPr>
          <w:p w:rsidR="00F30734" w:rsidRPr="003975DE" w:rsidRDefault="00F30734" w:rsidP="00F30734">
            <w:pPr>
              <w:jc w:val="center"/>
              <w:rPr>
                <w:rFonts w:ascii="TH SarabunPSK" w:hAnsi="TH SarabunPSK" w:cs="TH SarabunPSK"/>
                <w:color w:val="000000"/>
                <w:sz w:val="26"/>
                <w:szCs w:val="26"/>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F83661">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olor w:val="000000" w:themeColor="text1"/>
                <w:sz w:val="26"/>
                <w:szCs w:val="26"/>
              </w:rPr>
            </w:pP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DF0542">
              <w:rPr>
                <w:rFonts w:ascii="TH SarabunPSK" w:hAnsi="TH SarabunPSK" w:cs="TH SarabunPSK"/>
                <w:b/>
                <w:bCs/>
                <w:sz w:val="32"/>
                <w:szCs w:val="32"/>
              </w:rPr>
              <w:sym w:font="Wingdings" w:char="F06C"/>
            </w:r>
          </w:p>
        </w:tc>
        <w:tc>
          <w:tcPr>
            <w:tcW w:w="484" w:type="dxa"/>
          </w:tcPr>
          <w:p w:rsidR="00F30734" w:rsidRDefault="00F30734" w:rsidP="00F30734">
            <w:r w:rsidRPr="00DF0542">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olor w:val="000000" w:themeColor="text1"/>
                <w:sz w:val="26"/>
                <w:szCs w:val="26"/>
              </w:rPr>
            </w:pPr>
          </w:p>
        </w:tc>
        <w:tc>
          <w:tcPr>
            <w:tcW w:w="484" w:type="dxa"/>
            <w:vAlign w:val="center"/>
          </w:tcPr>
          <w:p w:rsidR="00F30734" w:rsidRPr="00156E87" w:rsidRDefault="00F30734" w:rsidP="00F30734">
            <w:pPr>
              <w:jc w:val="center"/>
              <w:rPr>
                <w:rFonts w:ascii="Wingdings 2" w:hAnsi="Wingdings 2"/>
                <w:color w:val="000000" w:themeColor="text1"/>
                <w:sz w:val="26"/>
                <w:szCs w:val="26"/>
              </w:rPr>
            </w:pPr>
            <w:r w:rsidRPr="009D315C">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tcPr>
          <w:p w:rsidR="00F30734" w:rsidRDefault="00F30734" w:rsidP="00F30734">
            <w:r w:rsidRPr="00D4119B">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olor w:val="000000" w:themeColor="text1"/>
                <w:sz w:val="26"/>
                <w:szCs w:val="26"/>
              </w:rPr>
            </w:pP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001272 </w:t>
            </w:r>
            <w:r w:rsidRPr="00216BA2">
              <w:rPr>
                <w:rFonts w:ascii="TH SarabunPSK" w:hAnsi="TH SarabunPSK" w:cs="TH SarabunPSK"/>
                <w:sz w:val="26"/>
                <w:szCs w:val="26"/>
                <w:cs/>
              </w:rPr>
              <w:t>คอมพิวเตอร์สารสนเทศขั้นพื้นฐาน</w:t>
            </w:r>
          </w:p>
        </w:tc>
        <w:tc>
          <w:tcPr>
            <w:tcW w:w="483" w:type="dxa"/>
            <w:gridSpan w:val="2"/>
          </w:tcPr>
          <w:p w:rsidR="00F30734" w:rsidRDefault="00F30734" w:rsidP="00F30734">
            <w:r w:rsidRPr="00CD0F44">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F83661">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tc>
        <w:tc>
          <w:tcPr>
            <w:tcW w:w="484" w:type="dxa"/>
          </w:tcPr>
          <w:p w:rsidR="00F30734"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Wingdings 2" w:hAnsi="Wingdings 2" w:cs="Tahoma"/>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ahoma"/>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Pr="00C35A89" w:rsidRDefault="00F30734" w:rsidP="00F30734">
            <w:pPr>
              <w:rPr>
                <w:rFonts w:ascii="TH SarabunPSK" w:hAnsi="TH SarabunPSK" w:cs="TH SarabunPSK"/>
              </w:rPr>
            </w:pPr>
          </w:p>
        </w:tc>
        <w:tc>
          <w:tcPr>
            <w:tcW w:w="484" w:type="dxa"/>
          </w:tcPr>
          <w:p w:rsidR="00F30734" w:rsidRDefault="00F30734" w:rsidP="00F30734">
            <w:r w:rsidRPr="00D4119B">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r>
      <w:tr w:rsidR="00F30734" w:rsidRPr="00C35A89"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001273 </w:t>
            </w:r>
            <w:r w:rsidRPr="00216BA2">
              <w:rPr>
                <w:rFonts w:ascii="TH SarabunPSK" w:hAnsi="TH SarabunPSK" w:cs="TH SarabunPSK"/>
                <w:sz w:val="26"/>
                <w:szCs w:val="26"/>
                <w:cs/>
              </w:rPr>
              <w:t>คณิตศาสตร์และสถิติในชีวิตประจำวัน</w:t>
            </w:r>
          </w:p>
        </w:tc>
        <w:tc>
          <w:tcPr>
            <w:tcW w:w="483" w:type="dxa"/>
            <w:gridSpan w:val="2"/>
          </w:tcPr>
          <w:p w:rsidR="00F30734" w:rsidRDefault="00F30734" w:rsidP="00F30734">
            <w:r w:rsidRPr="00CD0F44">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Wingdings 2" w:hAnsi="Wingdings 2" w:cs="Tahoma"/>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3C2DA2">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ahoma"/>
                <w:color w:val="000000"/>
                <w:sz w:val="26"/>
                <w:szCs w:val="26"/>
              </w:rPr>
            </w:pPr>
          </w:p>
        </w:tc>
        <w:tc>
          <w:tcPr>
            <w:tcW w:w="484" w:type="dxa"/>
            <w:vAlign w:val="center"/>
          </w:tcPr>
          <w:p w:rsidR="00F30734" w:rsidRPr="00156E87" w:rsidRDefault="00F30734" w:rsidP="00F30734">
            <w:pPr>
              <w:jc w:val="center"/>
              <w:rPr>
                <w:rFonts w:ascii="Wingdings 2" w:hAnsi="Wingdings 2" w:cs="Tahoma"/>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tcPr>
          <w:p w:rsidR="00F30734" w:rsidRDefault="00F30734" w:rsidP="00F30734">
            <w:r w:rsidRPr="00D4119B">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ahoma"/>
                <w:color w:val="000000"/>
                <w:sz w:val="26"/>
                <w:szCs w:val="26"/>
              </w:rPr>
            </w:pPr>
          </w:p>
        </w:tc>
      </w:tr>
      <w:tr w:rsidR="00F30734" w:rsidRPr="00C35A89" w:rsidTr="001A4C93">
        <w:tc>
          <w:tcPr>
            <w:tcW w:w="5707" w:type="dxa"/>
            <w:gridSpan w:val="2"/>
            <w:vAlign w:val="center"/>
          </w:tcPr>
          <w:p w:rsidR="00F30734" w:rsidRPr="00156E87" w:rsidRDefault="00F30734" w:rsidP="00F30734">
            <w:pPr>
              <w:rPr>
                <w:rFonts w:ascii="TH SarabunPSK" w:hAnsi="TH SarabunPSK" w:cs="TH SarabunPSK"/>
                <w:sz w:val="26"/>
                <w:szCs w:val="26"/>
              </w:rPr>
            </w:pPr>
            <w:r w:rsidRPr="00156E87">
              <w:rPr>
                <w:rFonts w:ascii="TH SarabunPSK" w:hAnsi="TH SarabunPSK" w:cs="TH SarabunPSK"/>
                <w:sz w:val="26"/>
                <w:szCs w:val="26"/>
              </w:rPr>
              <w:lastRenderedPageBreak/>
              <w:t xml:space="preserve">001274 </w:t>
            </w:r>
            <w:r w:rsidRPr="00156E87">
              <w:rPr>
                <w:rFonts w:ascii="TH SarabunPSK" w:hAnsi="TH SarabunPSK" w:cs="TH SarabunPSK"/>
                <w:sz w:val="26"/>
                <w:szCs w:val="26"/>
                <w:cs/>
              </w:rPr>
              <w:t>ยาและสารเคมีในชีวิตประจำวัน</w:t>
            </w:r>
          </w:p>
        </w:tc>
        <w:tc>
          <w:tcPr>
            <w:tcW w:w="483" w:type="dxa"/>
            <w:gridSpan w:val="2"/>
          </w:tcPr>
          <w:p w:rsidR="00F30734" w:rsidRDefault="00F30734" w:rsidP="00F30734">
            <w:r w:rsidRPr="00CD0F44">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r w:rsidRPr="00B130BB">
              <w:rPr>
                <w:rFonts w:ascii="TH SarabunPSK" w:hAnsi="TH SarabunPSK" w:cs="TH SarabunPSK"/>
                <w:b/>
                <w:bCs/>
                <w:sz w:val="32"/>
                <w:szCs w:val="32"/>
              </w:rPr>
              <w:sym w:font="Wingdings" w:char="F06C"/>
            </w:r>
          </w:p>
        </w:tc>
        <w:tc>
          <w:tcPr>
            <w:tcW w:w="484" w:type="dxa"/>
          </w:tcPr>
          <w:p w:rsidR="00F30734" w:rsidRDefault="00F30734" w:rsidP="00F30734"/>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3C2DA2">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385B75" w:rsidRPr="009D315C" w:rsidTr="00855D23">
        <w:tc>
          <w:tcPr>
            <w:tcW w:w="5707" w:type="dxa"/>
            <w:gridSpan w:val="2"/>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cs/>
              </w:rPr>
              <w:t>ผลการเรียนรู้</w:t>
            </w:r>
          </w:p>
        </w:tc>
        <w:tc>
          <w:tcPr>
            <w:tcW w:w="1949" w:type="dxa"/>
            <w:gridSpan w:val="7"/>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rsidR="00385B75" w:rsidRPr="009D315C" w:rsidRDefault="00385B75" w:rsidP="00385B75">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rsidR="00385B75" w:rsidRPr="009D315C" w:rsidRDefault="00385B75" w:rsidP="00385B75">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rsidR="00385B75" w:rsidRPr="009D315C" w:rsidRDefault="00385B75" w:rsidP="00385B75">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385B75" w:rsidRPr="00A92901" w:rsidTr="00855D23">
        <w:tc>
          <w:tcPr>
            <w:tcW w:w="5707" w:type="dxa"/>
            <w:gridSpan w:val="2"/>
          </w:tcPr>
          <w:p w:rsidR="00385B75" w:rsidRPr="00A92901" w:rsidRDefault="00385B75" w:rsidP="00385B75">
            <w:pPr>
              <w:rPr>
                <w:rFonts w:ascii="TH SarabunPSK" w:hAnsi="TH SarabunPSK" w:cs="TH SarabunPSK"/>
                <w:b/>
                <w:bCs/>
                <w:szCs w:val="28"/>
                <w:cs/>
              </w:rPr>
            </w:pPr>
            <w:r w:rsidRPr="00A92901">
              <w:rPr>
                <w:rFonts w:ascii="TH SarabunPSK" w:hAnsi="TH SarabunPSK" w:cs="TH SarabunPSK"/>
                <w:b/>
                <w:bCs/>
                <w:szCs w:val="28"/>
                <w:cs/>
              </w:rPr>
              <w:t xml:space="preserve">หมวดวิชาศึกษาทั่วไป </w:t>
            </w:r>
            <w:r w:rsidRPr="00A92901">
              <w:rPr>
                <w:rFonts w:ascii="TH SarabunPSK" w:hAnsi="TH SarabunPSK" w:cs="TH SarabunPSK" w:hint="cs"/>
                <w:b/>
                <w:bCs/>
                <w:szCs w:val="28"/>
                <w:cs/>
              </w:rPr>
              <w:t>(ต่อ)</w:t>
            </w:r>
          </w:p>
        </w:tc>
        <w:tc>
          <w:tcPr>
            <w:tcW w:w="483" w:type="dxa"/>
            <w:gridSpan w:val="2"/>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76" w:type="dxa"/>
            <w:gridSpan w:val="2"/>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3" w:type="dxa"/>
            <w:gridSpan w:val="2"/>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385B75" w:rsidRPr="00A92901" w:rsidRDefault="00385B75" w:rsidP="00385B75">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rsidR="00385B75" w:rsidRPr="00A92901" w:rsidRDefault="00385B75" w:rsidP="00385B75">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385B75" w:rsidRPr="00156E87" w:rsidTr="00855D23">
        <w:tc>
          <w:tcPr>
            <w:tcW w:w="5707" w:type="dxa"/>
            <w:gridSpan w:val="2"/>
            <w:vAlign w:val="center"/>
          </w:tcPr>
          <w:p w:rsidR="00385B75" w:rsidRPr="00156E87" w:rsidRDefault="00385B75" w:rsidP="00385B75">
            <w:pPr>
              <w:rPr>
                <w:rFonts w:ascii="TH SarabunPSK" w:hAnsi="TH SarabunPSK" w:cs="TH SarabunPSK"/>
                <w:sz w:val="26"/>
                <w:szCs w:val="26"/>
              </w:rPr>
            </w:pPr>
            <w:r w:rsidRPr="00A92901">
              <w:rPr>
                <w:rFonts w:ascii="TH SarabunPSK" w:hAnsi="TH SarabunPSK" w:cs="TH SarabunPSK"/>
                <w:b/>
                <w:bCs/>
                <w:sz w:val="26"/>
                <w:szCs w:val="26"/>
                <w:cs/>
              </w:rPr>
              <w:t>กลุ่มวิชา</w:t>
            </w:r>
            <w:r>
              <w:rPr>
                <w:rFonts w:ascii="TH SarabunPSK" w:hAnsi="TH SarabunPSK" w:cs="TH SarabunPSK" w:hint="cs"/>
                <w:b/>
                <w:bCs/>
                <w:sz w:val="26"/>
                <w:szCs w:val="26"/>
                <w:cs/>
              </w:rPr>
              <w:t>วิทยาศาสตร์และคณิตศาสตร์</w:t>
            </w:r>
            <w:r w:rsidRPr="00A92901">
              <w:rPr>
                <w:rFonts w:ascii="TH SarabunPSK" w:hAnsi="TH SarabunPSK" w:cs="TH SarabunPSK"/>
                <w:b/>
                <w:bCs/>
                <w:szCs w:val="28"/>
                <w:cs/>
              </w:rPr>
              <w:t xml:space="preserve"> </w:t>
            </w:r>
            <w:r w:rsidRPr="00A92901">
              <w:rPr>
                <w:rFonts w:ascii="TH SarabunPSK" w:hAnsi="TH SarabunPSK" w:cs="TH SarabunPSK" w:hint="cs"/>
                <w:b/>
                <w:bCs/>
                <w:szCs w:val="28"/>
                <w:cs/>
              </w:rPr>
              <w:t>(ต่อ)</w:t>
            </w:r>
          </w:p>
        </w:tc>
        <w:tc>
          <w:tcPr>
            <w:tcW w:w="483" w:type="dxa"/>
            <w:gridSpan w:val="2"/>
            <w:vAlign w:val="center"/>
          </w:tcPr>
          <w:p w:rsidR="00385B75" w:rsidRPr="00156E87" w:rsidRDefault="00385B75" w:rsidP="00385B75">
            <w:pPr>
              <w:jc w:val="center"/>
              <w:rPr>
                <w:rFonts w:ascii="Wingdings 2" w:hAnsi="Wingdings 2"/>
                <w:color w:val="000000" w:themeColor="text1"/>
                <w:sz w:val="26"/>
                <w:szCs w:val="26"/>
              </w:rPr>
            </w:pPr>
          </w:p>
        </w:tc>
        <w:tc>
          <w:tcPr>
            <w:tcW w:w="476" w:type="dxa"/>
            <w:gridSpan w:val="2"/>
          </w:tcPr>
          <w:p w:rsidR="00385B75" w:rsidRPr="003975DE" w:rsidRDefault="00385B75" w:rsidP="00385B75">
            <w:pPr>
              <w:rPr>
                <w:rFonts w:ascii="TH SarabunPSK" w:hAnsi="TH SarabunPSK" w:cs="TH SarabunPSK"/>
                <w:sz w:val="26"/>
                <w:szCs w:val="26"/>
              </w:rPr>
            </w:pPr>
          </w:p>
        </w:tc>
        <w:tc>
          <w:tcPr>
            <w:tcW w:w="483" w:type="dxa"/>
            <w:gridSpan w:val="2"/>
            <w:vAlign w:val="center"/>
          </w:tcPr>
          <w:p w:rsidR="00385B75" w:rsidRPr="003975DE" w:rsidRDefault="00385B75" w:rsidP="00385B75">
            <w:pPr>
              <w:jc w:val="center"/>
              <w:rPr>
                <w:rFonts w:ascii="TH SarabunPSK" w:hAnsi="TH SarabunPSK" w:cs="TH SarabunPSK"/>
                <w:color w:val="000000"/>
                <w:sz w:val="26"/>
                <w:szCs w:val="26"/>
              </w:rPr>
            </w:pPr>
          </w:p>
        </w:tc>
        <w:tc>
          <w:tcPr>
            <w:tcW w:w="507" w:type="dxa"/>
          </w:tcPr>
          <w:p w:rsidR="00385B75" w:rsidRDefault="00385B75" w:rsidP="00385B75">
            <w:pPr>
              <w:rPr>
                <w:rFonts w:ascii="TH SarabunPSK" w:hAnsi="TH SarabunPSK" w:cs="TH SarabunPSK"/>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tcPr>
          <w:p w:rsidR="00385B75" w:rsidRPr="00F2760F" w:rsidRDefault="00385B75" w:rsidP="00385B75">
            <w:pPr>
              <w:rPr>
                <w:rFonts w:ascii="Wingdings 2" w:hAnsi="Wingdings 2" w:cs="TH SarabunPSK"/>
                <w:color w:val="000000"/>
                <w:sz w:val="26"/>
                <w:szCs w:val="26"/>
              </w:rPr>
            </w:pPr>
          </w:p>
        </w:tc>
        <w:tc>
          <w:tcPr>
            <w:tcW w:w="484" w:type="dxa"/>
          </w:tcPr>
          <w:p w:rsidR="00385B75" w:rsidRPr="009402B9" w:rsidRDefault="00385B75" w:rsidP="00385B75">
            <w:pPr>
              <w:rPr>
                <w:rFonts w:ascii="Wingdings 2" w:hAnsi="Wingdings 2" w:cs="TH SarabunPSK"/>
                <w:color w:val="000000"/>
                <w:sz w:val="26"/>
                <w:szCs w:val="26"/>
              </w:rPr>
            </w:pPr>
          </w:p>
        </w:tc>
        <w:tc>
          <w:tcPr>
            <w:tcW w:w="484" w:type="dxa"/>
          </w:tcPr>
          <w:p w:rsidR="00385B75" w:rsidRDefault="00385B75" w:rsidP="00385B75"/>
        </w:tc>
        <w:tc>
          <w:tcPr>
            <w:tcW w:w="484" w:type="dxa"/>
          </w:tcPr>
          <w:p w:rsidR="00385B75" w:rsidRDefault="00385B75" w:rsidP="00385B75">
            <w:pPr>
              <w:rPr>
                <w:rFonts w:ascii="TH SarabunPSK" w:hAnsi="TH SarabunPSK" w:cs="TH SarabunPSK"/>
              </w:rPr>
            </w:pPr>
          </w:p>
        </w:tc>
        <w:tc>
          <w:tcPr>
            <w:tcW w:w="484" w:type="dxa"/>
            <w:vAlign w:val="center"/>
          </w:tcPr>
          <w:p w:rsidR="00385B75" w:rsidRPr="002E5685" w:rsidRDefault="00385B75" w:rsidP="00385B75">
            <w:pPr>
              <w:jc w:val="center"/>
              <w:rPr>
                <w:rFonts w:ascii="Wingdings 2" w:hAnsi="Wingdings 2" w:cs="TH SarabunPSK"/>
                <w:color w:val="000000"/>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2E5685" w:rsidRDefault="00385B75" w:rsidP="00385B75">
            <w:pPr>
              <w:jc w:val="center"/>
              <w:rPr>
                <w:rFonts w:ascii="Wingdings 2" w:hAnsi="Wingdings 2" w:cs="TH SarabunPSK"/>
                <w:color w:val="000000"/>
                <w:sz w:val="26"/>
                <w:szCs w:val="26"/>
              </w:rPr>
            </w:pPr>
          </w:p>
        </w:tc>
        <w:tc>
          <w:tcPr>
            <w:tcW w:w="484" w:type="dxa"/>
          </w:tcPr>
          <w:p w:rsidR="00385B75" w:rsidRPr="00C35A89" w:rsidRDefault="00385B75" w:rsidP="00385B75">
            <w:pPr>
              <w:rPr>
                <w:rFonts w:ascii="TH SarabunPSK" w:hAnsi="TH SarabunPSK" w:cs="TH SarabunPSK"/>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c>
          <w:tcPr>
            <w:tcW w:w="484" w:type="dxa"/>
            <w:vAlign w:val="center"/>
          </w:tcPr>
          <w:p w:rsidR="00385B75" w:rsidRPr="00156E87" w:rsidRDefault="00385B75" w:rsidP="00385B75">
            <w:pPr>
              <w:jc w:val="center"/>
              <w:rPr>
                <w:rFonts w:ascii="Wingdings 2" w:hAnsi="Wingdings 2"/>
                <w:color w:val="000000" w:themeColor="text1"/>
                <w:sz w:val="26"/>
                <w:szCs w:val="26"/>
              </w:rPr>
            </w:pPr>
          </w:p>
        </w:tc>
      </w:tr>
      <w:tr w:rsidR="00F30734" w:rsidRPr="00156E87"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001275 </w:t>
            </w:r>
            <w:r w:rsidRPr="00216BA2">
              <w:rPr>
                <w:rFonts w:ascii="TH SarabunPSK" w:hAnsi="TH SarabunPSK" w:cs="TH SarabunPSK"/>
                <w:sz w:val="26"/>
                <w:szCs w:val="26"/>
                <w:cs/>
              </w:rPr>
              <w:t>อาหารและวิถีชีวิต</w:t>
            </w:r>
          </w:p>
        </w:tc>
        <w:tc>
          <w:tcPr>
            <w:tcW w:w="483" w:type="dxa"/>
            <w:gridSpan w:val="2"/>
          </w:tcPr>
          <w:p w:rsidR="00F30734" w:rsidRDefault="00F30734" w:rsidP="00F30734">
            <w:r w:rsidRPr="00E374C0">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vAlign w:val="center"/>
          </w:tcPr>
          <w:p w:rsidR="00F30734" w:rsidRPr="003975DE" w:rsidRDefault="00F30734" w:rsidP="00F30734">
            <w:pPr>
              <w:jc w:val="center"/>
              <w:rPr>
                <w:rFonts w:ascii="TH SarabunPSK" w:hAnsi="TH SarabunPSK" w:cs="TH SarabunPSK"/>
                <w:color w:val="000000"/>
                <w:sz w:val="26"/>
                <w:szCs w:val="26"/>
              </w:rPr>
            </w:pPr>
          </w:p>
        </w:tc>
        <w:tc>
          <w:tcPr>
            <w:tcW w:w="507" w:type="dxa"/>
            <w:vAlign w:val="center"/>
          </w:tcPr>
          <w:p w:rsidR="00F30734" w:rsidRDefault="00F30734" w:rsidP="00F30734">
            <w:pPr>
              <w:jc w:val="center"/>
              <w:rPr>
                <w:rFonts w:ascii="TH SarabunPSK" w:hAnsi="TH SarabunPSK" w:cs="TH SarabunPSK"/>
                <w:color w:val="000000"/>
                <w:sz w:val="30"/>
                <w:szCs w:val="30"/>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D96755">
              <w:rPr>
                <w:rFonts w:ascii="TH SarabunPSK" w:hAnsi="TH SarabunPSK" w:cs="TH SarabunPSK"/>
                <w:b/>
                <w:bCs/>
                <w:sz w:val="32"/>
                <w:szCs w:val="32"/>
              </w:rPr>
              <w:sym w:font="Wingdings" w:char="F06C"/>
            </w:r>
          </w:p>
        </w:tc>
        <w:tc>
          <w:tcPr>
            <w:tcW w:w="484" w:type="dxa"/>
          </w:tcPr>
          <w:p w:rsidR="00F30734" w:rsidRDefault="00F30734" w:rsidP="00F30734">
            <w:r w:rsidRPr="00415035">
              <w:rPr>
                <w:rFonts w:ascii="TH SarabunPSK" w:hAnsi="TH SarabunPSK" w:cs="TH SarabunPSK"/>
                <w:b/>
                <w:bCs/>
                <w:sz w:val="32"/>
                <w:szCs w:val="32"/>
              </w:rPr>
              <w:sym w:font="Wingdings" w:char="F06C"/>
            </w:r>
          </w:p>
        </w:tc>
        <w:tc>
          <w:tcPr>
            <w:tcW w:w="484" w:type="dxa"/>
          </w:tcPr>
          <w:p w:rsidR="00F30734" w:rsidRDefault="00F30734" w:rsidP="00F30734"/>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69780A">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Wingdings 2" w:hAnsi="Wingdings 2" w:cs="Tahoma"/>
                <w:color w:val="000000"/>
                <w:sz w:val="26"/>
                <w:szCs w:val="26"/>
              </w:rPr>
            </w:pPr>
          </w:p>
        </w:tc>
      </w:tr>
      <w:tr w:rsidR="00F30734" w:rsidRPr="00156E87"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001277 </w:t>
            </w:r>
            <w:r w:rsidRPr="00216BA2">
              <w:rPr>
                <w:rFonts w:ascii="TH SarabunPSK" w:hAnsi="TH SarabunPSK" w:cs="TH SarabunPSK"/>
                <w:sz w:val="26"/>
                <w:szCs w:val="26"/>
                <w:cs/>
              </w:rPr>
              <w:t>พฤติกรรมมนุษย์</w:t>
            </w:r>
          </w:p>
        </w:tc>
        <w:tc>
          <w:tcPr>
            <w:tcW w:w="483" w:type="dxa"/>
            <w:gridSpan w:val="2"/>
          </w:tcPr>
          <w:p w:rsidR="00F30734" w:rsidRDefault="00F30734" w:rsidP="00F30734">
            <w:r w:rsidRPr="00E374C0">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Wingdings 2" w:hAnsi="Wingdings 2" w:cs="Tahoma"/>
                <w:color w:val="000000"/>
                <w:sz w:val="26"/>
                <w:szCs w:val="26"/>
              </w:rPr>
            </w:pPr>
          </w:p>
        </w:tc>
        <w:tc>
          <w:tcPr>
            <w:tcW w:w="484" w:type="dxa"/>
          </w:tcPr>
          <w:p w:rsidR="00F30734" w:rsidRDefault="00F30734" w:rsidP="00F30734">
            <w:r w:rsidRPr="00D96755">
              <w:rPr>
                <w:rFonts w:ascii="TH SarabunPSK" w:hAnsi="TH SarabunPSK" w:cs="TH SarabunPSK"/>
                <w:b/>
                <w:bCs/>
                <w:sz w:val="32"/>
                <w:szCs w:val="32"/>
              </w:rPr>
              <w:sym w:font="Wingdings" w:char="F06C"/>
            </w:r>
          </w:p>
        </w:tc>
        <w:tc>
          <w:tcPr>
            <w:tcW w:w="484" w:type="dxa"/>
          </w:tcPr>
          <w:p w:rsidR="00F30734" w:rsidRDefault="00F30734" w:rsidP="00F30734">
            <w:r w:rsidRPr="00415035">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69780A">
              <w:rPr>
                <w:rFonts w:ascii="TH SarabunPSK" w:hAnsi="TH SarabunPSK" w:cs="TH SarabunPSK"/>
                <w:b/>
                <w:bCs/>
                <w:sz w:val="32"/>
                <w:szCs w:val="32"/>
              </w:rPr>
              <w:sym w:font="Wingdings" w:char="F06C"/>
            </w:r>
          </w:p>
        </w:tc>
        <w:tc>
          <w:tcPr>
            <w:tcW w:w="484" w:type="dxa"/>
          </w:tcPr>
          <w:p w:rsidR="00F30734" w:rsidRDefault="00F30734" w:rsidP="00F30734">
            <w:r w:rsidRPr="00311060">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27CCD">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30EAE">
              <w:rPr>
                <w:rFonts w:ascii="TH SarabunPSK" w:hAnsi="TH SarabunPSK" w:cs="TH SarabunPSK"/>
                <w:b/>
                <w:bCs/>
                <w:sz w:val="32"/>
                <w:szCs w:val="32"/>
              </w:rPr>
              <w:sym w:font="Wingdings" w:char="F06C"/>
            </w:r>
          </w:p>
        </w:tc>
      </w:tr>
      <w:tr w:rsidR="00F30734" w:rsidRPr="00156E87"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001278 </w:t>
            </w:r>
            <w:r w:rsidRPr="00216BA2">
              <w:rPr>
                <w:rFonts w:ascii="TH SarabunPSK" w:hAnsi="TH SarabunPSK" w:cs="TH SarabunPSK"/>
                <w:sz w:val="26"/>
                <w:szCs w:val="26"/>
                <w:cs/>
              </w:rPr>
              <w:t>ชีวิตและสุขภาพ</w:t>
            </w:r>
          </w:p>
        </w:tc>
        <w:tc>
          <w:tcPr>
            <w:tcW w:w="483" w:type="dxa"/>
            <w:gridSpan w:val="2"/>
          </w:tcPr>
          <w:p w:rsidR="00F30734" w:rsidRDefault="00F30734" w:rsidP="00F30734">
            <w:r w:rsidRPr="00E374C0">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D96755">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69780A">
              <w:rPr>
                <w:rFonts w:ascii="TH SarabunPSK" w:hAnsi="TH SarabunPSK" w:cs="TH SarabunPSK"/>
                <w:b/>
                <w:bCs/>
                <w:sz w:val="32"/>
                <w:szCs w:val="32"/>
              </w:rPr>
              <w:sym w:font="Wingdings" w:char="F06C"/>
            </w:r>
          </w:p>
        </w:tc>
        <w:tc>
          <w:tcPr>
            <w:tcW w:w="484" w:type="dxa"/>
          </w:tcPr>
          <w:p w:rsidR="00F30734" w:rsidRDefault="00F30734" w:rsidP="00F30734">
            <w:r w:rsidRPr="00311060">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27CCD">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A30EAE">
              <w:rPr>
                <w:rFonts w:ascii="TH SarabunPSK" w:hAnsi="TH SarabunPSK" w:cs="TH SarabunPSK"/>
                <w:b/>
                <w:bCs/>
                <w:sz w:val="32"/>
                <w:szCs w:val="32"/>
              </w:rPr>
              <w:sym w:font="Wingdings" w:char="F06C"/>
            </w:r>
          </w:p>
        </w:tc>
      </w:tr>
      <w:tr w:rsidR="00F30734" w:rsidRPr="00156E87"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001279  </w:t>
            </w:r>
            <w:r w:rsidRPr="00216BA2">
              <w:rPr>
                <w:rFonts w:ascii="TH SarabunPSK" w:hAnsi="TH SarabunPSK" w:cs="TH SarabunPSK"/>
                <w:sz w:val="26"/>
                <w:szCs w:val="26"/>
                <w:cs/>
              </w:rPr>
              <w:t>วิทยาศาสตร์ในชีวิตประจำวัน</w:t>
            </w:r>
          </w:p>
        </w:tc>
        <w:tc>
          <w:tcPr>
            <w:tcW w:w="483" w:type="dxa"/>
            <w:gridSpan w:val="2"/>
          </w:tcPr>
          <w:p w:rsidR="00F30734" w:rsidRDefault="00F30734" w:rsidP="00F30734">
            <w:r w:rsidRPr="00E374C0">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F31BA7">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D96755">
              <w:rPr>
                <w:rFonts w:ascii="TH SarabunPSK" w:hAnsi="TH SarabunPSK" w:cs="TH SarabunPSK"/>
                <w:b/>
                <w:bCs/>
                <w:sz w:val="32"/>
                <w:szCs w:val="32"/>
              </w:rPr>
              <w:sym w:font="Wingdings" w:char="F06C"/>
            </w:r>
          </w:p>
        </w:tc>
        <w:tc>
          <w:tcPr>
            <w:tcW w:w="484" w:type="dxa"/>
          </w:tcPr>
          <w:p w:rsidR="00F30734" w:rsidRDefault="00F30734" w:rsidP="00F30734">
            <w:r w:rsidRPr="006C3F7C">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69780A">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vAlign w:val="center"/>
          </w:tcPr>
          <w:p w:rsidR="00F30734" w:rsidRPr="00156E87"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E27CCD">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tcPr>
          <w:p w:rsidR="00F30734" w:rsidRDefault="00F30734" w:rsidP="00F30734">
            <w:r w:rsidRPr="009A6A96">
              <w:rPr>
                <w:rFonts w:ascii="TH SarabunPSK" w:hAnsi="TH SarabunPSK" w:cs="TH SarabunPSK"/>
                <w:b/>
                <w:bCs/>
                <w:sz w:val="32"/>
                <w:szCs w:val="32"/>
              </w:rPr>
              <w:sym w:font="Wingdings" w:char="F06C"/>
            </w:r>
          </w:p>
        </w:tc>
        <w:tc>
          <w:tcPr>
            <w:tcW w:w="484" w:type="dxa"/>
          </w:tcPr>
          <w:p w:rsidR="00F30734" w:rsidRDefault="00F30734" w:rsidP="00F30734">
            <w:r w:rsidRPr="00A30EAE">
              <w:rPr>
                <w:rFonts w:ascii="TH SarabunPSK" w:hAnsi="TH SarabunPSK" w:cs="TH SarabunPSK"/>
                <w:b/>
                <w:bCs/>
                <w:sz w:val="32"/>
                <w:szCs w:val="32"/>
              </w:rPr>
              <w:sym w:font="Wingdings" w:char="F06C"/>
            </w:r>
          </w:p>
        </w:tc>
      </w:tr>
      <w:tr w:rsidR="00F30734" w:rsidRPr="00156E87"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001291 การบริโภคในชีวิตประจำวัน</w:t>
            </w:r>
          </w:p>
        </w:tc>
        <w:tc>
          <w:tcPr>
            <w:tcW w:w="483" w:type="dxa"/>
            <w:gridSpan w:val="2"/>
          </w:tcPr>
          <w:p w:rsidR="00F30734" w:rsidRDefault="00F30734" w:rsidP="00F30734">
            <w:r w:rsidRPr="00E374C0">
              <w:rPr>
                <w:rFonts w:ascii="TH SarabunPSK" w:hAnsi="TH SarabunPSK" w:cs="TH SarabunPSK"/>
                <w:b/>
                <w:bCs/>
                <w:sz w:val="32"/>
                <w:szCs w:val="32"/>
              </w:rPr>
              <w:sym w:font="Wingdings" w:char="F06C"/>
            </w:r>
          </w:p>
        </w:tc>
        <w:tc>
          <w:tcPr>
            <w:tcW w:w="476" w:type="dxa"/>
            <w:gridSpan w:val="2"/>
          </w:tcPr>
          <w:p w:rsidR="00F30734" w:rsidRPr="003975DE" w:rsidRDefault="00F30734" w:rsidP="00F30734">
            <w:pPr>
              <w:rPr>
                <w:rFonts w:ascii="TH SarabunPSK" w:hAnsi="TH SarabunPSK" w:cs="TH SarabunPSK"/>
                <w:sz w:val="26"/>
                <w:szCs w:val="26"/>
              </w:rPr>
            </w:pPr>
          </w:p>
        </w:tc>
        <w:tc>
          <w:tcPr>
            <w:tcW w:w="483" w:type="dxa"/>
            <w:gridSpan w:val="2"/>
          </w:tcPr>
          <w:p w:rsidR="00F30734" w:rsidRPr="003975DE" w:rsidRDefault="00F30734" w:rsidP="00F30734">
            <w:pPr>
              <w:rPr>
                <w:rFonts w:ascii="TH SarabunPSK" w:hAnsi="TH SarabunPSK" w:cs="TH SarabunPSK"/>
                <w:sz w:val="26"/>
                <w:szCs w:val="26"/>
              </w:rPr>
            </w:pPr>
          </w:p>
        </w:tc>
        <w:tc>
          <w:tcPr>
            <w:tcW w:w="507" w:type="dxa"/>
          </w:tcPr>
          <w:p w:rsidR="00F30734" w:rsidRDefault="00F30734" w:rsidP="00F30734">
            <w:pPr>
              <w:rPr>
                <w:rFonts w:ascii="TH SarabunPSK" w:hAnsi="TH SarabunPSK" w:cs="TH SarabunPSK"/>
              </w:rPr>
            </w:pPr>
          </w:p>
        </w:tc>
        <w:tc>
          <w:tcPr>
            <w:tcW w:w="484" w:type="dxa"/>
          </w:tcPr>
          <w:p w:rsidR="00F30734" w:rsidRDefault="00F30734" w:rsidP="00F30734">
            <w:r w:rsidRPr="00F31BA7">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tcPr>
          <w:p w:rsidR="00F30734" w:rsidRDefault="00F30734" w:rsidP="00F30734">
            <w:r w:rsidRPr="00D96755">
              <w:rPr>
                <w:rFonts w:ascii="TH SarabunPSK" w:hAnsi="TH SarabunPSK" w:cs="TH SarabunPSK"/>
                <w:b/>
                <w:bCs/>
                <w:sz w:val="32"/>
                <w:szCs w:val="32"/>
              </w:rPr>
              <w:sym w:font="Wingdings" w:char="F06C"/>
            </w:r>
          </w:p>
        </w:tc>
        <w:tc>
          <w:tcPr>
            <w:tcW w:w="484" w:type="dxa"/>
          </w:tcPr>
          <w:p w:rsidR="00F30734" w:rsidRDefault="00F30734" w:rsidP="00F30734">
            <w:r w:rsidRPr="006C3F7C">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H SarabunPSK"/>
                <w:b/>
                <w:bCs/>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69780A">
              <w:rPr>
                <w:rFonts w:ascii="TH SarabunPSK" w:hAnsi="TH SarabunPSK" w:cs="TH SarabunPSK"/>
                <w:b/>
                <w:bCs/>
                <w:sz w:val="32"/>
                <w:szCs w:val="32"/>
              </w:rPr>
              <w:sym w:font="Wingdings" w:char="F06C"/>
            </w:r>
          </w:p>
        </w:tc>
        <w:tc>
          <w:tcPr>
            <w:tcW w:w="484" w:type="dxa"/>
          </w:tcPr>
          <w:p w:rsidR="00F30734" w:rsidRDefault="00F30734" w:rsidP="00F30734">
            <w:r w:rsidRPr="00A226BD">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tcPr>
          <w:p w:rsidR="00F30734" w:rsidRDefault="00F30734" w:rsidP="00F30734">
            <w:r w:rsidRPr="00E27CCD">
              <w:rPr>
                <w:rFonts w:ascii="TH SarabunPSK" w:hAnsi="TH SarabunPSK" w:cs="TH SarabunPSK"/>
                <w:b/>
                <w:bCs/>
                <w:sz w:val="32"/>
                <w:szCs w:val="32"/>
              </w:rPr>
              <w:sym w:font="Wingdings" w:char="F06C"/>
            </w: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tcPr>
          <w:p w:rsidR="00F30734" w:rsidRDefault="00F30734" w:rsidP="00F30734">
            <w:r w:rsidRPr="00A30EAE">
              <w:rPr>
                <w:rFonts w:ascii="TH SarabunPSK" w:hAnsi="TH SarabunPSK" w:cs="TH SarabunPSK"/>
                <w:b/>
                <w:bCs/>
                <w:sz w:val="32"/>
                <w:szCs w:val="32"/>
              </w:rPr>
              <w:sym w:font="Wingdings" w:char="F06C"/>
            </w:r>
          </w:p>
        </w:tc>
      </w:tr>
      <w:tr w:rsidR="00F30734" w:rsidRPr="00156E87" w:rsidTr="001A4C93">
        <w:tc>
          <w:tcPr>
            <w:tcW w:w="5707" w:type="dxa"/>
            <w:gridSpan w:val="2"/>
            <w:vAlign w:val="center"/>
          </w:tcPr>
          <w:p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001292 วิถีชีวิตตามแนวคิดเศรษฐกิจหมุนเวียนในศตวรรษที่ 21</w:t>
            </w:r>
          </w:p>
        </w:tc>
        <w:tc>
          <w:tcPr>
            <w:tcW w:w="483" w:type="dxa"/>
            <w:gridSpan w:val="2"/>
          </w:tcPr>
          <w:p w:rsidR="00F30734" w:rsidRDefault="00F30734" w:rsidP="00F30734">
            <w:r w:rsidRPr="00E374C0">
              <w:rPr>
                <w:rFonts w:ascii="TH SarabunPSK" w:hAnsi="TH SarabunPSK" w:cs="TH SarabunPSK"/>
                <w:b/>
                <w:bCs/>
                <w:sz w:val="32"/>
                <w:szCs w:val="32"/>
              </w:rPr>
              <w:sym w:font="Wingdings" w:char="F06C"/>
            </w:r>
          </w:p>
        </w:tc>
        <w:tc>
          <w:tcPr>
            <w:tcW w:w="476" w:type="dxa"/>
            <w:gridSpan w:val="2"/>
            <w:vAlign w:val="center"/>
          </w:tcPr>
          <w:p w:rsidR="00F30734" w:rsidRDefault="00F30734" w:rsidP="00F30734">
            <w:pPr>
              <w:jc w:val="center"/>
            </w:pPr>
          </w:p>
        </w:tc>
        <w:tc>
          <w:tcPr>
            <w:tcW w:w="483" w:type="dxa"/>
            <w:gridSpan w:val="2"/>
            <w:vAlign w:val="center"/>
          </w:tcPr>
          <w:p w:rsidR="00F30734" w:rsidRDefault="00F30734" w:rsidP="00F30734">
            <w:pPr>
              <w:jc w:val="center"/>
            </w:pPr>
            <w:r w:rsidRPr="009D315C">
              <w:rPr>
                <w:rFonts w:ascii="TH SarabunPSK" w:hAnsi="TH SarabunPSK" w:cs="TH SarabunPSK"/>
                <w:b/>
                <w:bCs/>
                <w:sz w:val="32"/>
                <w:szCs w:val="32"/>
              </w:rPr>
              <w:sym w:font="Wingdings" w:char="F06C"/>
            </w:r>
          </w:p>
        </w:tc>
        <w:tc>
          <w:tcPr>
            <w:tcW w:w="507" w:type="dxa"/>
          </w:tcPr>
          <w:p w:rsidR="00F30734"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tcPr>
          <w:p w:rsidR="00F30734" w:rsidRDefault="00F30734" w:rsidP="00F30734">
            <w:r w:rsidRPr="00D96755">
              <w:rPr>
                <w:rFonts w:ascii="TH SarabunPSK" w:hAnsi="TH SarabunPSK" w:cs="TH SarabunPSK"/>
                <w:b/>
                <w:bCs/>
                <w:sz w:val="32"/>
                <w:szCs w:val="32"/>
              </w:rPr>
              <w:sym w:font="Wingdings" w:char="F06C"/>
            </w:r>
          </w:p>
        </w:tc>
        <w:tc>
          <w:tcPr>
            <w:tcW w:w="484" w:type="dxa"/>
          </w:tcPr>
          <w:p w:rsidR="00F30734" w:rsidRDefault="00F30734" w:rsidP="00F30734">
            <w:r w:rsidRPr="006C3F7C">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H SarabunPSK"/>
                <w:b/>
                <w:bCs/>
                <w:color w:val="000000"/>
                <w:sz w:val="26"/>
                <w:szCs w:val="26"/>
              </w:rPr>
            </w:pPr>
          </w:p>
        </w:tc>
        <w:tc>
          <w:tcPr>
            <w:tcW w:w="484" w:type="dxa"/>
          </w:tcPr>
          <w:p w:rsidR="00F30734" w:rsidRDefault="00F30734" w:rsidP="00F30734">
            <w:pPr>
              <w:rPr>
                <w:rFonts w:ascii="TH SarabunPSK" w:hAnsi="TH SarabunPSK" w:cs="TH SarabunPSK"/>
              </w:rPr>
            </w:pPr>
          </w:p>
        </w:tc>
        <w:tc>
          <w:tcPr>
            <w:tcW w:w="484" w:type="dxa"/>
          </w:tcPr>
          <w:p w:rsidR="00F30734" w:rsidRDefault="00F30734" w:rsidP="00F30734">
            <w:r w:rsidRPr="0069780A">
              <w:rPr>
                <w:rFonts w:ascii="TH SarabunPSK" w:hAnsi="TH SarabunPSK" w:cs="TH SarabunPSK"/>
                <w:b/>
                <w:bCs/>
                <w:sz w:val="32"/>
                <w:szCs w:val="32"/>
              </w:rPr>
              <w:sym w:font="Wingdings" w:char="F06C"/>
            </w:r>
          </w:p>
        </w:tc>
        <w:tc>
          <w:tcPr>
            <w:tcW w:w="484" w:type="dxa"/>
          </w:tcPr>
          <w:p w:rsidR="00F30734" w:rsidRDefault="00F30734" w:rsidP="00F30734">
            <w:r w:rsidRPr="00A226BD">
              <w:rPr>
                <w:rFonts w:ascii="TH SarabunPSK" w:hAnsi="TH SarabunPSK" w:cs="TH SarabunPSK"/>
                <w:b/>
                <w:bCs/>
                <w:sz w:val="32"/>
                <w:szCs w:val="32"/>
              </w:rPr>
              <w:sym w:font="Wingdings" w:char="F06C"/>
            </w: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vAlign w:val="center"/>
          </w:tcPr>
          <w:p w:rsidR="00F30734" w:rsidRPr="00156E87" w:rsidRDefault="00F30734" w:rsidP="00F30734">
            <w:pPr>
              <w:jc w:val="center"/>
              <w:rPr>
                <w:rFonts w:ascii="Wingdings 2" w:hAnsi="Wingdings 2" w:cs="TH SarabunPSK"/>
                <w:color w:val="000000"/>
                <w:sz w:val="26"/>
                <w:szCs w:val="26"/>
              </w:rPr>
            </w:pPr>
          </w:p>
        </w:tc>
        <w:tc>
          <w:tcPr>
            <w:tcW w:w="484" w:type="dxa"/>
          </w:tcPr>
          <w:p w:rsidR="00F30734" w:rsidRPr="00C35A89" w:rsidRDefault="00F30734" w:rsidP="00F30734">
            <w:pPr>
              <w:rPr>
                <w:rFonts w:ascii="TH SarabunPSK" w:hAnsi="TH SarabunPSK" w:cs="TH SarabunPSK"/>
              </w:rPr>
            </w:pPr>
          </w:p>
        </w:tc>
        <w:tc>
          <w:tcPr>
            <w:tcW w:w="484" w:type="dxa"/>
            <w:vAlign w:val="center"/>
          </w:tcPr>
          <w:p w:rsidR="00F30734" w:rsidRPr="00156E87" w:rsidRDefault="00F30734" w:rsidP="00F30734">
            <w:pPr>
              <w:jc w:val="center"/>
              <w:rPr>
                <w:rFonts w:ascii="Wingdings 2" w:hAnsi="Wingdings 2" w:cs="TH SarabunPSK"/>
                <w:color w:val="000000"/>
                <w:sz w:val="26"/>
                <w:szCs w:val="26"/>
                <w:cs/>
              </w:rPr>
            </w:pPr>
            <w:r w:rsidRPr="009D315C">
              <w:rPr>
                <w:rFonts w:ascii="TH SarabunPSK" w:hAnsi="TH SarabunPSK" w:cs="TH SarabunPSK"/>
                <w:b/>
                <w:bCs/>
                <w:sz w:val="32"/>
                <w:szCs w:val="32"/>
              </w:rPr>
              <w:sym w:font="Wingdings" w:char="F06C"/>
            </w:r>
          </w:p>
        </w:tc>
        <w:tc>
          <w:tcPr>
            <w:tcW w:w="484" w:type="dxa"/>
          </w:tcPr>
          <w:p w:rsidR="00F30734" w:rsidRDefault="00F30734" w:rsidP="00F30734">
            <w:r w:rsidRPr="00A30EAE">
              <w:rPr>
                <w:rFonts w:ascii="TH SarabunPSK" w:hAnsi="TH SarabunPSK" w:cs="TH SarabunPSK"/>
                <w:b/>
                <w:bCs/>
                <w:sz w:val="32"/>
                <w:szCs w:val="32"/>
              </w:rPr>
              <w:sym w:font="Wingdings" w:char="F06C"/>
            </w:r>
          </w:p>
        </w:tc>
      </w:tr>
      <w:tr w:rsidR="00385B75" w:rsidRPr="00156E87" w:rsidTr="00A56B26">
        <w:tc>
          <w:tcPr>
            <w:tcW w:w="13948" w:type="dxa"/>
            <w:gridSpan w:val="22"/>
            <w:vAlign w:val="center"/>
          </w:tcPr>
          <w:p w:rsidR="00385B75" w:rsidRPr="00156E87" w:rsidRDefault="00385B75" w:rsidP="00385B75">
            <w:pPr>
              <w:rPr>
                <w:rFonts w:ascii="Wingdings 2" w:hAnsi="Wingdings 2" w:cs="TH SarabunPSK"/>
                <w:color w:val="000000"/>
                <w:sz w:val="26"/>
                <w:szCs w:val="26"/>
              </w:rPr>
            </w:pPr>
            <w:r w:rsidRPr="0038503C">
              <w:rPr>
                <w:rFonts w:ascii="TH SarabunPSK" w:hAnsi="TH SarabunPSK" w:cs="TH SarabunPSK"/>
                <w:b/>
                <w:bCs/>
                <w:szCs w:val="28"/>
                <w:cs/>
              </w:rPr>
              <w:t>กลุ่มวิชา</w:t>
            </w:r>
            <w:r w:rsidRPr="0038503C">
              <w:rPr>
                <w:rFonts w:ascii="TH SarabunPSK" w:hAnsi="TH SarabunPSK" w:cs="TH SarabunPSK" w:hint="cs"/>
                <w:b/>
                <w:bCs/>
                <w:szCs w:val="28"/>
                <w:cs/>
              </w:rPr>
              <w:t>พลานามัย</w:t>
            </w:r>
          </w:p>
        </w:tc>
      </w:tr>
      <w:tr w:rsidR="00F30734" w:rsidRPr="00156E87" w:rsidTr="001A4C93">
        <w:tc>
          <w:tcPr>
            <w:tcW w:w="5707" w:type="dxa"/>
            <w:gridSpan w:val="2"/>
            <w:vAlign w:val="center"/>
          </w:tcPr>
          <w:p w:rsidR="00F30734" w:rsidRPr="00216BA2" w:rsidRDefault="00F30734" w:rsidP="00F30734">
            <w:pPr>
              <w:ind w:right="-62"/>
              <w:rPr>
                <w:rFonts w:ascii="TH SarabunPSK" w:hAnsi="TH SarabunPSK" w:cs="TH SarabunPSK"/>
                <w:sz w:val="26"/>
                <w:szCs w:val="26"/>
                <w:cs/>
              </w:rPr>
            </w:pPr>
            <w:r w:rsidRPr="00216BA2">
              <w:rPr>
                <w:rFonts w:ascii="TH SarabunPSK" w:hAnsi="TH SarabunPSK" w:cs="TH SarabunPSK"/>
                <w:sz w:val="26"/>
                <w:szCs w:val="26"/>
              </w:rPr>
              <w:t xml:space="preserve">001281 </w:t>
            </w:r>
            <w:r w:rsidRPr="00216BA2">
              <w:rPr>
                <w:rFonts w:ascii="TH SarabunPSK" w:hAnsi="TH SarabunPSK" w:cs="TH SarabunPSK"/>
                <w:sz w:val="26"/>
                <w:szCs w:val="26"/>
                <w:cs/>
              </w:rPr>
              <w:t>กีฬาและ</w:t>
            </w:r>
            <w:r w:rsidRPr="00216BA2">
              <w:rPr>
                <w:rFonts w:ascii="TH SarabunPSK" w:hAnsi="TH SarabunPSK" w:cs="TH SarabunPSK" w:hint="cs"/>
                <w:sz w:val="26"/>
                <w:szCs w:val="26"/>
                <w:cs/>
              </w:rPr>
              <w:t>การ</w:t>
            </w:r>
            <w:r w:rsidRPr="00216BA2">
              <w:rPr>
                <w:rFonts w:ascii="TH SarabunPSK" w:hAnsi="TH SarabunPSK" w:cs="TH SarabunPSK"/>
                <w:sz w:val="26"/>
                <w:szCs w:val="26"/>
                <w:cs/>
              </w:rPr>
              <w:t>ออกกำลังกาย</w:t>
            </w:r>
          </w:p>
        </w:tc>
        <w:tc>
          <w:tcPr>
            <w:tcW w:w="483" w:type="dxa"/>
            <w:gridSpan w:val="2"/>
            <w:vAlign w:val="center"/>
          </w:tcPr>
          <w:p w:rsidR="00F30734" w:rsidRPr="00156E87"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76" w:type="dxa"/>
            <w:gridSpan w:val="2"/>
            <w:vAlign w:val="center"/>
          </w:tcPr>
          <w:p w:rsidR="00F30734" w:rsidRPr="003975DE" w:rsidRDefault="00F30734" w:rsidP="00F30734">
            <w:pPr>
              <w:jc w:val="center"/>
              <w:rPr>
                <w:rFonts w:ascii="TH SarabunPSK" w:hAnsi="TH SarabunPSK" w:cs="TH SarabunPSK"/>
                <w:sz w:val="26"/>
                <w:szCs w:val="26"/>
              </w:rPr>
            </w:pPr>
          </w:p>
        </w:tc>
        <w:tc>
          <w:tcPr>
            <w:tcW w:w="483" w:type="dxa"/>
            <w:gridSpan w:val="2"/>
            <w:vAlign w:val="center"/>
          </w:tcPr>
          <w:p w:rsidR="00F30734" w:rsidRPr="003975DE" w:rsidRDefault="00F30734" w:rsidP="00F30734">
            <w:pPr>
              <w:jc w:val="center"/>
              <w:rPr>
                <w:rFonts w:ascii="TH SarabunPSK" w:hAnsi="TH SarabunPSK" w:cs="TH SarabunPSK"/>
                <w:color w:val="000000"/>
                <w:sz w:val="26"/>
                <w:szCs w:val="26"/>
              </w:rPr>
            </w:pPr>
          </w:p>
        </w:tc>
        <w:tc>
          <w:tcPr>
            <w:tcW w:w="507"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tcPr>
          <w:p w:rsidR="00F30734" w:rsidRDefault="00F30734" w:rsidP="00F30734">
            <w:r w:rsidRPr="00B97A79">
              <w:rPr>
                <w:rFonts w:ascii="TH SarabunPSK" w:hAnsi="TH SarabunPSK" w:cs="TH SarabunPSK"/>
                <w:b/>
                <w:bCs/>
                <w:sz w:val="32"/>
                <w:szCs w:val="32"/>
              </w:rPr>
              <w:sym w:font="Wingdings" w:char="F06C"/>
            </w:r>
          </w:p>
        </w:tc>
        <w:tc>
          <w:tcPr>
            <w:tcW w:w="484" w:type="dxa"/>
          </w:tcPr>
          <w:p w:rsidR="00F30734" w:rsidRDefault="00F30734" w:rsidP="00F30734">
            <w:r w:rsidRPr="00B97A79">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sz w:val="26"/>
                <w:szCs w:val="26"/>
              </w:rPr>
            </w:pPr>
          </w:p>
        </w:tc>
        <w:tc>
          <w:tcPr>
            <w:tcW w:w="484" w:type="dxa"/>
            <w:vAlign w:val="center"/>
          </w:tcPr>
          <w:p w:rsidR="00F30734" w:rsidRPr="003975DE" w:rsidRDefault="00F30734" w:rsidP="00F30734">
            <w:pPr>
              <w:jc w:val="center"/>
              <w:rPr>
                <w:rFonts w:ascii="Times New Roman" w:hAnsi="Times New Roman"/>
                <w:color w:val="000000"/>
                <w:sz w:val="26"/>
                <w:szCs w:val="26"/>
              </w:rPr>
            </w:pPr>
            <w:r w:rsidRPr="009D315C">
              <w:rPr>
                <w:rFonts w:ascii="TH SarabunPSK" w:hAnsi="TH SarabunPSK" w:cs="TH SarabunPSK"/>
                <w:b/>
                <w:bCs/>
                <w:sz w:val="32"/>
                <w:szCs w:val="32"/>
              </w:rPr>
              <w:sym w:font="Wingdings" w:char="F06C"/>
            </w:r>
          </w:p>
        </w:tc>
        <w:tc>
          <w:tcPr>
            <w:tcW w:w="484" w:type="dxa"/>
            <w:vAlign w:val="center"/>
          </w:tcPr>
          <w:p w:rsidR="00F30734" w:rsidRPr="003975DE" w:rsidRDefault="00F30734" w:rsidP="00F30734">
            <w:pPr>
              <w:jc w:val="center"/>
              <w:rPr>
                <w:rFonts w:ascii="TH SarabunPSK" w:hAnsi="TH SarabunPSK" w:cs="TH SarabunPSK"/>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p>
        </w:tc>
        <w:tc>
          <w:tcPr>
            <w:tcW w:w="484" w:type="dxa"/>
            <w:vAlign w:val="center"/>
          </w:tcPr>
          <w:p w:rsidR="00F30734" w:rsidRPr="003975DE"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bl>
    <w:p w:rsidR="00A56B26" w:rsidRDefault="00A56B26" w:rsidP="00A56B26">
      <w:pPr>
        <w:jc w:val="center"/>
        <w:rPr>
          <w:rFonts w:ascii="TH SarabunPSK" w:hAnsi="TH SarabunPSK" w:cs="TH SarabunPSK"/>
          <w:sz w:val="32"/>
          <w:szCs w:val="32"/>
        </w:rPr>
      </w:pPr>
    </w:p>
    <w:p w:rsidR="00A56B26" w:rsidRDefault="00A56B26" w:rsidP="00A56B26">
      <w:pPr>
        <w:jc w:val="center"/>
        <w:rPr>
          <w:rFonts w:ascii="TH SarabunPSK" w:hAnsi="TH SarabunPSK" w:cs="TH SarabunPSK"/>
          <w:sz w:val="32"/>
          <w:szCs w:val="32"/>
        </w:rPr>
      </w:pPr>
    </w:p>
    <w:p w:rsidR="00A56B26" w:rsidRDefault="00A56B26" w:rsidP="00A56B26">
      <w:pPr>
        <w:jc w:val="center"/>
        <w:rPr>
          <w:rFonts w:ascii="TH SarabunPSK" w:hAnsi="TH SarabunPSK" w:cs="TH SarabunPSK"/>
          <w:sz w:val="32"/>
          <w:szCs w:val="32"/>
        </w:rPr>
      </w:pPr>
    </w:p>
    <w:p w:rsidR="00A56B26" w:rsidRDefault="00A56B26" w:rsidP="00A56B26">
      <w:pPr>
        <w:jc w:val="center"/>
        <w:rPr>
          <w:rFonts w:ascii="TH SarabunPSK" w:hAnsi="TH SarabunPSK" w:cs="TH SarabunPSK"/>
          <w:sz w:val="32"/>
          <w:szCs w:val="32"/>
        </w:rPr>
      </w:pPr>
    </w:p>
    <w:p w:rsidR="00A56B26" w:rsidRDefault="00A56B26" w:rsidP="00A56B26">
      <w:pPr>
        <w:jc w:val="center"/>
        <w:rPr>
          <w:rFonts w:ascii="TH SarabunPSK" w:hAnsi="TH SarabunPSK" w:cs="TH SarabunPSK"/>
          <w:sz w:val="32"/>
          <w:szCs w:val="32"/>
        </w:rPr>
      </w:pPr>
    </w:p>
    <w:p w:rsidR="0096091D" w:rsidRDefault="0096091D" w:rsidP="00A56B26">
      <w:pPr>
        <w:jc w:val="center"/>
        <w:rPr>
          <w:rFonts w:ascii="TH SarabunPSK" w:hAnsi="TH SarabunPSK" w:cs="TH SarabunPSK"/>
          <w:sz w:val="32"/>
          <w:szCs w:val="32"/>
        </w:rPr>
      </w:pPr>
    </w:p>
    <w:p w:rsidR="0096091D" w:rsidRDefault="0096091D" w:rsidP="00385B75">
      <w:pPr>
        <w:rPr>
          <w:rFonts w:ascii="TH SarabunPSK" w:hAnsi="TH SarabunPSK" w:cs="TH SarabunPSK"/>
          <w:sz w:val="32"/>
          <w:szCs w:val="32"/>
          <w:cs/>
        </w:rPr>
        <w:sectPr w:rsidR="0096091D" w:rsidSect="00A56B26">
          <w:pgSz w:w="16838" w:h="11906" w:orient="landscape"/>
          <w:pgMar w:top="1440" w:right="1440" w:bottom="1440" w:left="1440" w:header="709" w:footer="709" w:gutter="0"/>
          <w:cols w:space="708"/>
          <w:docGrid w:linePitch="360"/>
        </w:sectPr>
      </w:pPr>
    </w:p>
    <w:p w:rsidR="0022397E" w:rsidRDefault="0022397E" w:rsidP="0096091D">
      <w:pPr>
        <w:jc w:val="center"/>
        <w:rPr>
          <w:rFonts w:ascii="TH SarabunPSK" w:hAnsi="TH SarabunPSK" w:cs="TH SarabunPSK"/>
          <w:b/>
          <w:bCs/>
          <w:sz w:val="32"/>
          <w:szCs w:val="32"/>
          <w:cs/>
        </w:rPr>
        <w:sectPr w:rsidR="0022397E" w:rsidSect="00BE0175">
          <w:pgSz w:w="12240" w:h="15840"/>
          <w:pgMar w:top="1440" w:right="1440" w:bottom="1440" w:left="1440" w:header="709" w:footer="709" w:gutter="0"/>
          <w:pgNumType w:start="49"/>
          <w:cols w:space="708"/>
          <w:docGrid w:linePitch="360"/>
        </w:sectPr>
      </w:pPr>
    </w:p>
    <w:p w:rsidR="0096091D" w:rsidRDefault="0096091D" w:rsidP="0096091D">
      <w:pPr>
        <w:jc w:val="center"/>
        <w:rPr>
          <w:rFonts w:ascii="TH SarabunPSK" w:hAnsi="TH SarabunPSK" w:cs="TH SarabunPSK"/>
          <w:b/>
          <w:bCs/>
          <w:sz w:val="32"/>
          <w:szCs w:val="32"/>
        </w:rPr>
      </w:pPr>
      <w:r>
        <w:rPr>
          <w:rFonts w:ascii="TH SarabunPSK" w:hAnsi="TH SarabunPSK" w:cs="TH SarabunPSK" w:hint="cs"/>
          <w:b/>
          <w:bCs/>
          <w:sz w:val="32"/>
          <w:szCs w:val="32"/>
          <w:cs/>
        </w:rPr>
        <w:lastRenderedPageBreak/>
        <w:t>หมวดที่</w:t>
      </w:r>
      <w:r w:rsidR="00166127">
        <w:rPr>
          <w:rFonts w:ascii="TH SarabunPSK" w:hAnsi="TH SarabunPSK" w:cs="TH SarabunPSK" w:hint="cs"/>
          <w:b/>
          <w:bCs/>
          <w:sz w:val="32"/>
          <w:szCs w:val="32"/>
          <w:cs/>
        </w:rPr>
        <w:t xml:space="preserve"> 5 หลักเกณฑ์ในการประเมินผลนิสิต</w:t>
      </w:r>
    </w:p>
    <w:p w:rsidR="00A56B26" w:rsidRPr="00A92901" w:rsidRDefault="00166127" w:rsidP="00166127">
      <w:pPr>
        <w:rPr>
          <w:rFonts w:ascii="TH SarabunPSK" w:hAnsi="TH SarabunPSK" w:cs="TH SarabunPSK"/>
          <w:b/>
          <w:bCs/>
          <w:sz w:val="32"/>
          <w:szCs w:val="32"/>
        </w:rPr>
      </w:pPr>
      <w:r>
        <w:rPr>
          <w:rFonts w:ascii="TH SarabunPSK" w:hAnsi="TH SarabunPSK" w:cs="TH SarabunPSK" w:hint="cs"/>
          <w:b/>
          <w:bCs/>
          <w:sz w:val="32"/>
          <w:szCs w:val="32"/>
          <w:cs/>
        </w:rPr>
        <w:t>1.</w:t>
      </w:r>
      <w:r w:rsidR="00A56B26" w:rsidRPr="00A92901">
        <w:rPr>
          <w:rFonts w:ascii="TH SarabunPSK" w:hAnsi="TH SarabunPSK" w:cs="TH SarabunPSK" w:hint="cs"/>
          <w:b/>
          <w:bCs/>
          <w:sz w:val="32"/>
          <w:szCs w:val="32"/>
          <w:cs/>
        </w:rPr>
        <w:t>กฏระเบียบหรือหลักเกณฑ์ในการประเมินผลการศึกษา</w:t>
      </w:r>
    </w:p>
    <w:p w:rsidR="0097544C" w:rsidRPr="00E83F2D" w:rsidRDefault="00A56B26" w:rsidP="0097544C">
      <w:pPr>
        <w:ind w:left="720" w:firstLine="720"/>
        <w:jc w:val="thaiDistribute"/>
        <w:rPr>
          <w:rFonts w:ascii="TH SarabunPSK" w:hAnsi="TH SarabunPSK" w:cs="TH SarabunPSK"/>
          <w:spacing w:val="3"/>
          <w:sz w:val="32"/>
          <w:szCs w:val="32"/>
        </w:rPr>
      </w:pPr>
      <w:r w:rsidRPr="00E83F2D">
        <w:rPr>
          <w:rFonts w:ascii="TH SarabunPSK" w:hAnsi="TH SarabunPSK" w:cs="TH SarabunPSK"/>
          <w:spacing w:val="3"/>
          <w:sz w:val="32"/>
          <w:szCs w:val="32"/>
          <w:cs/>
        </w:rPr>
        <w:t>การวัดผลและการสำเร็จการศึกษาเป็นไปตาม</w:t>
      </w:r>
      <w:r w:rsidR="0097544C" w:rsidRPr="00E83F2D">
        <w:rPr>
          <w:rFonts w:ascii="TH SarabunPSK" w:hAnsi="TH SarabunPSK" w:cs="TH SarabunPSK" w:hint="cs"/>
          <w:spacing w:val="3"/>
          <w:sz w:val="32"/>
          <w:szCs w:val="32"/>
          <w:cs/>
        </w:rPr>
        <w:t xml:space="preserve"> </w:t>
      </w:r>
      <w:r w:rsidRPr="00E83F2D">
        <w:rPr>
          <w:rFonts w:ascii="TH SarabunPSK" w:hAnsi="TH SarabunPSK" w:cs="TH SarabunPSK"/>
          <w:spacing w:val="3"/>
          <w:sz w:val="32"/>
          <w:szCs w:val="32"/>
          <w:cs/>
        </w:rPr>
        <w:t>ข้อบังคับมหาวิทยาลัยนเรศวร ว่าด้วยการศึกษา</w:t>
      </w:r>
    </w:p>
    <w:p w:rsidR="00A56B26" w:rsidRDefault="00A56B26" w:rsidP="0097544C">
      <w:pPr>
        <w:jc w:val="thaiDistribute"/>
        <w:rPr>
          <w:rFonts w:ascii="TH SarabunPSK" w:hAnsi="TH SarabunPSK" w:cs="TH SarabunPSK"/>
          <w:sz w:val="32"/>
          <w:szCs w:val="32"/>
        </w:rPr>
      </w:pPr>
      <w:r w:rsidRPr="00A92901">
        <w:rPr>
          <w:rFonts w:ascii="TH SarabunPSK" w:hAnsi="TH SarabunPSK" w:cs="TH SarabunPSK"/>
          <w:sz w:val="32"/>
          <w:szCs w:val="32"/>
          <w:cs/>
        </w:rPr>
        <w:t>ระดับปริญญาตรี พ.ศ.</w:t>
      </w:r>
      <w:r w:rsidR="00EE688E">
        <w:rPr>
          <w:rFonts w:ascii="TH SarabunPSK" w:hAnsi="TH SarabunPSK" w:cs="TH SarabunPSK"/>
          <w:sz w:val="32"/>
          <w:szCs w:val="32"/>
        </w:rPr>
        <w:t xml:space="preserve"> 2559</w:t>
      </w:r>
      <w:r w:rsidR="00EE688E">
        <w:rPr>
          <w:rFonts w:ascii="TH SarabunPSK" w:hAnsi="TH SarabunPSK" w:cs="TH SarabunPSK" w:hint="cs"/>
          <w:sz w:val="32"/>
          <w:szCs w:val="32"/>
          <w:cs/>
        </w:rPr>
        <w:t>,</w:t>
      </w:r>
      <w:r w:rsidR="0097544C" w:rsidRPr="007226C3">
        <w:rPr>
          <w:rFonts w:ascii="TH SarabunPSK" w:hAnsi="TH SarabunPSK" w:cs="TH SarabunPSK"/>
          <w:color w:val="000000" w:themeColor="text1"/>
          <w:spacing w:val="-2"/>
          <w:sz w:val="32"/>
          <w:szCs w:val="32"/>
          <w:cs/>
        </w:rPr>
        <w:t>ข้อบังคับมหาวิทยาลัยนเรศวร</w:t>
      </w:r>
      <w:r w:rsidR="0097544C" w:rsidRPr="007226C3">
        <w:rPr>
          <w:rFonts w:ascii="TH SarabunPSK" w:hAnsi="TH SarabunPSK" w:cs="TH SarabunPSK"/>
          <w:color w:val="000000" w:themeColor="text1"/>
          <w:spacing w:val="-2"/>
          <w:sz w:val="32"/>
          <w:szCs w:val="32"/>
        </w:rPr>
        <w:t> </w:t>
      </w:r>
      <w:r w:rsidR="0097544C" w:rsidRPr="007226C3">
        <w:rPr>
          <w:rFonts w:ascii="TH SarabunPSK" w:hAnsi="TH SarabunPSK" w:cs="TH SarabunPSK"/>
          <w:color w:val="000000" w:themeColor="text1"/>
          <w:spacing w:val="-2"/>
          <w:sz w:val="32"/>
          <w:szCs w:val="32"/>
          <w:cs/>
        </w:rPr>
        <w:t>ว่าด้วย</w:t>
      </w:r>
      <w:r w:rsidR="0097544C">
        <w:rPr>
          <w:rFonts w:ascii="TH SarabunPSK" w:hAnsi="TH SarabunPSK" w:cs="TH SarabunPSK" w:hint="cs"/>
          <w:color w:val="000000" w:themeColor="text1"/>
          <w:spacing w:val="-2"/>
          <w:sz w:val="32"/>
          <w:szCs w:val="32"/>
          <w:cs/>
        </w:rPr>
        <w:t xml:space="preserve"> </w:t>
      </w:r>
      <w:r w:rsidR="0097544C" w:rsidRPr="007226C3">
        <w:rPr>
          <w:rFonts w:ascii="TH SarabunPSK" w:hAnsi="TH SarabunPSK" w:cs="TH SarabunPSK"/>
          <w:color w:val="000000" w:themeColor="text1"/>
          <w:spacing w:val="-2"/>
          <w:sz w:val="32"/>
          <w:szCs w:val="32"/>
          <w:cs/>
        </w:rPr>
        <w:t>การศึกษาระดับปริญญาตรี</w:t>
      </w:r>
      <w:r w:rsidR="0097544C">
        <w:rPr>
          <w:rFonts w:ascii="TH SarabunPSK" w:hAnsi="TH SarabunPSK" w:cs="TH SarabunPSK"/>
          <w:color w:val="000000" w:themeColor="text1"/>
          <w:spacing w:val="-2"/>
          <w:sz w:val="32"/>
          <w:szCs w:val="32"/>
        </w:rPr>
        <w:t xml:space="preserve"> 2559 </w:t>
      </w:r>
      <w:r w:rsidR="0097544C">
        <w:rPr>
          <w:rFonts w:ascii="TH SarabunPSK" w:hAnsi="TH SarabunPSK" w:cs="TH SarabunPSK" w:hint="cs"/>
          <w:color w:val="000000" w:themeColor="text1"/>
          <w:spacing w:val="-2"/>
          <w:sz w:val="32"/>
          <w:szCs w:val="32"/>
          <w:cs/>
        </w:rPr>
        <w:t xml:space="preserve">   </w:t>
      </w:r>
      <w:r w:rsidR="00EE688E">
        <w:rPr>
          <w:rFonts w:ascii="TH SarabunPSK" w:hAnsi="TH SarabunPSK" w:cs="TH SarabunPSK" w:hint="cs"/>
          <w:color w:val="000000" w:themeColor="text1"/>
          <w:spacing w:val="-2"/>
          <w:sz w:val="32"/>
          <w:szCs w:val="32"/>
          <w:cs/>
        </w:rPr>
        <w:t xml:space="preserve">         </w:t>
      </w:r>
      <w:r w:rsidR="0097544C">
        <w:rPr>
          <w:rFonts w:ascii="TH SarabunPSK" w:hAnsi="TH SarabunPSK" w:cs="TH SarabunPSK"/>
          <w:color w:val="000000" w:themeColor="text1"/>
          <w:spacing w:val="-2"/>
          <w:sz w:val="32"/>
          <w:szCs w:val="32"/>
          <w:cs/>
        </w:rPr>
        <w:t>(</w:t>
      </w:r>
      <w:r w:rsidR="0097544C">
        <w:rPr>
          <w:rFonts w:ascii="TH SarabunPSK" w:hAnsi="TH SarabunPSK" w:cs="TH SarabunPSK" w:hint="cs"/>
          <w:color w:val="000000" w:themeColor="text1"/>
          <w:spacing w:val="-2"/>
          <w:sz w:val="32"/>
          <w:szCs w:val="32"/>
          <w:cs/>
        </w:rPr>
        <w:t>แก้ไขเพิ่มเติม) ฉบับที่ 2 พ.ศ. 2560</w:t>
      </w:r>
      <w:r w:rsidR="00EE688E">
        <w:rPr>
          <w:rFonts w:ascii="TH SarabunPSK" w:hAnsi="TH SarabunPSK" w:cs="TH SarabunPSK" w:hint="cs"/>
          <w:color w:val="000000" w:themeColor="text1"/>
          <w:spacing w:val="-2"/>
          <w:sz w:val="32"/>
          <w:szCs w:val="32"/>
          <w:cs/>
        </w:rPr>
        <w:t>,</w:t>
      </w:r>
      <w:r w:rsidR="0097544C" w:rsidRPr="007226C3">
        <w:rPr>
          <w:rFonts w:ascii="TH SarabunPSK" w:hAnsi="TH SarabunPSK" w:cs="TH SarabunPSK"/>
          <w:color w:val="000000" w:themeColor="text1"/>
          <w:spacing w:val="-2"/>
          <w:sz w:val="32"/>
          <w:szCs w:val="32"/>
          <w:cs/>
        </w:rPr>
        <w:t>ข้อบังคับมหาวิทยาลัยนเรศวร</w:t>
      </w:r>
      <w:r w:rsidR="0097544C" w:rsidRPr="007226C3">
        <w:rPr>
          <w:rFonts w:ascii="TH SarabunPSK" w:hAnsi="TH SarabunPSK" w:cs="TH SarabunPSK"/>
          <w:color w:val="000000" w:themeColor="text1"/>
          <w:spacing w:val="-2"/>
          <w:sz w:val="32"/>
          <w:szCs w:val="32"/>
        </w:rPr>
        <w:t> </w:t>
      </w:r>
      <w:r w:rsidR="0097544C" w:rsidRPr="007226C3">
        <w:rPr>
          <w:rFonts w:ascii="TH SarabunPSK" w:hAnsi="TH SarabunPSK" w:cs="TH SarabunPSK"/>
          <w:color w:val="000000" w:themeColor="text1"/>
          <w:spacing w:val="-2"/>
          <w:sz w:val="32"/>
          <w:szCs w:val="32"/>
          <w:cs/>
        </w:rPr>
        <w:t>ว่าด้วย</w:t>
      </w:r>
      <w:r w:rsidR="0097544C">
        <w:rPr>
          <w:rFonts w:ascii="TH SarabunPSK" w:hAnsi="TH SarabunPSK" w:cs="TH SarabunPSK" w:hint="cs"/>
          <w:color w:val="000000" w:themeColor="text1"/>
          <w:spacing w:val="-2"/>
          <w:sz w:val="32"/>
          <w:szCs w:val="32"/>
          <w:cs/>
        </w:rPr>
        <w:t xml:space="preserve"> </w:t>
      </w:r>
      <w:r w:rsidR="0097544C" w:rsidRPr="007226C3">
        <w:rPr>
          <w:rFonts w:ascii="TH SarabunPSK" w:hAnsi="TH SarabunPSK" w:cs="TH SarabunPSK"/>
          <w:color w:val="000000" w:themeColor="text1"/>
          <w:spacing w:val="-2"/>
          <w:sz w:val="32"/>
          <w:szCs w:val="32"/>
          <w:cs/>
        </w:rPr>
        <w:t>การศึกษาระดับปริญญาตรี</w:t>
      </w:r>
      <w:r w:rsidR="0097544C">
        <w:rPr>
          <w:rFonts w:ascii="TH SarabunPSK" w:hAnsi="TH SarabunPSK" w:cs="TH SarabunPSK"/>
          <w:color w:val="000000" w:themeColor="text1"/>
          <w:spacing w:val="-2"/>
          <w:sz w:val="32"/>
          <w:szCs w:val="32"/>
        </w:rPr>
        <w:t xml:space="preserve"> 2559 </w:t>
      </w:r>
      <w:r w:rsidR="0097544C">
        <w:rPr>
          <w:rFonts w:ascii="TH SarabunPSK" w:hAnsi="TH SarabunPSK" w:cs="TH SarabunPSK" w:hint="cs"/>
          <w:color w:val="000000" w:themeColor="text1"/>
          <w:spacing w:val="-2"/>
          <w:sz w:val="32"/>
          <w:szCs w:val="32"/>
          <w:cs/>
        </w:rPr>
        <w:t xml:space="preserve">  </w:t>
      </w:r>
      <w:r w:rsidR="0097544C">
        <w:rPr>
          <w:rFonts w:ascii="TH SarabunPSK" w:hAnsi="TH SarabunPSK" w:cs="TH SarabunPSK"/>
          <w:color w:val="000000" w:themeColor="text1"/>
          <w:spacing w:val="-2"/>
          <w:sz w:val="32"/>
          <w:szCs w:val="32"/>
          <w:cs/>
        </w:rPr>
        <w:t>(</w:t>
      </w:r>
      <w:r w:rsidR="0097544C">
        <w:rPr>
          <w:rFonts w:ascii="TH SarabunPSK" w:hAnsi="TH SarabunPSK" w:cs="TH SarabunPSK" w:hint="cs"/>
          <w:color w:val="000000" w:themeColor="text1"/>
          <w:spacing w:val="-2"/>
          <w:sz w:val="32"/>
          <w:szCs w:val="32"/>
          <w:cs/>
        </w:rPr>
        <w:t>แก้ไขเพิ่มเติม) ฉบับที่ 3 พ.ศ. 2561</w:t>
      </w:r>
      <w:r w:rsidR="00EE688E">
        <w:rPr>
          <w:rFonts w:ascii="TH SarabunPSK" w:hAnsi="TH SarabunPSK" w:cs="TH SarabunPSK" w:hint="cs"/>
          <w:color w:val="000000" w:themeColor="text1"/>
          <w:spacing w:val="-2"/>
          <w:sz w:val="32"/>
          <w:szCs w:val="32"/>
          <w:cs/>
        </w:rPr>
        <w:t>,</w:t>
      </w:r>
      <w:r w:rsidR="0097544C">
        <w:rPr>
          <w:rFonts w:ascii="TH SarabunPSK" w:hAnsi="TH SarabunPSK" w:cs="TH SarabunPSK" w:hint="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และประกาศมหาวิทยาลัยนเรศวร เรื่องการรับนิสิตกลับเข้าศึกษาระดับปริญญาตรี พ.ศ.2561 </w:t>
      </w:r>
      <w:r w:rsidRPr="00A92901">
        <w:rPr>
          <w:rFonts w:ascii="TH SarabunPSK" w:hAnsi="TH SarabunPSK" w:cs="TH SarabunPSK"/>
          <w:sz w:val="32"/>
          <w:szCs w:val="32"/>
          <w:cs/>
        </w:rPr>
        <w:t xml:space="preserve"> (ภาคผนวก </w:t>
      </w:r>
      <w:r w:rsidRPr="00A92901">
        <w:rPr>
          <w:rFonts w:ascii="TH SarabunPSK" w:hAnsi="TH SarabunPSK" w:cs="TH SarabunPSK" w:hint="cs"/>
          <w:sz w:val="32"/>
          <w:szCs w:val="32"/>
          <w:cs/>
        </w:rPr>
        <w:t>ข</w:t>
      </w:r>
      <w:r w:rsidRPr="00A92901">
        <w:rPr>
          <w:rFonts w:ascii="TH SarabunPSK" w:hAnsi="TH SarabunPSK" w:cs="TH SarabunPSK"/>
          <w:sz w:val="32"/>
          <w:szCs w:val="32"/>
          <w:cs/>
        </w:rPr>
        <w:t>)</w:t>
      </w:r>
    </w:p>
    <w:p w:rsidR="00A56B26" w:rsidRPr="00B0763F" w:rsidRDefault="00A56B26" w:rsidP="00A56B26">
      <w:pPr>
        <w:ind w:firstLine="360"/>
        <w:rPr>
          <w:rFonts w:ascii="TH SarabunPSK" w:hAnsi="TH SarabunPSK" w:cs="TH SarabunPSK"/>
          <w:sz w:val="16"/>
          <w:szCs w:val="16"/>
        </w:rPr>
      </w:pPr>
    </w:p>
    <w:p w:rsidR="00A56B26" w:rsidRPr="00A92901" w:rsidRDefault="00166127" w:rsidP="00A56B26">
      <w:pPr>
        <w:rPr>
          <w:rFonts w:ascii="TH SarabunPSK" w:hAnsi="TH SarabunPSK" w:cs="TH SarabunPSK"/>
          <w:b/>
          <w:bCs/>
          <w:sz w:val="32"/>
          <w:szCs w:val="32"/>
        </w:rPr>
      </w:pPr>
      <w:r>
        <w:rPr>
          <w:rFonts w:ascii="TH SarabunPSK" w:hAnsi="TH SarabunPSK" w:cs="TH SarabunPSK" w:hint="cs"/>
          <w:b/>
          <w:bCs/>
          <w:sz w:val="32"/>
          <w:szCs w:val="32"/>
          <w:cs/>
        </w:rPr>
        <w:t>2.</w:t>
      </w:r>
      <w:r w:rsidR="00A56B26" w:rsidRPr="00A92901">
        <w:rPr>
          <w:rFonts w:ascii="TH SarabunPSK" w:hAnsi="TH SarabunPSK" w:cs="TH SarabunPSK" w:hint="cs"/>
          <w:b/>
          <w:bCs/>
          <w:sz w:val="32"/>
          <w:szCs w:val="32"/>
          <w:cs/>
        </w:rPr>
        <w:t xml:space="preserve"> </w:t>
      </w:r>
      <w:r>
        <w:rPr>
          <w:rFonts w:ascii="TH SarabunPSK" w:hAnsi="TH SarabunPSK" w:cs="TH SarabunPSK" w:hint="cs"/>
          <w:b/>
          <w:bCs/>
          <w:sz w:val="32"/>
          <w:szCs w:val="32"/>
          <w:cs/>
        </w:rPr>
        <w:t>กระบวนการทวนสอบมาตรฐานผลสัมฤทธิ์ของนิสิต</w:t>
      </w:r>
    </w:p>
    <w:p w:rsidR="00A56B26" w:rsidRPr="00A92901" w:rsidRDefault="00166127" w:rsidP="00A56B26">
      <w:pPr>
        <w:ind w:firstLine="720"/>
        <w:rPr>
          <w:rFonts w:ascii="TH SarabunPSK" w:hAnsi="TH SarabunPSK" w:cs="TH SarabunPSK"/>
          <w:b/>
          <w:bCs/>
          <w:sz w:val="32"/>
          <w:szCs w:val="32"/>
        </w:rPr>
      </w:pPr>
      <w:r>
        <w:rPr>
          <w:rFonts w:ascii="TH SarabunPSK" w:hAnsi="TH SarabunPSK" w:cs="TH SarabunPSK" w:hint="cs"/>
          <w:b/>
          <w:bCs/>
          <w:sz w:val="32"/>
          <w:szCs w:val="32"/>
          <w:cs/>
        </w:rPr>
        <w:t>2.</w:t>
      </w:r>
      <w:r w:rsidR="00A56B26" w:rsidRPr="00A92901">
        <w:rPr>
          <w:rFonts w:ascii="TH SarabunPSK" w:hAnsi="TH SarabunPSK" w:cs="TH SarabunPSK"/>
          <w:b/>
          <w:bCs/>
          <w:sz w:val="32"/>
          <w:szCs w:val="32"/>
        </w:rPr>
        <w:t>1 </w:t>
      </w:r>
      <w:r w:rsidR="00A56B26" w:rsidRPr="00A92901">
        <w:rPr>
          <w:rFonts w:ascii="TH SarabunPSK" w:hAnsi="TH SarabunPSK" w:cs="TH SarabunPSK"/>
          <w:b/>
          <w:bCs/>
          <w:sz w:val="32"/>
          <w:szCs w:val="32"/>
          <w:cs/>
        </w:rPr>
        <w:t>การทวนสอบมาตรฐานผลการเรียนรู้ขณะนิสิตยังไม่สำเร็จการศึกษา</w:t>
      </w:r>
    </w:p>
    <w:p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cs/>
        </w:rPr>
        <w:t xml:space="preserve">                    การทวนสอบในระดับรายวิชามีการประเมินการสอนของผู้สอนโดยนิสิต และจัดให้มีการประเมินผ่านระบบทะเบียนออนไลน์ และมีการทวนสอบผลสัมฤทธิ์ของนิสิตตามมาตรฐานผลการเรียนรู้ที่กำหนดใน </w:t>
      </w:r>
      <w:r w:rsidRPr="00A92901">
        <w:rPr>
          <w:rFonts w:ascii="TH SarabunPSK" w:hAnsi="TH SarabunPSK" w:cs="TH SarabunPSK" w:hint="cs"/>
          <w:sz w:val="32"/>
          <w:szCs w:val="32"/>
          <w:cs/>
        </w:rPr>
        <w:t>แผนการสอน</w:t>
      </w:r>
      <w:r w:rsidRPr="00A92901">
        <w:rPr>
          <w:rFonts w:ascii="TH SarabunPSK" w:hAnsi="TH SarabunPSK" w:cs="TH SarabunPSK"/>
          <w:sz w:val="32"/>
          <w:szCs w:val="32"/>
          <w:cs/>
        </w:rPr>
        <w:t xml:space="preserve"> โดยจัดทำเป็นรายงานผลการดำเนินงานการเรียนการสอนหมวดวิชาศึกษาทั่วไป โดยวิเคราะห์สังเคราะห์ผลสัมฤทธิ์ของการเรียนตามมาตรฐานผลการเรียนรู้หมวดวิชาศึกษาทั่วไป  และน</w:t>
      </w:r>
      <w:r w:rsidR="00850520">
        <w:rPr>
          <w:rFonts w:ascii="TH SarabunPSK" w:hAnsi="TH SarabunPSK" w:cs="TH SarabunPSK"/>
          <w:sz w:val="32"/>
          <w:szCs w:val="32"/>
          <w:cs/>
        </w:rPr>
        <w:t>ำเสนอที่ประชุมคณะกรรมการบริหาร</w:t>
      </w:r>
      <w:r w:rsidRPr="00A92901">
        <w:rPr>
          <w:rFonts w:ascii="TH SarabunPSK" w:hAnsi="TH SarabunPSK" w:cs="TH SarabunPSK"/>
          <w:sz w:val="32"/>
          <w:szCs w:val="32"/>
          <w:cs/>
        </w:rPr>
        <w:t xml:space="preserve">หมวดวิชาศึกษาทั่วไป เพื่อการปรับปรุงและพัฒนา </w:t>
      </w:r>
    </w:p>
    <w:p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cs/>
        </w:rPr>
        <w:tab/>
      </w:r>
      <w:r w:rsidRPr="00A92901">
        <w:rPr>
          <w:rFonts w:ascii="TH SarabunPSK" w:hAnsi="TH SarabunPSK" w:cs="TH SarabunPSK"/>
          <w:sz w:val="32"/>
          <w:szCs w:val="32"/>
          <w:cs/>
        </w:rPr>
        <w:tab/>
        <w:t>ดำเนินการทวนสอบวิชาทักษะภาษาไทย  ภาษาอังกฤษ  ทดสอบความรู้ด้านเทคโนโลยีสารสนเทศ  ทดสอบความรอบรู้  โดยนิสิตจะทำการทดสอบโดยใช้แบบทดสอบเพื่อวัดความรู้ความสามารถภาษาไทยและภาษาอังกฤษ  ทั้งการฟัง พูด อ่าน เขียน  ความรู้ด้านเทคโนโลยีสารสนเทศ  ความรอบรู้  ของนิสิตเป็นรายบุคคล  โดยกอง</w:t>
      </w:r>
      <w:r w:rsidRPr="00A92901">
        <w:rPr>
          <w:rFonts w:ascii="TH SarabunPSK" w:hAnsi="TH SarabunPSK" w:cs="TH SarabunPSK" w:hint="cs"/>
          <w:sz w:val="32"/>
          <w:szCs w:val="32"/>
          <w:cs/>
        </w:rPr>
        <w:t>บริการ</w:t>
      </w:r>
      <w:r w:rsidRPr="00A92901">
        <w:rPr>
          <w:rFonts w:ascii="TH SarabunPSK" w:hAnsi="TH SarabunPSK" w:cs="TH SarabunPSK"/>
          <w:sz w:val="32"/>
          <w:szCs w:val="32"/>
          <w:cs/>
        </w:rPr>
        <w:t>การศึกษา จะได้วิเคราะห์สังเคราะห์ผลสัมฤทธิ์ของการเรียนรู้ เพื่อนำไปปรับปรุง  และพัฒนา</w:t>
      </w:r>
    </w:p>
    <w:p w:rsidR="00A56B26" w:rsidRPr="00A92901" w:rsidRDefault="00A56B26" w:rsidP="00A56B26">
      <w:pPr>
        <w:rPr>
          <w:rFonts w:ascii="TH SarabunPSK" w:hAnsi="TH SarabunPSK" w:cs="TH SarabunPSK"/>
          <w:b/>
          <w:bCs/>
          <w:sz w:val="32"/>
          <w:szCs w:val="32"/>
        </w:rPr>
      </w:pPr>
      <w:r w:rsidRPr="00A92901">
        <w:rPr>
          <w:rFonts w:ascii="TH SarabunPSK" w:hAnsi="TH SarabunPSK" w:cs="TH SarabunPSK"/>
          <w:b/>
          <w:bCs/>
          <w:sz w:val="32"/>
          <w:szCs w:val="32"/>
          <w:cs/>
        </w:rPr>
        <w:t xml:space="preserve">           </w:t>
      </w:r>
      <w:r w:rsidR="00166127">
        <w:rPr>
          <w:rFonts w:ascii="TH SarabunPSK" w:hAnsi="TH SarabunPSK" w:cs="TH SarabunPSK" w:hint="cs"/>
          <w:b/>
          <w:bCs/>
          <w:sz w:val="32"/>
          <w:szCs w:val="32"/>
          <w:cs/>
        </w:rPr>
        <w:t>2</w:t>
      </w:r>
      <w:r w:rsidRPr="00A92901">
        <w:rPr>
          <w:rFonts w:ascii="TH SarabunPSK" w:hAnsi="TH SarabunPSK" w:cs="TH SarabunPSK" w:hint="cs"/>
          <w:b/>
          <w:bCs/>
          <w:sz w:val="32"/>
          <w:szCs w:val="32"/>
          <w:cs/>
        </w:rPr>
        <w:t>.</w:t>
      </w:r>
      <w:r w:rsidRPr="00A92901">
        <w:rPr>
          <w:rFonts w:ascii="TH SarabunPSK" w:hAnsi="TH SarabunPSK" w:cs="TH SarabunPSK"/>
          <w:b/>
          <w:bCs/>
          <w:sz w:val="32"/>
          <w:szCs w:val="32"/>
        </w:rPr>
        <w:t xml:space="preserve">2 </w:t>
      </w:r>
      <w:r w:rsidRPr="00A92901">
        <w:rPr>
          <w:rFonts w:ascii="TH SarabunPSK" w:hAnsi="TH SarabunPSK" w:cs="TH SarabunPSK"/>
          <w:b/>
          <w:bCs/>
          <w:sz w:val="32"/>
          <w:szCs w:val="32"/>
          <w:cs/>
        </w:rPr>
        <w:t>การทวนสอบมาตรฐานผลการเรียนรู้หลังจากนิสิตสำเร็จการศึกษา</w:t>
      </w:r>
    </w:p>
    <w:p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cs/>
        </w:rPr>
        <w:t xml:space="preserve">                    การทวนสอบมาตรฐานผลการเรียนรู้ของนิสิตหลังสำเร็จการศึกษา เพื่อนำมาใช้ปรับปรุงกระบวนการ การเรียนการสอนและหลักสูตร รวมทั้งการประเมินคุณภาพของหลักสูตร ใช้การประเมินดังต่อไปนี้</w:t>
      </w:r>
      <w:r w:rsidRPr="00A92901">
        <w:rPr>
          <w:rFonts w:ascii="TH SarabunPSK" w:hAnsi="TH SarabunPSK" w:cs="TH SarabunPSK"/>
          <w:sz w:val="32"/>
          <w:szCs w:val="32"/>
        </w:rPr>
        <w:t> </w:t>
      </w:r>
    </w:p>
    <w:p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rPr>
        <w:t xml:space="preserve">                   1</w:t>
      </w:r>
      <w:r w:rsidRPr="00A92901">
        <w:rPr>
          <w:rFonts w:ascii="TH SarabunPSK" w:hAnsi="TH SarabunPSK" w:cs="TH SarabunPSK"/>
          <w:sz w:val="32"/>
          <w:szCs w:val="32"/>
          <w:cs/>
        </w:rPr>
        <w:t>) มีระบบประกันคุณภาพภายใน</w:t>
      </w:r>
      <w:r w:rsidRPr="00A92901">
        <w:rPr>
          <w:rFonts w:ascii="TH SarabunPSK" w:hAnsi="TH SarabunPSK" w:cs="TH SarabunPSK"/>
          <w:sz w:val="32"/>
          <w:szCs w:val="32"/>
        </w:rPr>
        <w:t> </w:t>
      </w:r>
      <w:r w:rsidRPr="00A92901">
        <w:rPr>
          <w:rFonts w:ascii="TH SarabunPSK" w:hAnsi="TH SarabunPSK" w:cs="TH SarabunPSK"/>
          <w:sz w:val="32"/>
          <w:szCs w:val="32"/>
          <w:cs/>
        </w:rPr>
        <w:t>เพื่อใช้ในการทวนสอบมาตรฐานผลการเรียนรู้ของนิสิต</w:t>
      </w:r>
    </w:p>
    <w:p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rPr>
        <w:t xml:space="preserve">                   2</w:t>
      </w:r>
      <w:r w:rsidRPr="00A92901">
        <w:rPr>
          <w:rFonts w:ascii="TH SarabunPSK" w:hAnsi="TH SarabunPSK" w:cs="TH SarabunPSK"/>
          <w:sz w:val="32"/>
          <w:szCs w:val="32"/>
          <w:cs/>
        </w:rPr>
        <w:t>) ระดับความพึงพอใจของผู้ใช้บัณฑิตที่มีต่อบัณฑิตใหม่</w:t>
      </w:r>
      <w:r w:rsidRPr="00A92901">
        <w:rPr>
          <w:rFonts w:ascii="TH SarabunPSK" w:hAnsi="TH SarabunPSK" w:cs="TH SarabunPSK"/>
          <w:sz w:val="32"/>
          <w:szCs w:val="32"/>
        </w:rPr>
        <w:t> </w:t>
      </w:r>
      <w:r w:rsidRPr="00A92901">
        <w:rPr>
          <w:rFonts w:ascii="TH SarabunPSK" w:hAnsi="TH SarabunPSK" w:cs="TH SarabunPSK"/>
          <w:sz w:val="32"/>
          <w:szCs w:val="32"/>
          <w:cs/>
        </w:rPr>
        <w:t xml:space="preserve">(เป็นตัวบ่งชี้ผลการดำเนินงานใน       หมวดที่ </w:t>
      </w:r>
      <w:r w:rsidRPr="00A92901">
        <w:rPr>
          <w:rFonts w:ascii="TH SarabunPSK" w:hAnsi="TH SarabunPSK" w:cs="TH SarabunPSK"/>
          <w:sz w:val="32"/>
          <w:szCs w:val="32"/>
        </w:rPr>
        <w:t xml:space="preserve">7 </w:t>
      </w:r>
      <w:r w:rsidRPr="00A92901">
        <w:rPr>
          <w:rFonts w:ascii="TH SarabunPSK" w:hAnsi="TH SarabunPSK" w:cs="TH SarabunPSK"/>
          <w:sz w:val="32"/>
          <w:szCs w:val="32"/>
          <w:cs/>
        </w:rPr>
        <w:t xml:space="preserve">ข้อที่ </w:t>
      </w:r>
      <w:r w:rsidRPr="00A92901">
        <w:rPr>
          <w:rFonts w:ascii="TH SarabunPSK" w:hAnsi="TH SarabunPSK" w:cs="TH SarabunPSK"/>
          <w:sz w:val="32"/>
          <w:szCs w:val="32"/>
        </w:rPr>
        <w:t xml:space="preserve">7 </w:t>
      </w:r>
      <w:r w:rsidRPr="00A92901">
        <w:rPr>
          <w:rFonts w:ascii="TH SarabunPSK" w:hAnsi="TH SarabunPSK" w:cs="TH SarabunPSK"/>
          <w:sz w:val="32"/>
          <w:szCs w:val="32"/>
          <w:cs/>
        </w:rPr>
        <w:t>ในส่วนที่เกี่ยวข้องกับคุณลักษณะของนิสิตตามปรัชญาของหมวดวิชาศึกษาทั่วไป)</w:t>
      </w:r>
    </w:p>
    <w:p w:rsidR="00A56B26" w:rsidRDefault="00A56B26" w:rsidP="00A56B26">
      <w:pPr>
        <w:jc w:val="thaiDistribute"/>
        <w:rPr>
          <w:rFonts w:ascii="TH SarabunPSK" w:hAnsi="TH SarabunPSK" w:cs="TH SarabunPSK"/>
          <w:sz w:val="32"/>
          <w:szCs w:val="32"/>
        </w:rPr>
      </w:pPr>
    </w:p>
    <w:p w:rsidR="0097544C" w:rsidRDefault="0097544C" w:rsidP="00A56B26">
      <w:pPr>
        <w:jc w:val="thaiDistribute"/>
        <w:rPr>
          <w:rFonts w:ascii="TH SarabunPSK" w:hAnsi="TH SarabunPSK" w:cs="TH SarabunPSK"/>
          <w:sz w:val="32"/>
          <w:szCs w:val="32"/>
        </w:rPr>
      </w:pPr>
    </w:p>
    <w:p w:rsidR="0022397E" w:rsidRDefault="0022397E" w:rsidP="00A56B26">
      <w:pPr>
        <w:jc w:val="thaiDistribute"/>
        <w:rPr>
          <w:rFonts w:ascii="TH SarabunPSK" w:hAnsi="TH SarabunPSK" w:cs="TH SarabunPSK"/>
          <w:sz w:val="32"/>
          <w:szCs w:val="32"/>
        </w:rPr>
      </w:pPr>
    </w:p>
    <w:p w:rsidR="0097544C" w:rsidRPr="00A92901" w:rsidRDefault="0097544C" w:rsidP="00A56B26">
      <w:pPr>
        <w:jc w:val="thaiDistribute"/>
        <w:rPr>
          <w:rFonts w:ascii="TH SarabunPSK" w:hAnsi="TH SarabunPSK" w:cs="TH SarabunPSK"/>
          <w:sz w:val="32"/>
          <w:szCs w:val="32"/>
        </w:rPr>
      </w:pPr>
    </w:p>
    <w:p w:rsidR="00A56B26" w:rsidRPr="00A92901" w:rsidRDefault="00166127" w:rsidP="00A56B26">
      <w:pPr>
        <w:rPr>
          <w:rFonts w:ascii="TH SarabunPSK" w:hAnsi="TH SarabunPSK" w:cs="TH SarabunPSK"/>
          <w:b/>
          <w:bCs/>
          <w:sz w:val="32"/>
          <w:szCs w:val="32"/>
        </w:rPr>
      </w:pPr>
      <w:r>
        <w:rPr>
          <w:rFonts w:ascii="TH SarabunPSK" w:hAnsi="TH SarabunPSK" w:cs="TH SarabunPSK" w:hint="cs"/>
          <w:b/>
          <w:bCs/>
          <w:sz w:val="32"/>
          <w:szCs w:val="32"/>
          <w:cs/>
        </w:rPr>
        <w:lastRenderedPageBreak/>
        <w:t>3.</w:t>
      </w:r>
      <w:r w:rsidR="00A56B26" w:rsidRPr="00A92901">
        <w:rPr>
          <w:rFonts w:ascii="TH SarabunPSK" w:hAnsi="TH SarabunPSK" w:cs="TH SarabunPSK" w:hint="cs"/>
          <w:b/>
          <w:bCs/>
          <w:sz w:val="32"/>
          <w:szCs w:val="32"/>
          <w:cs/>
        </w:rPr>
        <w:t xml:space="preserve"> เกณฑ์การสำเร็จการศึกษาตามหลักสูตร</w:t>
      </w:r>
    </w:p>
    <w:p w:rsidR="007D1B06" w:rsidRDefault="00A56B26" w:rsidP="0097544C">
      <w:pPr>
        <w:ind w:firstLine="360"/>
        <w:jc w:val="thaiDistribute"/>
        <w:rPr>
          <w:rFonts w:ascii="TH SarabunPSK" w:hAnsi="TH SarabunPSK" w:cs="TH SarabunPSK"/>
          <w:sz w:val="32"/>
          <w:szCs w:val="32"/>
        </w:rPr>
      </w:pPr>
      <w:r w:rsidRPr="00A92901">
        <w:rPr>
          <w:rFonts w:ascii="TH SarabunPSK" w:hAnsi="TH SarabunPSK" w:cs="TH SarabunPSK"/>
          <w:sz w:val="32"/>
          <w:szCs w:val="32"/>
          <w:cs/>
        </w:rPr>
        <w:t xml:space="preserve">         </w:t>
      </w:r>
      <w:r w:rsidR="0097544C">
        <w:rPr>
          <w:rFonts w:ascii="TH SarabunPSK" w:hAnsi="TH SarabunPSK" w:cs="TH SarabunPSK" w:hint="cs"/>
          <w:sz w:val="32"/>
          <w:szCs w:val="32"/>
          <w:cs/>
        </w:rPr>
        <w:t xml:space="preserve"> </w:t>
      </w:r>
      <w:r w:rsidRPr="00BB34F5">
        <w:rPr>
          <w:rFonts w:ascii="TH SarabunPSK" w:hAnsi="TH SarabunPSK" w:cs="TH SarabunPSK"/>
          <w:spacing w:val="8"/>
          <w:sz w:val="32"/>
          <w:szCs w:val="32"/>
          <w:cs/>
        </w:rPr>
        <w:t>เป็นไปตาม</w:t>
      </w:r>
      <w:r w:rsidR="0097544C">
        <w:rPr>
          <w:rFonts w:ascii="TH SarabunPSK" w:hAnsi="TH SarabunPSK" w:cs="TH SarabunPSK" w:hint="cs"/>
          <w:spacing w:val="8"/>
          <w:sz w:val="32"/>
          <w:szCs w:val="32"/>
          <w:cs/>
        </w:rPr>
        <w:t xml:space="preserve"> </w:t>
      </w:r>
      <w:r w:rsidRPr="00BB34F5">
        <w:rPr>
          <w:rFonts w:ascii="TH SarabunPSK" w:hAnsi="TH SarabunPSK" w:cs="TH SarabunPSK"/>
          <w:spacing w:val="8"/>
          <w:sz w:val="32"/>
          <w:szCs w:val="32"/>
          <w:cs/>
        </w:rPr>
        <w:t>ข้อบังคับมหาวิทยาลัยนเรศวร</w:t>
      </w:r>
      <w:r w:rsidRPr="00BB34F5">
        <w:rPr>
          <w:rFonts w:ascii="TH SarabunPSK" w:hAnsi="TH SarabunPSK" w:cs="TH SarabunPSK"/>
          <w:spacing w:val="8"/>
          <w:sz w:val="32"/>
          <w:szCs w:val="32"/>
        </w:rPr>
        <w:t> </w:t>
      </w:r>
      <w:r w:rsidRPr="00BB34F5">
        <w:rPr>
          <w:rFonts w:ascii="TH SarabunPSK" w:hAnsi="TH SarabunPSK" w:cs="TH SarabunPSK"/>
          <w:spacing w:val="8"/>
          <w:sz w:val="32"/>
          <w:szCs w:val="32"/>
          <w:cs/>
        </w:rPr>
        <w:t>ว่าด้วยการศึกษาระดับปริญญาตรี</w:t>
      </w:r>
      <w:r w:rsidRPr="00BB34F5">
        <w:rPr>
          <w:rFonts w:ascii="TH SarabunPSK" w:hAnsi="TH SarabunPSK" w:cs="TH SarabunPSK"/>
          <w:spacing w:val="8"/>
          <w:sz w:val="32"/>
          <w:szCs w:val="32"/>
        </w:rPr>
        <w:t xml:space="preserve">  </w:t>
      </w:r>
      <w:r w:rsidRPr="00BB34F5">
        <w:rPr>
          <w:rFonts w:ascii="TH SarabunPSK" w:hAnsi="TH SarabunPSK" w:cs="TH SarabunPSK"/>
          <w:spacing w:val="8"/>
          <w:sz w:val="32"/>
          <w:szCs w:val="32"/>
          <w:cs/>
        </w:rPr>
        <w:t>พ.ศ.</w:t>
      </w:r>
      <w:r w:rsidRPr="00BB34F5">
        <w:rPr>
          <w:rFonts w:ascii="TH SarabunPSK" w:hAnsi="TH SarabunPSK" w:cs="TH SarabunPSK"/>
          <w:spacing w:val="8"/>
          <w:sz w:val="32"/>
          <w:szCs w:val="32"/>
        </w:rPr>
        <w:t xml:space="preserve"> 2559</w:t>
      </w:r>
      <w:r w:rsidR="00EE688E">
        <w:rPr>
          <w:rFonts w:ascii="TH SarabunPSK" w:hAnsi="TH SarabunPSK" w:cs="TH SarabunPSK" w:hint="cs"/>
          <w:spacing w:val="8"/>
          <w:sz w:val="32"/>
          <w:szCs w:val="32"/>
          <w:cs/>
        </w:rPr>
        <w:t xml:space="preserve">    ข้อ 19.2 และ</w:t>
      </w:r>
      <w:r w:rsidRPr="00BB34F5">
        <w:rPr>
          <w:rFonts w:ascii="TH SarabunPSK" w:hAnsi="TH SarabunPSK" w:cs="TH SarabunPSK"/>
          <w:spacing w:val="8"/>
          <w:sz w:val="32"/>
          <w:szCs w:val="32"/>
          <w:cs/>
        </w:rPr>
        <w:t xml:space="preserve"> </w:t>
      </w:r>
      <w:r w:rsidR="0097544C">
        <w:rPr>
          <w:rFonts w:ascii="TH SarabunPSK" w:hAnsi="TH SarabunPSK" w:cs="TH SarabunPSK" w:hint="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w:t>
      </w:r>
      <w:r w:rsidR="0097544C" w:rsidRPr="00A92901">
        <w:rPr>
          <w:rFonts w:ascii="TH SarabunPSK" w:hAnsi="TH SarabunPSK" w:cs="TH SarabunPSK"/>
          <w:sz w:val="32"/>
          <w:szCs w:val="32"/>
          <w:cs/>
        </w:rPr>
        <w:t xml:space="preserve">(ภาคผนวก </w:t>
      </w:r>
      <w:r w:rsidR="0097544C" w:rsidRPr="00A92901">
        <w:rPr>
          <w:rFonts w:ascii="TH SarabunPSK" w:hAnsi="TH SarabunPSK" w:cs="TH SarabunPSK" w:hint="cs"/>
          <w:sz w:val="32"/>
          <w:szCs w:val="32"/>
          <w:cs/>
        </w:rPr>
        <w:t>ข</w:t>
      </w:r>
      <w:r w:rsidR="0097544C" w:rsidRPr="00A92901">
        <w:rPr>
          <w:rFonts w:ascii="TH SarabunPSK" w:hAnsi="TH SarabunPSK" w:cs="TH SarabunPSK"/>
          <w:sz w:val="32"/>
          <w:szCs w:val="32"/>
          <w:cs/>
        </w:rPr>
        <w:t>)</w:t>
      </w:r>
    </w:p>
    <w:p w:rsidR="007D1B06" w:rsidRDefault="007D1B06"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Pr="00EE688E"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EE688E" w:rsidRDefault="00EE688E" w:rsidP="007D1B06">
      <w:pPr>
        <w:rPr>
          <w:rFonts w:ascii="TH SarabunPSK" w:hAnsi="TH SarabunPSK" w:cs="TH SarabunPSK"/>
          <w:sz w:val="32"/>
          <w:szCs w:val="32"/>
        </w:rPr>
      </w:pPr>
    </w:p>
    <w:p w:rsidR="00EE688E" w:rsidRDefault="00EE688E" w:rsidP="007D1B06">
      <w:pPr>
        <w:rPr>
          <w:rFonts w:ascii="TH SarabunPSK" w:hAnsi="TH SarabunPSK" w:cs="TH SarabunPSK"/>
          <w:sz w:val="32"/>
          <w:szCs w:val="32"/>
        </w:rPr>
      </w:pPr>
    </w:p>
    <w:p w:rsidR="00EE688E" w:rsidRDefault="00EE688E" w:rsidP="007D1B06">
      <w:pPr>
        <w:rPr>
          <w:rFonts w:ascii="TH SarabunPSK" w:hAnsi="TH SarabunPSK" w:cs="TH SarabunPSK"/>
          <w:sz w:val="32"/>
          <w:szCs w:val="32"/>
        </w:rPr>
      </w:pPr>
    </w:p>
    <w:p w:rsidR="0097544C" w:rsidRDefault="0097544C" w:rsidP="007D1B06">
      <w:pPr>
        <w:rPr>
          <w:rFonts w:ascii="TH SarabunPSK" w:hAnsi="TH SarabunPSK" w:cs="TH SarabunPSK"/>
          <w:sz w:val="32"/>
          <w:szCs w:val="32"/>
        </w:rPr>
      </w:pPr>
    </w:p>
    <w:p w:rsidR="007D1B06" w:rsidRDefault="007D1B06" w:rsidP="007D1B06">
      <w:pPr>
        <w:rPr>
          <w:rFonts w:ascii="TH SarabunPSK" w:hAnsi="TH SarabunPSK" w:cs="TH SarabunPSK"/>
          <w:sz w:val="32"/>
          <w:szCs w:val="32"/>
        </w:rPr>
      </w:pPr>
    </w:p>
    <w:p w:rsidR="00385B75" w:rsidRDefault="007D1B06" w:rsidP="00385B75">
      <w:pPr>
        <w:jc w:val="center"/>
        <w:rPr>
          <w:rFonts w:ascii="TH SarabunPSK" w:hAnsi="TH SarabunPSK" w:cs="TH SarabunPSK"/>
          <w:b/>
          <w:bCs/>
          <w:sz w:val="36"/>
          <w:szCs w:val="36"/>
        </w:rPr>
      </w:pPr>
      <w:r w:rsidRPr="00BF6561">
        <w:rPr>
          <w:rFonts w:ascii="TH SarabunPSK" w:hAnsi="TH SarabunPSK" w:cs="TH SarabunPSK"/>
          <w:b/>
          <w:bCs/>
          <w:noProof/>
          <w:sz w:val="36"/>
          <w:szCs w:val="36"/>
        </w:rPr>
        <w:lastRenderedPageBreak/>
        <mc:AlternateContent>
          <mc:Choice Requires="wps">
            <w:drawing>
              <wp:anchor distT="0" distB="0" distL="114300" distR="114300" simplePos="0" relativeHeight="251670528" behindDoc="0" locked="0" layoutInCell="1" allowOverlap="1" wp14:anchorId="27E90AC8" wp14:editId="324F66C9">
                <wp:simplePos x="0" y="0"/>
                <wp:positionH relativeFrom="column">
                  <wp:posOffset>7836535</wp:posOffset>
                </wp:positionH>
                <wp:positionV relativeFrom="paragraph">
                  <wp:posOffset>463550</wp:posOffset>
                </wp:positionV>
                <wp:extent cx="638175" cy="466090"/>
                <wp:effectExtent l="0" t="0" r="9525"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BA2" w:rsidRDefault="00216BA2" w:rsidP="007D1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0AC8" id="Text Box 44" o:spid="_x0000_s1031" type="#_x0000_t202" style="position:absolute;left:0;text-align:left;margin-left:617.05pt;margin-top:36.5pt;width:50.25pt;height:3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" stroked="f">
                <v:textbox>
                  <w:txbxContent>
                    <w:p w:rsidR="00216BA2" w:rsidRDefault="00216BA2" w:rsidP="007D1B06"/>
                  </w:txbxContent>
                </v:textbox>
              </v:shape>
            </w:pict>
          </mc:Fallback>
        </mc:AlternateContent>
      </w:r>
      <w:r w:rsidR="00385B75" w:rsidRPr="00BF6561">
        <w:rPr>
          <w:rFonts w:ascii="TH SarabunPSK" w:hAnsi="TH SarabunPSK" w:cs="TH SarabunPSK"/>
          <w:b/>
          <w:bCs/>
          <w:sz w:val="36"/>
          <w:szCs w:val="36"/>
          <w:cs/>
        </w:rPr>
        <w:t xml:space="preserve">หมวดที่ </w:t>
      </w:r>
      <w:r w:rsidR="00385B75">
        <w:rPr>
          <w:rFonts w:ascii="TH SarabunPSK" w:hAnsi="TH SarabunPSK" w:cs="TH SarabunPSK" w:hint="cs"/>
          <w:b/>
          <w:bCs/>
          <w:sz w:val="36"/>
          <w:szCs w:val="36"/>
          <w:cs/>
        </w:rPr>
        <w:t>6</w:t>
      </w:r>
      <w:r w:rsidR="00385B75" w:rsidRPr="00BF6561">
        <w:rPr>
          <w:rFonts w:ascii="TH SarabunPSK" w:hAnsi="TH SarabunPSK" w:cs="TH SarabunPSK"/>
          <w:b/>
          <w:bCs/>
          <w:sz w:val="36"/>
          <w:szCs w:val="36"/>
        </w:rPr>
        <w:t xml:space="preserve">  </w:t>
      </w:r>
      <w:r w:rsidR="00385B75" w:rsidRPr="00BF6561">
        <w:rPr>
          <w:rFonts w:ascii="TH SarabunPSK" w:hAnsi="TH SarabunPSK" w:cs="TH SarabunPSK"/>
          <w:b/>
          <w:bCs/>
          <w:sz w:val="36"/>
          <w:szCs w:val="36"/>
          <w:cs/>
        </w:rPr>
        <w:t>การพัฒนาคณาจารย์</w:t>
      </w:r>
    </w:p>
    <w:p w:rsidR="00385B75" w:rsidRDefault="00385B75" w:rsidP="00385B75">
      <w:pPr>
        <w:rPr>
          <w:rFonts w:ascii="TH SarabunPSK" w:hAnsi="TH SarabunPSK" w:cs="TH SarabunPSK"/>
          <w:b/>
          <w:bCs/>
          <w:sz w:val="32"/>
          <w:szCs w:val="32"/>
        </w:rPr>
      </w:pPr>
    </w:p>
    <w:p w:rsidR="00385B75" w:rsidRPr="0097544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1.การเตรียมการสำหรับอาจารย์ใหม่</w:t>
      </w:r>
    </w:p>
    <w:p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1 </w:t>
      </w:r>
      <w:r w:rsidRPr="0064712C">
        <w:rPr>
          <w:rFonts w:ascii="TH SarabunPSK" w:hAnsi="TH SarabunPSK" w:cs="TH SarabunPSK"/>
          <w:b/>
          <w:bCs/>
          <w:sz w:val="32"/>
          <w:szCs w:val="32"/>
          <w:cs/>
        </w:rPr>
        <w:t>อาจารย์ผู้รับผิดชอบ</w:t>
      </w:r>
      <w:r w:rsidRPr="0064712C">
        <w:rPr>
          <w:rFonts w:ascii="TH SarabunPSK" w:hAnsi="TH SarabunPSK" w:cs="TH SarabunPSK" w:hint="cs"/>
          <w:b/>
          <w:bCs/>
          <w:sz w:val="32"/>
          <w:szCs w:val="32"/>
          <w:cs/>
        </w:rPr>
        <w:t>หมวดวิชาศึกษาทั่วไป</w:t>
      </w:r>
    </w:p>
    <w:p w:rsidR="00385B75" w:rsidRPr="00850520" w:rsidRDefault="00385B75" w:rsidP="00385B75">
      <w:pPr>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เป็นไปตามคำสั่งมหาวิทยาลัยนเรศวร เรื่อง</w:t>
      </w:r>
      <w:r>
        <w:rPr>
          <w:rFonts w:ascii="TH SarabunPSK" w:hAnsi="TH SarabunPSK" w:cs="TH SarabunPSK"/>
          <w:sz w:val="32"/>
          <w:szCs w:val="32"/>
          <w:cs/>
        </w:rPr>
        <w:t xml:space="preserve"> </w:t>
      </w:r>
      <w:r>
        <w:rPr>
          <w:rFonts w:ascii="TH SarabunPSK" w:hAnsi="TH SarabunPSK" w:cs="TH SarabunPSK" w:hint="cs"/>
          <w:sz w:val="32"/>
          <w:szCs w:val="32"/>
          <w:cs/>
        </w:rPr>
        <w:t>แต่งตั้งอาจารย์ผู้สอนและผู้ช่วยสอนรายวิชาศึกษาทั่วไป    แต่ละภาคเรียนและปีการศึกษา</w:t>
      </w:r>
    </w:p>
    <w:p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2 </w:t>
      </w:r>
      <w:r w:rsidRPr="0064712C">
        <w:rPr>
          <w:rFonts w:ascii="TH SarabunPSK" w:hAnsi="TH SarabunPSK" w:cs="TH SarabunPSK"/>
          <w:b/>
          <w:bCs/>
          <w:sz w:val="32"/>
          <w:szCs w:val="32"/>
          <w:cs/>
        </w:rPr>
        <w:t>อาจารย์ประจำ</w:t>
      </w:r>
      <w:r w:rsidRPr="0064712C">
        <w:rPr>
          <w:rFonts w:ascii="TH SarabunPSK" w:hAnsi="TH SarabunPSK" w:cs="TH SarabunPSK" w:hint="cs"/>
          <w:b/>
          <w:bCs/>
          <w:sz w:val="32"/>
          <w:szCs w:val="32"/>
          <w:cs/>
        </w:rPr>
        <w:t>หมวดวิชาศึกษาทั่วไป</w:t>
      </w:r>
    </w:p>
    <w:p w:rsidR="00385B75" w:rsidRPr="0064712C" w:rsidRDefault="00385B75" w:rsidP="00385B75">
      <w:pPr>
        <w:ind w:firstLine="270"/>
        <w:rPr>
          <w:rFonts w:ascii="TH SarabunPSK" w:hAnsi="TH SarabunPSK" w:cs="TH SarabunPSK"/>
          <w:sz w:val="32"/>
          <w:szCs w:val="32"/>
        </w:rPr>
      </w:pPr>
      <w:r w:rsidRPr="0064712C">
        <w:rPr>
          <w:rFonts w:ascii="TH SarabunPSK" w:hAnsi="TH SarabunPSK" w:cs="TH SarabunPSK" w:hint="cs"/>
          <w:sz w:val="32"/>
          <w:szCs w:val="32"/>
          <w:cs/>
        </w:rPr>
        <w:t xml:space="preserve"> </w:t>
      </w:r>
      <w:r w:rsidRPr="0064712C">
        <w:rPr>
          <w:rFonts w:ascii="TH SarabunPSK" w:hAnsi="TH SarabunPSK" w:cs="TH SarabunPSK"/>
          <w:sz w:val="32"/>
          <w:szCs w:val="32"/>
          <w:cs/>
        </w:rPr>
        <w:tab/>
      </w:r>
      <w:r w:rsidRPr="0064712C">
        <w:rPr>
          <w:rFonts w:ascii="TH SarabunPSK" w:hAnsi="TH SarabunPSK" w:cs="TH SarabunPSK" w:hint="cs"/>
          <w:sz w:val="32"/>
          <w:szCs w:val="32"/>
          <w:cs/>
        </w:rPr>
        <w:t>- ไม่มี -</w:t>
      </w:r>
    </w:p>
    <w:p w:rsidR="00385B75" w:rsidRPr="0097544C" w:rsidRDefault="00385B75" w:rsidP="00385B75">
      <w:pPr>
        <w:rPr>
          <w:rFonts w:ascii="TH SarabunPSK" w:hAnsi="TH SarabunPSK" w:cs="TH SarabunPSK"/>
          <w:sz w:val="16"/>
          <w:szCs w:val="16"/>
        </w:rPr>
      </w:pPr>
    </w:p>
    <w:p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3 </w:t>
      </w:r>
      <w:r w:rsidRPr="0064712C">
        <w:rPr>
          <w:rFonts w:ascii="TH SarabunPSK" w:hAnsi="TH SarabunPSK" w:cs="TH SarabunPSK"/>
          <w:b/>
          <w:bCs/>
          <w:sz w:val="32"/>
          <w:szCs w:val="32"/>
          <w:cs/>
        </w:rPr>
        <w:t xml:space="preserve">อาจารย์ที่ปรึกษาวิทยานิพนธ์ </w:t>
      </w:r>
    </w:p>
    <w:p w:rsidR="00385B75" w:rsidRDefault="00385B75" w:rsidP="00385B75">
      <w:pPr>
        <w:rPr>
          <w:rFonts w:ascii="TH SarabunPSK" w:hAnsi="TH SarabunPSK" w:cs="TH SarabunPSK"/>
          <w:sz w:val="32"/>
          <w:szCs w:val="32"/>
        </w:rPr>
      </w:pPr>
      <w:r w:rsidRPr="0064712C">
        <w:rPr>
          <w:rFonts w:ascii="TH SarabunPSK" w:hAnsi="TH SarabunPSK" w:cs="TH SarabunPSK"/>
          <w:sz w:val="32"/>
          <w:szCs w:val="32"/>
          <w:cs/>
        </w:rPr>
        <w:tab/>
      </w:r>
      <w:r w:rsidRPr="0064712C">
        <w:rPr>
          <w:rFonts w:ascii="TH SarabunPSK" w:hAnsi="TH SarabunPSK" w:cs="TH SarabunPSK" w:hint="cs"/>
          <w:sz w:val="32"/>
          <w:szCs w:val="32"/>
          <w:cs/>
        </w:rPr>
        <w:t xml:space="preserve">- ไม่มี </w:t>
      </w:r>
      <w:r>
        <w:rPr>
          <w:rFonts w:ascii="TH SarabunPSK" w:hAnsi="TH SarabunPSK" w:cs="TH SarabunPSK"/>
          <w:sz w:val="32"/>
          <w:szCs w:val="32"/>
          <w:cs/>
        </w:rPr>
        <w:t>–</w:t>
      </w:r>
    </w:p>
    <w:p w:rsidR="00385B75" w:rsidRPr="0097544C" w:rsidRDefault="00385B75" w:rsidP="00385B75">
      <w:pPr>
        <w:rPr>
          <w:rFonts w:ascii="TH SarabunPSK" w:hAnsi="TH SarabunPSK" w:cs="TH SarabunPSK"/>
          <w:sz w:val="16"/>
          <w:szCs w:val="16"/>
        </w:rPr>
      </w:pPr>
    </w:p>
    <w:p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4 </w:t>
      </w:r>
      <w:r w:rsidRPr="0064712C">
        <w:rPr>
          <w:rFonts w:ascii="TH SarabunPSK" w:hAnsi="TH SarabunPSK" w:cs="TH SarabunPSK"/>
          <w:b/>
          <w:bCs/>
          <w:sz w:val="32"/>
          <w:szCs w:val="32"/>
          <w:cs/>
        </w:rPr>
        <w:t>อาจารย์ใหม่</w:t>
      </w:r>
    </w:p>
    <w:p w:rsidR="00385B75" w:rsidRPr="0064712C" w:rsidRDefault="00385B75" w:rsidP="00385B75">
      <w:pPr>
        <w:rPr>
          <w:rFonts w:ascii="TH SarabunPSK" w:hAnsi="TH SarabunPSK" w:cs="TH SarabunPSK"/>
          <w:sz w:val="32"/>
          <w:szCs w:val="32"/>
        </w:rPr>
      </w:pPr>
      <w:r w:rsidRPr="0064712C">
        <w:rPr>
          <w:rFonts w:ascii="TH SarabunPSK" w:hAnsi="TH SarabunPSK" w:cs="TH SarabunPSK"/>
          <w:sz w:val="32"/>
          <w:szCs w:val="32"/>
          <w:cs/>
        </w:rPr>
        <w:t>การเตรียมการสำหรับอาจารย์ใหม่</w:t>
      </w:r>
    </w:p>
    <w:p w:rsidR="00385B75" w:rsidRPr="00BF6561" w:rsidRDefault="00385B75" w:rsidP="00385B75">
      <w:pPr>
        <w:ind w:firstLine="720"/>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4</w:t>
      </w:r>
      <w:r>
        <w:rPr>
          <w:rFonts w:ascii="TH SarabunPSK" w:hAnsi="TH SarabunPSK" w:cs="TH SarabunPSK"/>
          <w:sz w:val="32"/>
          <w:szCs w:val="32"/>
          <w:cs/>
        </w:rPr>
        <w:t>.</w:t>
      </w:r>
      <w:r w:rsidRPr="00BF6561">
        <w:rPr>
          <w:rFonts w:ascii="TH SarabunPSK" w:hAnsi="TH SarabunPSK" w:cs="TH SarabunPSK"/>
          <w:sz w:val="32"/>
          <w:szCs w:val="32"/>
        </w:rPr>
        <w:t>1</w:t>
      </w:r>
      <w:r w:rsidRPr="00BF6561">
        <w:rPr>
          <w:rFonts w:ascii="TH SarabunPSK" w:hAnsi="TH SarabunPSK" w:cs="TH SarabunPSK"/>
          <w:sz w:val="32"/>
          <w:szCs w:val="32"/>
          <w:cs/>
        </w:rPr>
        <w:t xml:space="preserve"> กำหนดให้อาจารย์ที่ได้รับการแต่งตั้งให้เป็นอาจารย์ผู้สอนใหม่ เข้าร่วมปฐมนิเทศอาจารย์ใหม่ </w:t>
      </w:r>
      <w:r>
        <w:rPr>
          <w:rFonts w:ascii="TH SarabunPSK" w:hAnsi="TH SarabunPSK" w:cs="TH SarabunPSK" w:hint="cs"/>
          <w:sz w:val="32"/>
          <w:szCs w:val="32"/>
          <w:cs/>
        </w:rPr>
        <w:t xml:space="preserve">   </w:t>
      </w:r>
      <w:r w:rsidRPr="00BF6561">
        <w:rPr>
          <w:rFonts w:ascii="TH SarabunPSK" w:hAnsi="TH SarabunPSK" w:cs="TH SarabunPSK"/>
          <w:sz w:val="32"/>
          <w:szCs w:val="32"/>
          <w:cs/>
        </w:rPr>
        <w:t>ของมหาวิทยาลัย และร่วมเข้าการจัดเสวนาทางวิชาการในหัวเรื่องที่เกี่ยวข้องกับศึกษาทั่วไป เพื่อให้เข้าใจปรัชญา วัตถุประสงค์ของหมวดวิชาศึกษาทั่วไป และหลักสูตรตามกรอบมาตรฐานอุ</w:t>
      </w:r>
      <w:r>
        <w:rPr>
          <w:rFonts w:ascii="TH SarabunPSK" w:hAnsi="TH SarabunPSK" w:cs="TH SarabunPSK"/>
          <w:sz w:val="32"/>
          <w:szCs w:val="32"/>
          <w:cs/>
        </w:rPr>
        <w:t>ดมศึกษา การประกันคุณภาพ</w:t>
      </w:r>
      <w:r w:rsidRPr="00BF6561">
        <w:rPr>
          <w:rFonts w:ascii="TH SarabunPSK" w:hAnsi="TH SarabunPSK" w:cs="TH SarabunPSK"/>
          <w:sz w:val="32"/>
          <w:szCs w:val="32"/>
          <w:cs/>
        </w:rPr>
        <w:t>การพัฒนาทักษะการจัดการเรียนการสอน ฯลฯ</w:t>
      </w:r>
    </w:p>
    <w:p w:rsidR="00385B75" w:rsidRDefault="00385B75" w:rsidP="00385B75">
      <w:pPr>
        <w:ind w:firstLine="720"/>
        <w:rPr>
          <w:rFonts w:ascii="TH SarabunPSK" w:hAnsi="TH SarabunPSK" w:cs="TH SarabunPSK"/>
          <w:sz w:val="32"/>
          <w:szCs w:val="32"/>
        </w:rPr>
      </w:pPr>
      <w:r>
        <w:rPr>
          <w:rFonts w:ascii="TH SarabunPSK" w:hAnsi="TH SarabunPSK" w:cs="TH SarabunPSK" w:hint="cs"/>
          <w:sz w:val="32"/>
          <w:szCs w:val="32"/>
          <w:cs/>
        </w:rPr>
        <w:t>1.</w:t>
      </w:r>
      <w:r w:rsidRPr="0064712C">
        <w:rPr>
          <w:rFonts w:ascii="TH SarabunPSK" w:hAnsi="TH SarabunPSK" w:cs="TH SarabunPSK"/>
          <w:sz w:val="32"/>
          <w:szCs w:val="32"/>
        </w:rPr>
        <w:t>4</w:t>
      </w:r>
      <w:r w:rsidRPr="0064712C">
        <w:rPr>
          <w:rFonts w:ascii="TH SarabunPSK" w:hAnsi="TH SarabunPSK" w:cs="TH SarabunPSK"/>
          <w:sz w:val="32"/>
          <w:szCs w:val="32"/>
          <w:cs/>
        </w:rPr>
        <w:t>.</w:t>
      </w:r>
      <w:r w:rsidRPr="0064712C">
        <w:rPr>
          <w:rFonts w:ascii="TH SarabunPSK" w:hAnsi="TH SarabunPSK" w:cs="TH SarabunPSK"/>
          <w:sz w:val="32"/>
          <w:szCs w:val="32"/>
        </w:rPr>
        <w:t>2</w:t>
      </w:r>
      <w:r>
        <w:rPr>
          <w:rFonts w:ascii="TH SarabunPSK" w:hAnsi="TH SarabunPSK" w:cs="TH SarabunPSK"/>
          <w:b/>
          <w:bCs/>
          <w:sz w:val="32"/>
          <w:szCs w:val="32"/>
          <w:cs/>
        </w:rPr>
        <w:t xml:space="preserve"> </w:t>
      </w:r>
      <w:r w:rsidRPr="00BF6561">
        <w:rPr>
          <w:rFonts w:ascii="TH SarabunPSK" w:hAnsi="TH SarabunPSK" w:cs="TH SarabunPSK"/>
          <w:sz w:val="32"/>
          <w:szCs w:val="32"/>
          <w:cs/>
        </w:rPr>
        <w:t>สำหรับอาจารย์พิเศษจะได้รับการประสานงานจากอาจารย์ผู้สอนในรายวิชา ถึงวัตถุประสงค์ของหลักสูตร หมวดวิชาศึกษาทั่วไป</w:t>
      </w:r>
    </w:p>
    <w:p w:rsidR="00385B75" w:rsidRPr="0064712C" w:rsidRDefault="00385B75" w:rsidP="00385B75">
      <w:pPr>
        <w:ind w:firstLine="720"/>
        <w:rPr>
          <w:rFonts w:ascii="TH SarabunPSK" w:hAnsi="TH SarabunPSK" w:cs="TH SarabunPSK"/>
          <w:sz w:val="16"/>
          <w:szCs w:val="16"/>
        </w:rPr>
      </w:pPr>
    </w:p>
    <w:p w:rsidR="00385B75" w:rsidRPr="00BF6561" w:rsidRDefault="00385B75" w:rsidP="00385B75">
      <w:pPr>
        <w:rPr>
          <w:rFonts w:ascii="TH SarabunPSK" w:hAnsi="TH SarabunPSK" w:cs="TH SarabunPSK"/>
          <w:b/>
          <w:bCs/>
          <w:sz w:val="32"/>
          <w:szCs w:val="32"/>
        </w:rPr>
      </w:pPr>
      <w:r>
        <w:rPr>
          <w:rFonts w:ascii="TH SarabunPSK" w:hAnsi="TH SarabunPSK" w:cs="TH SarabunPSK" w:hint="cs"/>
          <w:b/>
          <w:bCs/>
          <w:sz w:val="32"/>
          <w:szCs w:val="32"/>
          <w:cs/>
        </w:rPr>
        <w:t>2.</w:t>
      </w:r>
      <w:r w:rsidRPr="00BF6561">
        <w:rPr>
          <w:rFonts w:ascii="TH SarabunPSK" w:hAnsi="TH SarabunPSK" w:cs="TH SarabunPSK"/>
          <w:b/>
          <w:bCs/>
          <w:sz w:val="32"/>
          <w:szCs w:val="32"/>
          <w:cs/>
        </w:rPr>
        <w:t>การพัฒนาความรู้และทักษะให้แก่คณาจารย์</w:t>
      </w:r>
    </w:p>
    <w:p w:rsidR="00385B75" w:rsidRPr="00BF6561" w:rsidRDefault="00385B75" w:rsidP="00385B75">
      <w:pPr>
        <w:rPr>
          <w:rFonts w:ascii="TH SarabunPSK" w:hAnsi="TH SarabunPSK" w:cs="TH SarabunPSK"/>
          <w:b/>
          <w:bCs/>
          <w:sz w:val="32"/>
          <w:szCs w:val="32"/>
        </w:rPr>
      </w:pPr>
      <w:r w:rsidRPr="00BF6561">
        <w:rPr>
          <w:rFonts w:ascii="TH SarabunPSK" w:hAnsi="TH SarabunPSK" w:cs="TH SarabunPSK"/>
          <w:b/>
          <w:bCs/>
          <w:sz w:val="32"/>
          <w:szCs w:val="32"/>
          <w:cs/>
        </w:rPr>
        <w:t xml:space="preserve">               </w:t>
      </w:r>
      <w:r>
        <w:rPr>
          <w:rFonts w:ascii="TH SarabunPSK" w:hAnsi="TH SarabunPSK" w:cs="TH SarabunPSK" w:hint="cs"/>
          <w:b/>
          <w:bCs/>
          <w:sz w:val="32"/>
          <w:szCs w:val="32"/>
          <w:cs/>
        </w:rPr>
        <w:t>2</w:t>
      </w:r>
      <w:r w:rsidRPr="00BF6561">
        <w:rPr>
          <w:rFonts w:ascii="TH SarabunPSK" w:hAnsi="TH SarabunPSK" w:cs="TH SarabunPSK"/>
          <w:b/>
          <w:bCs/>
          <w:sz w:val="32"/>
          <w:szCs w:val="32"/>
          <w:cs/>
        </w:rPr>
        <w:t>.</w:t>
      </w:r>
      <w:r w:rsidRPr="00BF6561">
        <w:rPr>
          <w:rFonts w:ascii="TH SarabunPSK" w:hAnsi="TH SarabunPSK" w:cs="TH SarabunPSK"/>
          <w:b/>
          <w:bCs/>
          <w:sz w:val="32"/>
          <w:szCs w:val="32"/>
        </w:rPr>
        <w:t xml:space="preserve">1 </w:t>
      </w:r>
      <w:r w:rsidRPr="00BF6561">
        <w:rPr>
          <w:rFonts w:ascii="TH SarabunPSK" w:hAnsi="TH SarabunPSK" w:cs="TH SarabunPSK"/>
          <w:b/>
          <w:bCs/>
          <w:sz w:val="32"/>
          <w:szCs w:val="32"/>
          <w:cs/>
        </w:rPr>
        <w:t>การพัฒนาทักษะการจัดการเรียนการสอน</w:t>
      </w:r>
      <w:r w:rsidRPr="00BF6561">
        <w:rPr>
          <w:rFonts w:ascii="TH SarabunPSK" w:hAnsi="TH SarabunPSK" w:cs="TH SarabunPSK"/>
          <w:b/>
          <w:bCs/>
          <w:sz w:val="32"/>
          <w:szCs w:val="32"/>
        </w:rPr>
        <w:t> </w:t>
      </w:r>
      <w:r w:rsidRPr="00BF6561">
        <w:rPr>
          <w:rFonts w:ascii="TH SarabunPSK" w:hAnsi="TH SarabunPSK" w:cs="TH SarabunPSK"/>
          <w:b/>
          <w:bCs/>
          <w:sz w:val="32"/>
          <w:szCs w:val="32"/>
          <w:cs/>
        </w:rPr>
        <w:t>การวัดและการประเมินผล</w:t>
      </w:r>
    </w:p>
    <w:p w:rsidR="00385B75" w:rsidRPr="00BF6561" w:rsidRDefault="00385B75" w:rsidP="00385B75">
      <w:pPr>
        <w:jc w:val="thaiDistribute"/>
        <w:rPr>
          <w:rFonts w:ascii="TH SarabunPSK" w:hAnsi="TH SarabunPSK" w:cs="TH SarabunPSK"/>
          <w:sz w:val="32"/>
          <w:szCs w:val="32"/>
        </w:rPr>
      </w:pPr>
      <w:r w:rsidRPr="00BF6561">
        <w:rPr>
          <w:rFonts w:ascii="TH SarabunPSK" w:hAnsi="TH SarabunPSK" w:cs="TH SarabunPSK"/>
          <w:sz w:val="32"/>
          <w:szCs w:val="32"/>
          <w:cs/>
        </w:rPr>
        <w:t xml:space="preserve">                     สนับสนุนให้อาจารย์เข้าร่วมโครงการพัฒนาทักษะการจัดการเรียนการสอน</w:t>
      </w:r>
      <w:r w:rsidRPr="00BF6561">
        <w:rPr>
          <w:rFonts w:ascii="TH SarabunPSK" w:hAnsi="TH SarabunPSK" w:cs="TH SarabunPSK"/>
          <w:sz w:val="32"/>
          <w:szCs w:val="32"/>
        </w:rPr>
        <w:t xml:space="preserve">  </w:t>
      </w:r>
      <w:r w:rsidRPr="00BF6561">
        <w:rPr>
          <w:rFonts w:ascii="TH SarabunPSK" w:hAnsi="TH SarabunPSK" w:cs="TH SarabunPSK"/>
          <w:sz w:val="32"/>
          <w:szCs w:val="32"/>
          <w:cs/>
        </w:rPr>
        <w:t>กิจกรรมแลกเปลี่ยนเรียนรู้ในหมวดวิชาศึกษาทั่วไป  ตลอดจนการวัดและการประเมินผลที่</w:t>
      </w:r>
      <w:r>
        <w:rPr>
          <w:rFonts w:ascii="TH SarabunPSK" w:hAnsi="TH SarabunPSK" w:cs="TH SarabunPSK"/>
          <w:sz w:val="32"/>
          <w:szCs w:val="32"/>
          <w:cs/>
        </w:rPr>
        <w:t>หน่วยงานภายในมหาวิทยาลัยจัดขึ้น</w:t>
      </w:r>
      <w:r w:rsidRPr="00BF6561">
        <w:rPr>
          <w:rFonts w:ascii="TH SarabunPSK" w:hAnsi="TH SarabunPSK" w:cs="TH SarabunPSK"/>
          <w:sz w:val="32"/>
          <w:szCs w:val="32"/>
          <w:cs/>
        </w:rPr>
        <w:t xml:space="preserve">โดยสนับสนุนค่าใช้จ่ายในการเข้าร่วมโครงการ </w:t>
      </w:r>
    </w:p>
    <w:p w:rsidR="00385B75" w:rsidRPr="00BF6561" w:rsidRDefault="00385B75" w:rsidP="00385B75">
      <w:pPr>
        <w:rPr>
          <w:rFonts w:ascii="TH SarabunPSK" w:hAnsi="TH SarabunPSK" w:cs="TH SarabunPSK"/>
          <w:b/>
          <w:bCs/>
          <w:sz w:val="32"/>
          <w:szCs w:val="32"/>
        </w:rPr>
      </w:pPr>
      <w:r w:rsidRPr="00BF6561">
        <w:rPr>
          <w:rFonts w:ascii="TH SarabunPSK" w:hAnsi="TH SarabunPSK" w:cs="TH SarabunPSK"/>
          <w:b/>
          <w:bCs/>
          <w:sz w:val="32"/>
          <w:szCs w:val="32"/>
          <w:cs/>
        </w:rPr>
        <w:t xml:space="preserve">         </w:t>
      </w:r>
      <w:r>
        <w:rPr>
          <w:rFonts w:ascii="TH SarabunPSK" w:hAnsi="TH SarabunPSK" w:cs="TH SarabunPSK"/>
          <w:b/>
          <w:bCs/>
          <w:sz w:val="32"/>
          <w:szCs w:val="32"/>
          <w:cs/>
        </w:rPr>
        <w:t xml:space="preserve">       </w:t>
      </w:r>
      <w:r>
        <w:rPr>
          <w:rFonts w:ascii="TH SarabunPSK" w:hAnsi="TH SarabunPSK" w:cs="TH SarabunPSK" w:hint="cs"/>
          <w:b/>
          <w:bCs/>
          <w:sz w:val="32"/>
          <w:szCs w:val="32"/>
          <w:cs/>
        </w:rPr>
        <w:t>2</w:t>
      </w:r>
      <w:r w:rsidRPr="00BF6561">
        <w:rPr>
          <w:rFonts w:ascii="TH SarabunPSK" w:hAnsi="TH SarabunPSK" w:cs="TH SarabunPSK"/>
          <w:b/>
          <w:bCs/>
          <w:sz w:val="32"/>
          <w:szCs w:val="32"/>
          <w:cs/>
        </w:rPr>
        <w:t>.</w:t>
      </w:r>
      <w:r w:rsidRPr="00BF6561">
        <w:rPr>
          <w:rFonts w:ascii="TH SarabunPSK" w:hAnsi="TH SarabunPSK" w:cs="TH SarabunPSK"/>
          <w:b/>
          <w:bCs/>
          <w:sz w:val="32"/>
          <w:szCs w:val="32"/>
        </w:rPr>
        <w:t xml:space="preserve">2 </w:t>
      </w:r>
      <w:r w:rsidRPr="00BF6561">
        <w:rPr>
          <w:rFonts w:ascii="TH SarabunPSK" w:hAnsi="TH SarabunPSK" w:cs="TH SarabunPSK"/>
          <w:b/>
          <w:bCs/>
          <w:sz w:val="32"/>
          <w:szCs w:val="32"/>
          <w:cs/>
        </w:rPr>
        <w:t>การพัฒนาวิชาการและวิชาชีพด้านอื่นๆ</w:t>
      </w:r>
    </w:p>
    <w:p w:rsidR="00385B75" w:rsidRPr="00BF6561" w:rsidRDefault="00385B75" w:rsidP="00385B75">
      <w:pPr>
        <w:rPr>
          <w:rFonts w:ascii="TH SarabunPSK" w:hAnsi="TH SarabunPSK" w:cs="TH SarabunPSK"/>
          <w:sz w:val="32"/>
          <w:szCs w:val="32"/>
        </w:rPr>
      </w:pPr>
      <w:r w:rsidRPr="00BF6561">
        <w:rPr>
          <w:rFonts w:ascii="TH SarabunPSK" w:hAnsi="TH SarabunPSK" w:cs="TH SarabunPSK"/>
          <w:sz w:val="32"/>
          <w:szCs w:val="32"/>
          <w:cs/>
        </w:rPr>
        <w:t xml:space="preserve">                     </w:t>
      </w:r>
      <w:r>
        <w:rPr>
          <w:rFonts w:ascii="TH SarabunPSK" w:hAnsi="TH SarabunPSK" w:cs="TH SarabunPSK" w:hint="cs"/>
          <w:sz w:val="32"/>
          <w:szCs w:val="32"/>
          <w:cs/>
        </w:rPr>
        <w:t>2</w:t>
      </w:r>
      <w:r w:rsidRPr="00BF6561">
        <w:rPr>
          <w:rFonts w:ascii="TH SarabunPSK" w:hAnsi="TH SarabunPSK" w:cs="TH SarabunPSK"/>
          <w:sz w:val="32"/>
          <w:szCs w:val="32"/>
          <w:cs/>
        </w:rPr>
        <w:t>.2.</w:t>
      </w:r>
      <w:r w:rsidRPr="00BF6561">
        <w:rPr>
          <w:rFonts w:ascii="TH SarabunPSK" w:hAnsi="TH SarabunPSK" w:cs="TH SarabunPSK"/>
          <w:sz w:val="32"/>
          <w:szCs w:val="32"/>
        </w:rPr>
        <w:t xml:space="preserve">1 </w:t>
      </w:r>
      <w:r w:rsidRPr="00BF6561">
        <w:rPr>
          <w:rFonts w:ascii="TH SarabunPSK" w:hAnsi="TH SarabunPSK" w:cs="TH SarabunPSK"/>
          <w:sz w:val="32"/>
          <w:szCs w:val="32"/>
          <w:cs/>
        </w:rPr>
        <w:t xml:space="preserve">กำหนดนโยบายให้อาจารย์ผู้สอนในรายวิชาศึกษาทั่วไป เข้าร่วมอบรมสัมมนาทางวิชาการ     </w:t>
      </w:r>
    </w:p>
    <w:p w:rsidR="00385B75" w:rsidRPr="00BF6561" w:rsidRDefault="00385B75" w:rsidP="00385B75">
      <w:pPr>
        <w:rPr>
          <w:rFonts w:ascii="TH SarabunPSK" w:hAnsi="TH SarabunPSK" w:cs="TH SarabunPSK"/>
          <w:sz w:val="32"/>
          <w:szCs w:val="32"/>
        </w:rPr>
      </w:pPr>
      <w:r w:rsidRPr="00BF6561">
        <w:rPr>
          <w:rFonts w:ascii="TH SarabunPSK" w:hAnsi="TH SarabunPSK" w:cs="TH SarabunPSK"/>
          <w:sz w:val="32"/>
          <w:szCs w:val="32"/>
          <w:cs/>
        </w:rPr>
        <w:t xml:space="preserve">                     </w:t>
      </w:r>
      <w:r>
        <w:rPr>
          <w:rFonts w:ascii="TH SarabunPSK" w:hAnsi="TH SarabunPSK" w:cs="TH SarabunPSK" w:hint="cs"/>
          <w:sz w:val="32"/>
          <w:szCs w:val="32"/>
          <w:cs/>
        </w:rPr>
        <w:t>2</w:t>
      </w:r>
      <w:r w:rsidRPr="00BF6561">
        <w:rPr>
          <w:rFonts w:ascii="TH SarabunPSK" w:hAnsi="TH SarabunPSK" w:cs="TH SarabunPSK"/>
          <w:sz w:val="32"/>
          <w:szCs w:val="32"/>
          <w:cs/>
        </w:rPr>
        <w:t xml:space="preserve">.2.2 สนับสนุนให้อาจารย์เข้าสู่ตำแหน่งทางวิชาการ โดยการทำงานวิจัยในชั้นเรียน </w:t>
      </w:r>
      <w:r>
        <w:rPr>
          <w:rFonts w:ascii="TH SarabunPSK" w:hAnsi="TH SarabunPSK" w:cs="TH SarabunPSK" w:hint="cs"/>
          <w:sz w:val="32"/>
          <w:szCs w:val="32"/>
          <w:cs/>
        </w:rPr>
        <w:t xml:space="preserve">          </w:t>
      </w:r>
      <w:r w:rsidRPr="00BF6561">
        <w:rPr>
          <w:rFonts w:ascii="TH SarabunPSK" w:hAnsi="TH SarabunPSK" w:cs="TH SarabunPSK"/>
          <w:sz w:val="32"/>
          <w:szCs w:val="32"/>
          <w:cs/>
        </w:rPr>
        <w:t xml:space="preserve">เพื่อนำไปยื่นเป็นผลงานการขอผลงานทางวิชาการ </w:t>
      </w:r>
    </w:p>
    <w:p w:rsidR="00385B75" w:rsidRPr="00BE0175" w:rsidRDefault="00385B75" w:rsidP="00385B75">
      <w:r w:rsidRPr="00BF6561">
        <w:rPr>
          <w:rFonts w:ascii="TH SarabunPSK" w:hAnsi="TH SarabunPSK" w:cs="TH SarabunPSK"/>
          <w:sz w:val="32"/>
          <w:szCs w:val="32"/>
          <w:cs/>
        </w:rPr>
        <w:t xml:space="preserve">                     </w:t>
      </w:r>
      <w:r>
        <w:rPr>
          <w:rFonts w:ascii="TH SarabunPSK" w:hAnsi="TH SarabunPSK" w:cs="TH SarabunPSK" w:hint="cs"/>
          <w:sz w:val="32"/>
          <w:szCs w:val="32"/>
          <w:cs/>
        </w:rPr>
        <w:t>2</w:t>
      </w:r>
      <w:r w:rsidRPr="00BF6561">
        <w:rPr>
          <w:rFonts w:ascii="TH SarabunPSK" w:hAnsi="TH SarabunPSK" w:cs="TH SarabunPSK"/>
          <w:sz w:val="32"/>
          <w:szCs w:val="32"/>
          <w:cs/>
        </w:rPr>
        <w:t>.2.3 สนับสนุนงบประมาณในการนำเสนอผลงานวิชาการทั้งในและต่างประเทศ</w:t>
      </w:r>
    </w:p>
    <w:p w:rsidR="00424AFA" w:rsidRDefault="00424AFA" w:rsidP="00385B75">
      <w:pPr>
        <w:jc w:val="center"/>
        <w:rPr>
          <w:rFonts w:ascii="TH SarabunPSK" w:hAnsi="TH SarabunPSK" w:cs="TH SarabunPSK"/>
          <w:b/>
          <w:bCs/>
          <w:sz w:val="32"/>
          <w:szCs w:val="32"/>
        </w:rPr>
      </w:pPr>
    </w:p>
    <w:p w:rsidR="00177AAE" w:rsidRPr="00B0460A" w:rsidRDefault="00166127" w:rsidP="00424AFA">
      <w:pPr>
        <w:jc w:val="center"/>
        <w:rPr>
          <w:color w:val="FFFFFF" w:themeColor="background1"/>
          <w14:textFill>
            <w14:noFill/>
          </w14:textFill>
        </w:rPr>
      </w:pPr>
      <w:r>
        <w:rPr>
          <w:rFonts w:ascii="TH SarabunPSK" w:hAnsi="TH SarabunPSK" w:cs="TH SarabunPSK"/>
          <w:b/>
          <w:bCs/>
          <w:sz w:val="32"/>
          <w:szCs w:val="32"/>
          <w:cs/>
        </w:rPr>
        <w:lastRenderedPageBreak/>
        <w:t xml:space="preserve">หมวดที่ </w:t>
      </w:r>
      <w:r>
        <w:rPr>
          <w:rFonts w:ascii="TH SarabunPSK" w:hAnsi="TH SarabunPSK" w:cs="TH SarabunPSK" w:hint="cs"/>
          <w:b/>
          <w:bCs/>
          <w:sz w:val="32"/>
          <w:szCs w:val="32"/>
          <w:cs/>
        </w:rPr>
        <w:t>7</w:t>
      </w:r>
      <w:r w:rsidR="00177AAE" w:rsidRPr="00424AFA">
        <w:rPr>
          <w:rFonts w:ascii="TH SarabunPSK" w:hAnsi="TH SarabunPSK" w:cs="TH SarabunPSK"/>
          <w:b/>
          <w:bCs/>
          <w:sz w:val="32"/>
          <w:szCs w:val="32"/>
        </w:rPr>
        <w:t xml:space="preserve">  </w:t>
      </w:r>
      <w:r w:rsidR="00177AAE" w:rsidRPr="00424AFA">
        <w:rPr>
          <w:rFonts w:ascii="TH SarabunPSK" w:hAnsi="TH SarabunPSK" w:cs="TH SarabunPSK"/>
          <w:b/>
          <w:bCs/>
          <w:sz w:val="32"/>
          <w:szCs w:val="32"/>
          <w:cs/>
        </w:rPr>
        <w:t>การประกันคุณภาพหมวด</w:t>
      </w:r>
      <w:r w:rsidR="00424AFA">
        <w:rPr>
          <w:rFonts w:ascii="TH SarabunPSK" w:hAnsi="TH SarabunPSK" w:cs="TH SarabunPSK" w:hint="cs"/>
          <w:b/>
          <w:bCs/>
          <w:sz w:val="32"/>
          <w:szCs w:val="32"/>
          <w:cs/>
        </w:rPr>
        <w:t>วิชาศึกษาทั่วไป</w:t>
      </w:r>
      <w:r w:rsidR="00424AFA">
        <w:rPr>
          <w:rFonts w:hint="cs"/>
          <w:color w:val="FFFFFF" w:themeColor="background1"/>
          <w:cs/>
          <w14:textFill>
            <w14:noFill/>
          </w14:textFill>
        </w:rPr>
        <w:t>วิช</w:t>
      </w:r>
      <w:r w:rsidR="00BC5DFB">
        <w:rPr>
          <w:rFonts w:hint="cs"/>
          <w:color w:val="FFFFFF" w:themeColor="background1"/>
          <w:cs/>
          <w14:textFill>
            <w14:noFill/>
          </w14:textFill>
        </w:rPr>
        <w:t>ชา</w:t>
      </w:r>
    </w:p>
    <w:p w:rsidR="00177AAE" w:rsidRPr="00B0460A" w:rsidRDefault="00177AAE" w:rsidP="00177AAE">
      <w:pPr>
        <w:rPr>
          <w:rFonts w:ascii="TH SarabunPSK" w:hAnsi="TH SarabunPSK" w:cs="TH SarabunPSK"/>
          <w:sz w:val="32"/>
          <w:szCs w:val="32"/>
        </w:rPr>
      </w:pPr>
    </w:p>
    <w:p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rPr>
        <w:t>1</w:t>
      </w:r>
      <w:r w:rsidRPr="00B0460A">
        <w:rPr>
          <w:rFonts w:ascii="TH SarabunPSK" w:hAnsi="TH SarabunPSK" w:cs="TH SarabunPSK"/>
          <w:b/>
          <w:bCs/>
          <w:sz w:val="32"/>
          <w:szCs w:val="32"/>
          <w:cs/>
        </w:rPr>
        <w:t>.</w:t>
      </w:r>
      <w:r w:rsidRPr="00B0460A">
        <w:rPr>
          <w:rFonts w:ascii="TH SarabunPSK" w:hAnsi="TH SarabunPSK" w:cs="TH SarabunPSK"/>
          <w:b/>
          <w:bCs/>
          <w:sz w:val="32"/>
          <w:szCs w:val="32"/>
        </w:rPr>
        <w:t>  </w:t>
      </w:r>
      <w:r w:rsidRPr="00B0460A">
        <w:rPr>
          <w:rFonts w:ascii="TH SarabunPSK" w:hAnsi="TH SarabunPSK" w:cs="TH SarabunPSK"/>
          <w:b/>
          <w:bCs/>
          <w:sz w:val="32"/>
          <w:szCs w:val="32"/>
          <w:cs/>
        </w:rPr>
        <w:t>การกำกับมาตรฐาน</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มีการบริหารหลักสูตรตามกรอบมาตรฐานคุณวุฒิระดับอุดมศึกษาและการประกันคุณภาพการศึกษา ของมหาวิทยาลัย</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1</w:t>
      </w:r>
      <w:r w:rsidRPr="00B0460A">
        <w:rPr>
          <w:rFonts w:ascii="TH SarabunPSK" w:hAnsi="TH SarabunPSK" w:cs="TH SarabunPSK"/>
          <w:sz w:val="32"/>
          <w:szCs w:val="32"/>
          <w:cs/>
        </w:rPr>
        <w:t xml:space="preserve"> มีคณะกรรมการบริหารหมวดวิชาศึกษาทั่วไป โดยอาจารย์ผู้รับผิดชอบรายวิชา เป็นผู้ที่มีคุณวุฒิและประสบการณ์ที่สอดคล้องตามเกณฑ์มาตรฐานของหลักสูตรและรายวิชา ทำหน้าที่บริหารรายวิชาศึกษาทั่วไปและการเรียนการสอนให้เป็นไปตามแผนการศึกษาของหมวดวิชาศึกษาทั่วไป ดำเนินการพัฒนาหมวดวิชาศึกษาทั่วไปและการติดตามประเมินผลหมวดวิชาศึกษาทั่วไป</w:t>
      </w:r>
      <w:r>
        <w:rPr>
          <w:rFonts w:ascii="TH SarabunPSK" w:hAnsi="TH SarabunPSK" w:cs="TH SarabunPSK"/>
          <w:sz w:val="32"/>
          <w:szCs w:val="32"/>
          <w:cs/>
        </w:rPr>
        <w:t xml:space="preserve"> </w:t>
      </w:r>
      <w:r w:rsidRPr="00B0460A">
        <w:rPr>
          <w:rFonts w:ascii="TH SarabunPSK" w:hAnsi="TH SarabunPSK" w:cs="TH SarabunPSK"/>
          <w:sz w:val="32"/>
          <w:szCs w:val="32"/>
          <w:cs/>
        </w:rPr>
        <w:t>ให้บรรลุผลสัมฤทธิ์ของการเรียนรู้ตามผลการเรียนรู้ของหมวดวิชาศึกษาทั่วไป</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2</w:t>
      </w:r>
      <w:r w:rsidRPr="00B0460A">
        <w:rPr>
          <w:rFonts w:ascii="TH SarabunPSK" w:hAnsi="TH SarabunPSK" w:cs="TH SarabunPSK"/>
          <w:sz w:val="32"/>
          <w:szCs w:val="32"/>
          <w:cs/>
        </w:rPr>
        <w:t xml:space="preserve"> จัดให้มีการประชุม</w:t>
      </w:r>
      <w:r w:rsidRPr="00B0460A">
        <w:rPr>
          <w:rFonts w:ascii="TH SarabunPSK" w:hAnsi="TH SarabunPSK" w:cs="TH SarabunPSK"/>
          <w:sz w:val="32"/>
          <w:szCs w:val="32"/>
        </w:rPr>
        <w:t> </w:t>
      </w:r>
      <w:r w:rsidRPr="00B0460A">
        <w:rPr>
          <w:rFonts w:ascii="TH SarabunPSK" w:hAnsi="TH SarabunPSK" w:cs="TH SarabunPSK"/>
          <w:sz w:val="32"/>
          <w:szCs w:val="32"/>
          <w:cs/>
        </w:rPr>
        <w:t>สัมมนา</w:t>
      </w:r>
      <w:r w:rsidRPr="00B0460A">
        <w:rPr>
          <w:rFonts w:ascii="TH SarabunPSK" w:hAnsi="TH SarabunPSK" w:cs="TH SarabunPSK"/>
          <w:sz w:val="32"/>
          <w:szCs w:val="32"/>
        </w:rPr>
        <w:t> </w:t>
      </w:r>
      <w:r w:rsidRPr="00B0460A">
        <w:rPr>
          <w:rFonts w:ascii="TH SarabunPSK" w:hAnsi="TH SarabunPSK" w:cs="TH SarabunPSK"/>
          <w:sz w:val="32"/>
          <w:szCs w:val="32"/>
          <w:cs/>
        </w:rPr>
        <w:t>หรือแลกเปลี่ยนความรู้ของคณะกรรมการบริหารหมวดวิชาศึกษาทั่วไป</w:t>
      </w:r>
      <w:r w:rsidRPr="00B0460A">
        <w:rPr>
          <w:rFonts w:ascii="TH SarabunPSK" w:hAnsi="TH SarabunPSK" w:cs="TH SarabunPSK"/>
          <w:sz w:val="32"/>
          <w:szCs w:val="32"/>
        </w:rPr>
        <w:t> </w:t>
      </w:r>
      <w:r w:rsidRPr="00B0460A">
        <w:rPr>
          <w:rFonts w:ascii="TH SarabunPSK" w:hAnsi="TH SarabunPSK" w:cs="TH SarabunPSK"/>
          <w:sz w:val="32"/>
          <w:szCs w:val="32"/>
          <w:cs/>
        </w:rPr>
        <w:t>ผู้สอน ผู้ช่วยสอน</w:t>
      </w:r>
      <w:r w:rsidRPr="00B0460A">
        <w:rPr>
          <w:rFonts w:ascii="TH SarabunPSK" w:hAnsi="TH SarabunPSK" w:cs="TH SarabunPSK"/>
          <w:sz w:val="32"/>
          <w:szCs w:val="32"/>
        </w:rPr>
        <w:t> </w:t>
      </w:r>
      <w:r w:rsidRPr="00B0460A">
        <w:rPr>
          <w:rFonts w:ascii="TH SarabunPSK" w:hAnsi="TH SarabunPSK" w:cs="TH SarabunPSK"/>
          <w:sz w:val="32"/>
          <w:szCs w:val="32"/>
          <w:cs/>
        </w:rPr>
        <w:t>ผู้ที่เกี่ยวข้องกับการเรียนการสอน</w:t>
      </w:r>
      <w:r w:rsidRPr="00B0460A">
        <w:rPr>
          <w:rFonts w:ascii="TH SarabunPSK" w:hAnsi="TH SarabunPSK" w:cs="TH SarabunPSK"/>
          <w:sz w:val="32"/>
          <w:szCs w:val="32"/>
        </w:rPr>
        <w:t> </w:t>
      </w:r>
      <w:r w:rsidRPr="00B0460A">
        <w:rPr>
          <w:rFonts w:ascii="TH SarabunPSK" w:hAnsi="TH SarabunPSK" w:cs="TH SarabunPSK"/>
          <w:sz w:val="32"/>
          <w:szCs w:val="32"/>
          <w:cs/>
        </w:rPr>
        <w:t>เช่น นิสิต รวมทั้งผู้ทรงคุณวุฒิในสาขาที่เกี่ยวข้อง    เพื่อเข้าร่วมเสนอแนะหรือให้ความคิดเห็นต่อแนวทางในการพัฒนาหมวดวิชาศึกษาทั่วไป และพัฒนาการเรียนการสอนอย่างสม่ำเสมอ</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3</w:t>
      </w:r>
      <w:r w:rsidRPr="00B0460A">
        <w:rPr>
          <w:rFonts w:ascii="TH SarabunPSK" w:hAnsi="TH SarabunPSK" w:cs="TH SarabunPSK"/>
          <w:sz w:val="32"/>
          <w:szCs w:val="32"/>
          <w:cs/>
        </w:rPr>
        <w:t xml:space="preserve"> มีกระบวนการติดตามและประเมินผลการเรียนของผู้เรียนในทุกรายวิชาผ่านที่ประชุมคณะกรรมการบริหารหมวดวิชาศึกษาทั่วไป ที่กำกับดูแลอยู่</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4</w:t>
      </w:r>
      <w:r w:rsidRPr="00B0460A">
        <w:rPr>
          <w:rFonts w:ascii="TH SarabunPSK" w:hAnsi="TH SarabunPSK" w:cs="TH SarabunPSK"/>
          <w:sz w:val="32"/>
          <w:szCs w:val="32"/>
          <w:cs/>
        </w:rPr>
        <w:t xml:space="preserve"> มีระบบการประเมินและสำรวจความพึงพอใจของผู้เรียนต่อประสิทธิภาพการสอนของอาจารย์</w:t>
      </w:r>
      <w:r w:rsidRPr="00B0460A">
        <w:rPr>
          <w:rFonts w:ascii="TH SarabunPSK" w:hAnsi="TH SarabunPSK" w:cs="TH SarabunPSK"/>
          <w:sz w:val="32"/>
          <w:szCs w:val="32"/>
        </w:rPr>
        <w:t> </w:t>
      </w:r>
      <w:r w:rsidRPr="00B0460A">
        <w:rPr>
          <w:rFonts w:ascii="TH SarabunPSK" w:hAnsi="TH SarabunPSK" w:cs="TH SarabunPSK"/>
          <w:sz w:val="32"/>
          <w:szCs w:val="32"/>
          <w:cs/>
        </w:rPr>
        <w:t>ตลอดจนมีการประเมินประสิทธิผลของการจัดการเรียนการสอนโดยมหาวิทยาลัยนเรศวร                  เพื่อปรับปรุงและพัฒนาการเรียนการสอนต่อไป</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 xml:space="preserve">.5 มีกิจกรรมเพื่อส่งเสริมความรู้ แลกเปลี่ยนเรียนรู้ทางด้านการเรียนการสอน และคุณธรรมจริยธรรม อาทิ โครงการปฐมนิเทศนิสิตในรายวิชาศึกษาทั่วไป ประจำปีการศึกษา การจัดโครงการผลงานนิสิต              </w:t>
      </w:r>
      <w:r w:rsidR="006E6FB7">
        <w:rPr>
          <w:rFonts w:ascii="TH SarabunPSK" w:hAnsi="TH SarabunPSK" w:cs="TH SarabunPSK" w:hint="cs"/>
          <w:sz w:val="32"/>
          <w:szCs w:val="32"/>
          <w:cs/>
        </w:rPr>
        <w:t xml:space="preserve">  </w:t>
      </w:r>
      <w:r w:rsidRPr="00B0460A">
        <w:rPr>
          <w:rFonts w:ascii="TH SarabunPSK" w:hAnsi="TH SarabunPSK" w:cs="TH SarabunPSK"/>
          <w:sz w:val="32"/>
          <w:szCs w:val="32"/>
          <w:cs/>
        </w:rPr>
        <w:t>การจ</w:t>
      </w:r>
      <w:r w:rsidR="00801384">
        <w:rPr>
          <w:rFonts w:ascii="TH SarabunPSK" w:hAnsi="TH SarabunPSK" w:cs="TH SarabunPSK"/>
          <w:sz w:val="32"/>
          <w:szCs w:val="32"/>
          <w:cs/>
        </w:rPr>
        <w:t xml:space="preserve">ัดโครงการทำนุบำรุงศิลปวัฒนธรรม </w:t>
      </w:r>
      <w:r w:rsidRPr="00B0460A">
        <w:rPr>
          <w:rFonts w:ascii="TH SarabunPSK" w:hAnsi="TH SarabunPSK" w:cs="TH SarabunPSK"/>
          <w:sz w:val="32"/>
          <w:szCs w:val="32"/>
          <w:cs/>
        </w:rPr>
        <w:t xml:space="preserve">เป็นต้น </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.6 มีการเชิญผู้ทรงคุณวุฒิจากภายนอกสถาบันมาเป็นวิทยากร</w:t>
      </w:r>
      <w:r w:rsidRPr="00B0460A">
        <w:rPr>
          <w:rFonts w:ascii="TH SarabunPSK" w:hAnsi="TH SarabunPSK" w:cs="TH SarabunPSK"/>
          <w:sz w:val="32"/>
          <w:szCs w:val="32"/>
        </w:rPr>
        <w:t> </w:t>
      </w:r>
      <w:r w:rsidRPr="00B0460A">
        <w:rPr>
          <w:rFonts w:ascii="TH SarabunPSK" w:hAnsi="TH SarabunPSK" w:cs="TH SarabunPSK"/>
          <w:sz w:val="32"/>
          <w:szCs w:val="32"/>
          <w:cs/>
        </w:rPr>
        <w:t>หรืออาจารย์พิเศษ</w:t>
      </w:r>
      <w:r w:rsidRPr="00B0460A">
        <w:rPr>
          <w:rFonts w:ascii="TH SarabunPSK" w:hAnsi="TH SarabunPSK" w:cs="TH SarabunPSK"/>
          <w:sz w:val="32"/>
          <w:szCs w:val="32"/>
        </w:rPr>
        <w:t> </w:t>
      </w:r>
      <w:r w:rsidRPr="00B0460A">
        <w:rPr>
          <w:rFonts w:ascii="TH SarabunPSK" w:hAnsi="TH SarabunPSK" w:cs="TH SarabunPSK"/>
          <w:sz w:val="32"/>
          <w:szCs w:val="32"/>
          <w:cs/>
        </w:rPr>
        <w:t>เพื่อให้การเรียน</w:t>
      </w:r>
      <w:r>
        <w:rPr>
          <w:rFonts w:ascii="TH SarabunPSK" w:hAnsi="TH SarabunPSK" w:cs="TH SarabunPSK" w:hint="cs"/>
          <w:sz w:val="32"/>
          <w:szCs w:val="32"/>
          <w:cs/>
        </w:rPr>
        <w:t xml:space="preserve">   </w:t>
      </w:r>
      <w:r w:rsidRPr="00B0460A">
        <w:rPr>
          <w:rFonts w:ascii="TH SarabunPSK" w:hAnsi="TH SarabunPSK" w:cs="TH SarabunPSK"/>
          <w:sz w:val="32"/>
          <w:szCs w:val="32"/>
          <w:cs/>
        </w:rPr>
        <w:t>การสอนมีประสิทธิภาพ</w:t>
      </w:r>
      <w:r w:rsidRPr="00B0460A">
        <w:rPr>
          <w:rFonts w:ascii="TH SarabunPSK" w:hAnsi="TH SarabunPSK" w:cs="TH SarabunPSK"/>
          <w:sz w:val="32"/>
          <w:szCs w:val="32"/>
        </w:rPr>
        <w:t> </w:t>
      </w:r>
      <w:r w:rsidRPr="00B0460A">
        <w:rPr>
          <w:rFonts w:ascii="TH SarabunPSK" w:hAnsi="TH SarabunPSK" w:cs="TH SarabunPSK"/>
          <w:sz w:val="32"/>
          <w:szCs w:val="32"/>
          <w:cs/>
        </w:rPr>
        <w:t>รวมทั้งจัดให้มีโครงการพัฒนาทักษะการสอนแก่คณาจารย์เป็นประจำ</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.7 มีการจัดการเรียนการสอนที่เป็นระบบ</w:t>
      </w:r>
      <w:r w:rsidRPr="00B0460A">
        <w:rPr>
          <w:rFonts w:ascii="TH SarabunPSK" w:hAnsi="TH SarabunPSK" w:cs="TH SarabunPSK"/>
          <w:sz w:val="32"/>
          <w:szCs w:val="32"/>
        </w:rPr>
        <w:t> </w:t>
      </w:r>
      <w:r w:rsidR="009A1B45">
        <w:rPr>
          <w:rFonts w:ascii="TH SarabunPSK" w:hAnsi="TH SarabunPSK" w:cs="TH SarabunPSK"/>
          <w:sz w:val="32"/>
          <w:szCs w:val="32"/>
          <w:cs/>
        </w:rPr>
        <w:t>โดยจัดทำ</w:t>
      </w:r>
      <w:r w:rsidRPr="00B0460A">
        <w:rPr>
          <w:rFonts w:ascii="TH SarabunPSK" w:hAnsi="TH SarabunPSK" w:cs="TH SarabunPSK"/>
          <w:sz w:val="32"/>
          <w:szCs w:val="32"/>
          <w:cs/>
        </w:rPr>
        <w:t>แผนการสอนที่มีความครอบคลุมในเนื้อหาสาระครบทุกรายวิชา มีการกำหนดกระบวนการเรียนการสอนที่มีทั้งบรรยาย ปฏิบัติ การจัดทำโครงงาน กิจกรรม และการศึกษาค้นคว้าด้วยตนเอง และมีการแจกประมวลรายวิชาและแผนการสอน ให้ผู้เรียนได้รับทราบตลอดจน</w:t>
      </w:r>
      <w:r w:rsidR="00424AFA">
        <w:rPr>
          <w:rFonts w:ascii="TH SarabunPSK" w:hAnsi="TH SarabunPSK" w:cs="TH SarabunPSK" w:hint="cs"/>
          <w:sz w:val="32"/>
          <w:szCs w:val="32"/>
          <w:cs/>
        </w:rPr>
        <w:br/>
      </w:r>
      <w:r w:rsidRPr="00B0460A">
        <w:rPr>
          <w:rFonts w:ascii="TH SarabunPSK" w:hAnsi="TH SarabunPSK" w:cs="TH SarabunPSK"/>
          <w:sz w:val="32"/>
          <w:szCs w:val="32"/>
          <w:cs/>
        </w:rPr>
        <w:t>แจ้งให้ผู้เรียนได้รับทราบถึงเกณฑ์ในการวัดผลการศึกษาของแต่ละรายวิชา</w:t>
      </w:r>
    </w:p>
    <w:p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lastRenderedPageBreak/>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009A1B45">
        <w:rPr>
          <w:rFonts w:ascii="TH SarabunPSK" w:hAnsi="TH SarabunPSK" w:cs="TH SarabunPSK"/>
          <w:sz w:val="32"/>
          <w:szCs w:val="32"/>
          <w:cs/>
        </w:rPr>
        <w:t>8 มีการจัดทำรายงานผลการเรียนร</w:t>
      </w:r>
      <w:r w:rsidR="009A1B45">
        <w:rPr>
          <w:rFonts w:ascii="TH SarabunPSK" w:hAnsi="TH SarabunPSK" w:cs="TH SarabunPSK" w:hint="cs"/>
          <w:sz w:val="32"/>
          <w:szCs w:val="32"/>
          <w:cs/>
        </w:rPr>
        <w:t xml:space="preserve">ู้ </w:t>
      </w:r>
      <w:r w:rsidRPr="00B0460A">
        <w:rPr>
          <w:rFonts w:ascii="TH SarabunPSK" w:hAnsi="TH SarabunPSK" w:cs="TH SarabunPSK"/>
          <w:sz w:val="32"/>
          <w:szCs w:val="32"/>
          <w:cs/>
        </w:rPr>
        <w:t>(รายงานผลการดำเนินงานจัดการเรียนการสอนหมวดวิชาศึกษาทั่วไป) และดำเนินการควบคุมคุณภาพ โดยการประเมิน</w:t>
      </w:r>
      <w:r w:rsidR="00424AFA">
        <w:rPr>
          <w:rFonts w:ascii="TH SarabunPSK" w:hAnsi="TH SarabunPSK" w:cs="TH SarabunPSK"/>
          <w:sz w:val="32"/>
          <w:szCs w:val="32"/>
          <w:cs/>
        </w:rPr>
        <w:t>ทางประกันคุณภาพการศึกษาหลักสูตร</w:t>
      </w:r>
      <w:r w:rsidR="00424AFA">
        <w:rPr>
          <w:rFonts w:ascii="TH SarabunPSK" w:hAnsi="TH SarabunPSK" w:cs="TH SarabunPSK" w:hint="cs"/>
          <w:sz w:val="32"/>
          <w:szCs w:val="32"/>
          <w:cs/>
        </w:rPr>
        <w:t>ของมหาวิทยาลัย</w:t>
      </w:r>
      <w:r w:rsidRPr="00B0460A">
        <w:rPr>
          <w:rFonts w:ascii="TH SarabunPSK" w:hAnsi="TH SarabunPSK" w:cs="TH SarabunPSK"/>
          <w:sz w:val="32"/>
          <w:szCs w:val="32"/>
          <w:cs/>
        </w:rPr>
        <w:t>ทุกปีการศึกษา</w:t>
      </w:r>
    </w:p>
    <w:p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.9 หลักสูตรหมวดวิชาศึกษาทั่วไป ต้องได้รับการรับรองมาตรฐานการศึ</w:t>
      </w:r>
      <w:r w:rsidR="00EE688E">
        <w:rPr>
          <w:rFonts w:ascii="TH SarabunPSK" w:hAnsi="TH SarabunPSK" w:cs="TH SarabunPSK"/>
          <w:sz w:val="32"/>
          <w:szCs w:val="32"/>
          <w:cs/>
        </w:rPr>
        <w:t>กษาตามเกณฑ์มาตรฐานหลักสูตรระดับปริ</w:t>
      </w:r>
      <w:r w:rsidR="00EE688E">
        <w:rPr>
          <w:rFonts w:ascii="TH SarabunPSK" w:hAnsi="TH SarabunPSK" w:cs="TH SarabunPSK" w:hint="cs"/>
          <w:sz w:val="32"/>
          <w:szCs w:val="32"/>
          <w:cs/>
        </w:rPr>
        <w:t>ญญาตร พ.ศ.2558</w:t>
      </w:r>
    </w:p>
    <w:p w:rsidR="00166127" w:rsidRPr="00166127" w:rsidRDefault="00166127" w:rsidP="00166127">
      <w:pPr>
        <w:rPr>
          <w:rFonts w:ascii="TH SarabunPSK" w:hAnsi="TH SarabunPSK" w:cs="TH SarabunPSK"/>
          <w:b/>
          <w:bCs/>
          <w:sz w:val="32"/>
          <w:szCs w:val="32"/>
          <w:cs/>
        </w:rPr>
      </w:pPr>
      <w:r w:rsidRPr="00166127">
        <w:rPr>
          <w:rFonts w:ascii="TH SarabunPSK" w:hAnsi="TH SarabunPSK" w:cs="TH SarabunPSK"/>
          <w:b/>
          <w:bCs/>
          <w:sz w:val="32"/>
          <w:szCs w:val="32"/>
        </w:rPr>
        <w:t>2</w:t>
      </w:r>
      <w:r w:rsidRPr="00166127">
        <w:rPr>
          <w:rFonts w:ascii="TH SarabunPSK" w:hAnsi="TH SarabunPSK" w:cs="TH SarabunPSK"/>
          <w:b/>
          <w:bCs/>
          <w:sz w:val="32"/>
          <w:szCs w:val="32"/>
          <w:cs/>
        </w:rPr>
        <w:t>.</w:t>
      </w:r>
      <w:r w:rsidRPr="00166127">
        <w:rPr>
          <w:rFonts w:ascii="TH SarabunPSK" w:hAnsi="TH SarabunPSK" w:cs="TH SarabunPSK"/>
          <w:b/>
          <w:bCs/>
          <w:sz w:val="32"/>
          <w:szCs w:val="32"/>
        </w:rPr>
        <w:t> </w:t>
      </w:r>
      <w:r w:rsidRPr="00166127">
        <w:rPr>
          <w:rFonts w:ascii="TH SarabunPSK" w:hAnsi="TH SarabunPSK" w:cs="TH SarabunPSK"/>
          <w:b/>
          <w:bCs/>
          <w:sz w:val="32"/>
          <w:szCs w:val="32"/>
          <w:cs/>
        </w:rPr>
        <w:t>บัณฑิต</w:t>
      </w:r>
    </w:p>
    <w:p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2.1 มีการติดตามการเปลี่ยนแปลงของสถานการณ์ทางด้านเศรษฐกิจ สังคม ของประเทศและโลก  เพื่อศึกษาทิศทางของตลาดแรงงานทั้งในระดับท้องถิ่นและประเทศ รวมถึงประชาคมอาเซียนและประชาคมโลก เพื่อสร้างบัณฑิตให้ตรงกับความต้องการ และสอดคล้องกับปรัชญาการศึกษาทั่วไป ซึ่งนำพื้นฐานที่จะเชื่อมโยงไปสู่   อัตลักษณ์นิสิต คือ </w:t>
      </w:r>
      <w:r w:rsidR="00EE688E">
        <w:rPr>
          <w:rFonts w:ascii="TH SarabunPSK" w:hAnsi="TH SarabunPSK" w:cs="TH SarabunPSK" w:hint="cs"/>
          <w:sz w:val="32"/>
          <w:szCs w:val="32"/>
          <w:cs/>
        </w:rPr>
        <w:t>เป็นคนดี คนเก่ง มีวินัย ภูมิใจในชาติ</w:t>
      </w:r>
    </w:p>
    <w:p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2.2 ให้มีการสำรวจความต้องการของตลาดแรงงานและความพึงพอใจของผู้ใช้บัณฑิตก่อนการปรับปรุงหลักสูตร โดยข้อมูลระดับความพึงพอใจของนายจ้าง แสดงถึงแนวโน้มที่บัณฑิตมหาวิทยาลัยนเรศวรจะได้รับโอกาสต้องการขยายสัญญาจ้างสูง</w:t>
      </w:r>
    </w:p>
    <w:p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2.</w:t>
      </w:r>
      <w:r w:rsidRPr="00166127">
        <w:rPr>
          <w:rFonts w:ascii="TH SarabunPSK" w:hAnsi="TH SarabunPSK" w:cs="TH SarabunPSK"/>
          <w:sz w:val="32"/>
          <w:szCs w:val="32"/>
        </w:rPr>
        <w:t>3</w:t>
      </w:r>
      <w:r w:rsidRPr="00166127">
        <w:rPr>
          <w:rFonts w:ascii="TH SarabunPSK" w:hAnsi="TH SarabunPSK" w:cs="TH SarabunPSK"/>
          <w:sz w:val="32"/>
          <w:szCs w:val="32"/>
          <w:cs/>
        </w:rPr>
        <w:t xml:space="preserve"> ให้มีการสำรวจความพึงพอใจของคณะเจ้าของหลักสูตร/สาขา ที่เป็นผู้ใช้นิสิตที่เรียนในหมวดวิชาศึกษาทั่วไป  เพื่อประเมินผลสัมฤทธิ์ทางการเรียนของนิสิต</w:t>
      </w:r>
    </w:p>
    <w:p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2.</w:t>
      </w:r>
      <w:r w:rsidRPr="00166127">
        <w:rPr>
          <w:rFonts w:ascii="TH SarabunPSK" w:hAnsi="TH SarabunPSK" w:cs="TH SarabunPSK"/>
          <w:sz w:val="32"/>
          <w:szCs w:val="32"/>
        </w:rPr>
        <w:t>4</w:t>
      </w:r>
      <w:r w:rsidRPr="00166127">
        <w:rPr>
          <w:rFonts w:ascii="TH SarabunPSK" w:hAnsi="TH SarabunPSK" w:cs="TH SarabunPSK"/>
          <w:sz w:val="32"/>
          <w:szCs w:val="32"/>
          <w:cs/>
        </w:rPr>
        <w:t xml:space="preserve"> ให้มีการสำรวจความพึงพอใจของนิสิต ที่เรียนในหมวดวิชาศึกษาทั่วไป  เพื่อประเมินผลสัมฤทธิ์ทางการเรียนของนิสิต สำหรับนำไปปรับปรุงหรือพัฒนาการเรียนการสอนต่อไป</w:t>
      </w:r>
    </w:p>
    <w:p w:rsidR="00166127" w:rsidRPr="00166127" w:rsidRDefault="00166127" w:rsidP="00166127">
      <w:pPr>
        <w:rPr>
          <w:rFonts w:ascii="TH SarabunPSK" w:hAnsi="TH SarabunPSK" w:cs="TH SarabunPSK"/>
          <w:b/>
          <w:bCs/>
          <w:sz w:val="32"/>
          <w:szCs w:val="32"/>
        </w:rPr>
      </w:pPr>
      <w:r w:rsidRPr="006E7E7E">
        <w:rPr>
          <w:rFonts w:ascii="TH Sarabun New" w:hAnsi="TH Sarabun New" w:cs="TH Sarabun New"/>
          <w:b/>
          <w:bCs/>
          <w:sz w:val="32"/>
          <w:szCs w:val="32"/>
        </w:rPr>
        <w:t>3</w:t>
      </w:r>
      <w:r w:rsidRPr="00166127">
        <w:rPr>
          <w:rFonts w:ascii="TH SarabunPSK" w:hAnsi="TH SarabunPSK" w:cs="TH SarabunPSK"/>
          <w:b/>
          <w:bCs/>
          <w:sz w:val="32"/>
          <w:szCs w:val="32"/>
          <w:cs/>
        </w:rPr>
        <w:t>.</w:t>
      </w:r>
      <w:r w:rsidRPr="00166127">
        <w:rPr>
          <w:rFonts w:ascii="TH SarabunPSK" w:hAnsi="TH SarabunPSK" w:cs="TH SarabunPSK"/>
          <w:b/>
          <w:bCs/>
          <w:sz w:val="32"/>
          <w:szCs w:val="32"/>
        </w:rPr>
        <w:t> </w:t>
      </w:r>
      <w:r w:rsidRPr="00166127">
        <w:rPr>
          <w:rFonts w:ascii="TH SarabunPSK" w:hAnsi="TH SarabunPSK" w:cs="TH SarabunPSK"/>
          <w:b/>
          <w:bCs/>
          <w:sz w:val="32"/>
          <w:szCs w:val="32"/>
          <w:cs/>
        </w:rPr>
        <w:t>นิสิต</w:t>
      </w:r>
    </w:p>
    <w:p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3.</w:t>
      </w:r>
      <w:r w:rsidRPr="00166127">
        <w:rPr>
          <w:rFonts w:ascii="TH SarabunPSK" w:hAnsi="TH SarabunPSK" w:cs="TH SarabunPSK"/>
          <w:b/>
          <w:bCs/>
          <w:sz w:val="32"/>
          <w:szCs w:val="32"/>
        </w:rPr>
        <w:t>1 </w:t>
      </w:r>
      <w:r w:rsidRPr="00166127">
        <w:rPr>
          <w:rFonts w:ascii="TH SarabunPSK" w:hAnsi="TH SarabunPSK" w:cs="TH SarabunPSK"/>
          <w:b/>
          <w:bCs/>
          <w:sz w:val="32"/>
          <w:szCs w:val="32"/>
          <w:cs/>
        </w:rPr>
        <w:t>การให้คำปรึกษาด้านวิชาการ และอื่นๆ แก่นิสิต</w:t>
      </w:r>
    </w:p>
    <w:p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w:t>
      </w:r>
      <w:r w:rsidRPr="00166127">
        <w:rPr>
          <w:rFonts w:ascii="TH SarabunPSK" w:hAnsi="TH SarabunPSK" w:cs="TH SarabunPSK"/>
          <w:sz w:val="32"/>
          <w:szCs w:val="32"/>
        </w:rPr>
        <w:t>1</w:t>
      </w:r>
      <w:r w:rsidRPr="00166127">
        <w:rPr>
          <w:rFonts w:ascii="TH SarabunPSK" w:hAnsi="TH SarabunPSK" w:cs="TH SarabunPSK"/>
          <w:sz w:val="32"/>
          <w:szCs w:val="32"/>
          <w:cs/>
        </w:rPr>
        <w:t>)</w:t>
      </w:r>
      <w:r w:rsidRPr="00166127">
        <w:rPr>
          <w:rFonts w:ascii="TH SarabunPSK" w:hAnsi="TH SarabunPSK" w:cs="TH SarabunPSK"/>
          <w:sz w:val="32"/>
          <w:szCs w:val="32"/>
        </w:rPr>
        <w:t> </w:t>
      </w:r>
      <w:r w:rsidRPr="00166127">
        <w:rPr>
          <w:rFonts w:ascii="TH SarabunPSK" w:hAnsi="TH SarabunPSK" w:cs="TH SarabunPSK"/>
          <w:sz w:val="32"/>
          <w:szCs w:val="32"/>
          <w:cs/>
        </w:rPr>
        <w:t>มีการเชิญผู้เชี่ยวชาญจากทุกภาคส่วน ที่มีประสบการณ์ตรงในรายวิชาต่าง ๆ มาเป็นอาจารย์พิเศษ เพื่อถ่ายทอดประสบการณ์ให้แก่นิสิต</w:t>
      </w:r>
    </w:p>
    <w:p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w:t>
      </w:r>
      <w:r w:rsidRPr="00166127">
        <w:rPr>
          <w:rFonts w:ascii="TH SarabunPSK" w:hAnsi="TH SarabunPSK" w:cs="TH SarabunPSK"/>
          <w:sz w:val="32"/>
          <w:szCs w:val="32"/>
        </w:rPr>
        <w:t>2</w:t>
      </w:r>
      <w:r w:rsidRPr="00166127">
        <w:rPr>
          <w:rFonts w:ascii="TH SarabunPSK" w:hAnsi="TH SarabunPSK" w:cs="TH SarabunPSK"/>
          <w:sz w:val="32"/>
          <w:szCs w:val="32"/>
          <w:cs/>
        </w:rPr>
        <w:t>)</w:t>
      </w:r>
      <w:r w:rsidRPr="00166127">
        <w:rPr>
          <w:rFonts w:ascii="TH SarabunPSK" w:hAnsi="TH SarabunPSK" w:cs="TH SarabunPSK"/>
          <w:sz w:val="32"/>
          <w:szCs w:val="32"/>
        </w:rPr>
        <w:t> </w:t>
      </w:r>
      <w:r w:rsidRPr="00166127">
        <w:rPr>
          <w:rFonts w:ascii="TH SarabunPSK" w:hAnsi="TH SarabunPSK" w:cs="TH SarabunPSK"/>
          <w:sz w:val="32"/>
          <w:szCs w:val="32"/>
          <w:cs/>
        </w:rPr>
        <w:t>มีผู้สอนและผู้ช่วยสอนประจำห้องเรียนและห้องปฏิบัติการที่มีความรู้ในจำนวนที่เหมาะสม</w:t>
      </w:r>
    </w:p>
    <w:p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w:t>
      </w:r>
      <w:r w:rsidRPr="00166127">
        <w:rPr>
          <w:rFonts w:ascii="TH SarabunPSK" w:hAnsi="TH SarabunPSK" w:cs="TH SarabunPSK"/>
          <w:sz w:val="32"/>
          <w:szCs w:val="32"/>
        </w:rPr>
        <w:t>3</w:t>
      </w:r>
      <w:r w:rsidRPr="00166127">
        <w:rPr>
          <w:rFonts w:ascii="TH SarabunPSK" w:hAnsi="TH SarabunPSK" w:cs="TH SarabunPSK"/>
          <w:sz w:val="32"/>
          <w:szCs w:val="32"/>
          <w:cs/>
        </w:rPr>
        <w:t>)</w:t>
      </w:r>
      <w:r w:rsidRPr="00166127">
        <w:rPr>
          <w:rFonts w:ascii="TH SarabunPSK" w:hAnsi="TH SarabunPSK" w:cs="TH SarabunPSK"/>
          <w:sz w:val="32"/>
          <w:szCs w:val="32"/>
        </w:rPr>
        <w:t> </w:t>
      </w:r>
      <w:r w:rsidRPr="00166127">
        <w:rPr>
          <w:rFonts w:ascii="TH SarabunPSK" w:hAnsi="TH SarabunPSK" w:cs="TH SarabunPSK"/>
          <w:sz w:val="32"/>
          <w:szCs w:val="32"/>
          <w:cs/>
        </w:rPr>
        <w:t xml:space="preserve">คณะมีการแต่งตั้งอาจารย์ที่ปรึกษาทางวิชาการให้แก่นิสิตทุกคน โดยนิสิตที่มีปัญหาในการเรียนสามารถปรึกษากับอาจารย์ที่ปรึกษาทางวิชาการได้ โดยอาจารย์ของคณะทุกคนจะต้องทำหน้าที่อาจารย์ที่ปรึกษาทางวิชาการให้แก่นิสิต นอกจากนี้ ต้องมีที่ปรึกษากิจกรรมเพื่อให้คำปรึกษาแนะนำในการจัดทำกิจกรรมแก่นิสิต  </w:t>
      </w:r>
    </w:p>
    <w:p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(4) มีหน่วยงานที่จัดบริการให้คำปรึกษาแนะแนวด้านการใช้ชีวิต และการเข้าสู่อาชีพแก่นิสิต โดยมีศูนย์แนะแนวและให้คำปรึกษา ซึ่งเป็นศูนย์กลางในการให้บริการต่างๆ เพื่อแนะนำให้คำปรึกษาและบริการข้อมูลข่าวสารที่จำเป็นต่อการใช้ชีวิตในมหาวิทยาลัย อาทิ ห้องให้คำปรึกษารายบุคคล รายกลุ่ม ห้องสบายคลายเครียด  มีศูนย์บริการข้อมูลสำหรับนิสิต เพื่อให้บริการข้อมูลข่าวสารที่เป็นประโยชน์ ตอบข้อซักถามและให้คำปรึกษาแก่</w:t>
      </w:r>
      <w:r w:rsidRPr="00166127">
        <w:rPr>
          <w:rFonts w:ascii="TH SarabunPSK" w:hAnsi="TH SarabunPSK" w:cs="TH SarabunPSK"/>
          <w:sz w:val="32"/>
          <w:szCs w:val="32"/>
          <w:cs/>
        </w:rPr>
        <w:lastRenderedPageBreak/>
        <w:t xml:space="preserve">นิสิต  มีศูนย์รับแจ้งเหตุฉุกเฉินนิสิต เพื่อให้ความช่วยเหลือนิสิตกรณีฉุกเฉินและแก้ไขปัญหาเพื่อช่วยเหลือนิสิตได้ทันท่วงที อีกทั้งการให้คำปรึกษาและแนะแนวการเข้าสู่อาชีพแก่นิสิต </w:t>
      </w:r>
    </w:p>
    <w:p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3.</w:t>
      </w:r>
      <w:r w:rsidRPr="00166127">
        <w:rPr>
          <w:rFonts w:ascii="TH SarabunPSK" w:hAnsi="TH SarabunPSK" w:cs="TH SarabunPSK"/>
          <w:b/>
          <w:bCs/>
          <w:sz w:val="32"/>
          <w:szCs w:val="32"/>
        </w:rPr>
        <w:t>2 </w:t>
      </w:r>
      <w:r w:rsidRPr="00166127">
        <w:rPr>
          <w:rFonts w:ascii="TH SarabunPSK" w:hAnsi="TH SarabunPSK" w:cs="TH SarabunPSK"/>
          <w:b/>
          <w:bCs/>
          <w:sz w:val="32"/>
          <w:szCs w:val="32"/>
          <w:cs/>
        </w:rPr>
        <w:t>การอุทธรณ์ของนิสิต</w:t>
      </w:r>
    </w:p>
    <w:p w:rsidR="00166127" w:rsidRPr="00166127" w:rsidRDefault="00166127" w:rsidP="00166127">
      <w:pPr>
        <w:rPr>
          <w:rFonts w:ascii="TH SarabunPSK" w:hAnsi="TH SarabunPSK" w:cs="TH SarabunPSK"/>
          <w:sz w:val="32"/>
          <w:szCs w:val="32"/>
        </w:rPr>
      </w:pPr>
      <w:r w:rsidRPr="00166127">
        <w:rPr>
          <w:rFonts w:ascii="TH SarabunPSK" w:hAnsi="TH SarabunPSK" w:cs="TH SarabunPSK"/>
          <w:sz w:val="32"/>
          <w:szCs w:val="32"/>
          <w:cs/>
        </w:rPr>
        <w:t xml:space="preserve">                   เป็นไปตามข้อบังคับมหาวิทยาลัยนเรศวร</w:t>
      </w:r>
      <w:r w:rsidRPr="00166127">
        <w:rPr>
          <w:rFonts w:ascii="TH SarabunPSK" w:hAnsi="TH SarabunPSK" w:cs="TH SarabunPSK"/>
          <w:sz w:val="32"/>
          <w:szCs w:val="32"/>
        </w:rPr>
        <w:t> </w:t>
      </w:r>
      <w:r w:rsidRPr="00166127">
        <w:rPr>
          <w:rFonts w:ascii="TH SarabunPSK" w:hAnsi="TH SarabunPSK" w:cs="TH SarabunPSK"/>
          <w:sz w:val="32"/>
          <w:szCs w:val="32"/>
          <w:cs/>
        </w:rPr>
        <w:t>ว่าด้วยการศึกษาระดับปริญญาตรี</w:t>
      </w:r>
      <w:r w:rsidRPr="00166127">
        <w:rPr>
          <w:rFonts w:ascii="TH SarabunPSK" w:hAnsi="TH SarabunPSK" w:cs="TH SarabunPSK"/>
          <w:sz w:val="32"/>
          <w:szCs w:val="32"/>
        </w:rPr>
        <w:t xml:space="preserve">  </w:t>
      </w:r>
      <w:r w:rsidRPr="00166127">
        <w:rPr>
          <w:rFonts w:ascii="TH SarabunPSK" w:hAnsi="TH SarabunPSK" w:cs="TH SarabunPSK"/>
          <w:sz w:val="32"/>
          <w:szCs w:val="32"/>
          <w:cs/>
        </w:rPr>
        <w:t>พ.ศ.</w:t>
      </w:r>
      <w:r w:rsidRPr="00166127">
        <w:rPr>
          <w:rFonts w:ascii="TH SarabunPSK" w:hAnsi="TH SarabunPSK" w:cs="TH SarabunPSK"/>
          <w:sz w:val="32"/>
          <w:szCs w:val="32"/>
        </w:rPr>
        <w:t xml:space="preserve"> 2559 </w:t>
      </w:r>
      <w:r w:rsidRPr="00166127">
        <w:rPr>
          <w:rFonts w:ascii="TH SarabunPSK" w:hAnsi="TH SarabunPSK" w:cs="TH SarabunPSK"/>
          <w:sz w:val="32"/>
          <w:szCs w:val="32"/>
          <w:cs/>
        </w:rPr>
        <w:t>(</w:t>
      </w:r>
      <w:r w:rsidR="00880E97">
        <w:rPr>
          <w:rFonts w:ascii="TH SarabunPSK" w:hAnsi="TH SarabunPSK" w:cs="TH SarabunPSK"/>
          <w:sz w:val="32"/>
          <w:szCs w:val="32"/>
          <w:cs/>
        </w:rPr>
        <w:t xml:space="preserve">ภาคผนวก </w:t>
      </w:r>
      <w:r w:rsidR="00880E97">
        <w:rPr>
          <w:rFonts w:ascii="TH SarabunPSK" w:hAnsi="TH SarabunPSK" w:cs="TH SarabunPSK" w:hint="cs"/>
          <w:sz w:val="32"/>
          <w:szCs w:val="32"/>
          <w:cs/>
        </w:rPr>
        <w:t>ข</w:t>
      </w:r>
      <w:r w:rsidRPr="00166127">
        <w:rPr>
          <w:rFonts w:ascii="TH SarabunPSK" w:hAnsi="TH SarabunPSK" w:cs="TH SarabunPSK"/>
          <w:sz w:val="32"/>
          <w:szCs w:val="32"/>
          <w:cs/>
        </w:rPr>
        <w:t>)</w:t>
      </w:r>
    </w:p>
    <w:p w:rsidR="00166127" w:rsidRPr="00166127" w:rsidRDefault="00166127" w:rsidP="00166127">
      <w:pPr>
        <w:rPr>
          <w:rFonts w:ascii="TH SarabunPSK" w:hAnsi="TH SarabunPSK" w:cs="TH SarabunPSK"/>
          <w:b/>
          <w:bCs/>
          <w:sz w:val="32"/>
          <w:szCs w:val="32"/>
          <w:cs/>
        </w:rPr>
      </w:pPr>
      <w:r w:rsidRPr="00166127">
        <w:rPr>
          <w:rFonts w:ascii="TH SarabunPSK" w:hAnsi="TH SarabunPSK" w:cs="TH SarabunPSK"/>
          <w:b/>
          <w:bCs/>
          <w:sz w:val="32"/>
          <w:szCs w:val="32"/>
        </w:rPr>
        <w:t>  4</w:t>
      </w:r>
      <w:r w:rsidRPr="00166127">
        <w:rPr>
          <w:rFonts w:ascii="TH SarabunPSK" w:hAnsi="TH SarabunPSK" w:cs="TH SarabunPSK"/>
          <w:b/>
          <w:bCs/>
          <w:sz w:val="32"/>
          <w:szCs w:val="32"/>
          <w:cs/>
        </w:rPr>
        <w:t>. คณาจารย์</w:t>
      </w:r>
    </w:p>
    <w:p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4.</w:t>
      </w:r>
      <w:r w:rsidRPr="00166127">
        <w:rPr>
          <w:rFonts w:ascii="TH SarabunPSK" w:hAnsi="TH SarabunPSK" w:cs="TH SarabunPSK"/>
          <w:b/>
          <w:bCs/>
          <w:sz w:val="32"/>
          <w:szCs w:val="32"/>
        </w:rPr>
        <w:t xml:space="preserve">1 </w:t>
      </w:r>
      <w:r w:rsidRPr="00166127">
        <w:rPr>
          <w:rFonts w:ascii="TH SarabunPSK" w:hAnsi="TH SarabunPSK" w:cs="TH SarabunPSK"/>
          <w:b/>
          <w:bCs/>
          <w:sz w:val="32"/>
          <w:szCs w:val="32"/>
          <w:cs/>
        </w:rPr>
        <w:t>การรับอาจารย์ผู้สอนในรายวิชา</w:t>
      </w:r>
    </w:p>
    <w:p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มหาวิทยาลัยพิจารณารับอาจารย์ผู้สอนในรายวิชาศึกษาทั่วไป  โดยการมอบหมายให้อาจารย์อาวุโสผู้มีความรู้และประสบการณ์ในการสอน หรือคณบดีที่มีเนื้อหาของรายวิชานั้นๆ เป็นผู้รับผิดชอบในการเป็นอาจารย์ผู้สอน โดยสามารถมีผู้ช่วยสอนซึ่งอาจเป็นอาจารย์หรือนิสิตระดับบัณฑิตศึกษา ในอัตราส่วนนิสิต 140 คน ต่อผู้ช่วยสอน 1 คน</w:t>
      </w:r>
    </w:p>
    <w:p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4.</w:t>
      </w:r>
      <w:r w:rsidRPr="00166127">
        <w:rPr>
          <w:rFonts w:ascii="TH SarabunPSK" w:hAnsi="TH SarabunPSK" w:cs="TH SarabunPSK"/>
          <w:b/>
          <w:bCs/>
          <w:sz w:val="32"/>
          <w:szCs w:val="32"/>
        </w:rPr>
        <w:t xml:space="preserve">2 </w:t>
      </w:r>
      <w:r w:rsidRPr="00166127">
        <w:rPr>
          <w:rFonts w:ascii="TH SarabunPSK" w:hAnsi="TH SarabunPSK" w:cs="TH SarabunPSK"/>
          <w:b/>
          <w:bCs/>
          <w:sz w:val="32"/>
          <w:szCs w:val="32"/>
          <w:cs/>
        </w:rPr>
        <w:t>การมีส่วนร่วมของคณาจารย์ในการวางแผน การติดตามและทบทวนหมวดวิชาศึกษาทั่วไป</w:t>
      </w:r>
    </w:p>
    <w:p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กระบวนการในการปรึกษาหารือร่วมกันและการมีส่วนร่วมของคณาจารย์ในการติดตามคุณภาพหมวดวิชาศึกษาทั่วไป  การทบทวนประจำปีและการวางแผนสำหรับการปรับปรุงหมวดวิชาศึกษาทั่วไป กระทำโดยผ่านคณะกรรมการบริหารหมวดวิชาศึกษาทั่วไป สภาวิชาการ และสภามหาวิทยาลัย</w:t>
      </w:r>
    </w:p>
    <w:p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4.</w:t>
      </w:r>
      <w:r w:rsidRPr="00166127">
        <w:rPr>
          <w:rFonts w:ascii="TH SarabunPSK" w:hAnsi="TH SarabunPSK" w:cs="TH SarabunPSK"/>
          <w:b/>
          <w:bCs/>
          <w:sz w:val="32"/>
          <w:szCs w:val="32"/>
        </w:rPr>
        <w:t xml:space="preserve">3 </w:t>
      </w:r>
      <w:r w:rsidRPr="00166127">
        <w:rPr>
          <w:rFonts w:ascii="TH SarabunPSK" w:hAnsi="TH SarabunPSK" w:cs="TH SarabunPSK"/>
          <w:b/>
          <w:bCs/>
          <w:sz w:val="32"/>
          <w:szCs w:val="32"/>
          <w:cs/>
        </w:rPr>
        <w:t>การแต่งตั้งอาจารย์พิเศษ</w:t>
      </w:r>
    </w:p>
    <w:p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แต่งตั้งอาจารย์พิเศษมุ่งให้เกิดการพัฒนาประสบการณ์การเรียนรู้แก่นิสิตนอกเหนือไปจากความรู้ตามทฤษฎี เพื่อเพิ่มพูนประสบการณ์การทำงานในวิชาชีพจริงโดยผ่านความเห็นชอบของทีมผู้สอนแต่ละรายวิชา  และเสนอมหาวิทยาลัยเพื่อรับทราบ</w:t>
      </w:r>
    </w:p>
    <w:p w:rsidR="003231D9" w:rsidRPr="003231D9" w:rsidRDefault="003231D9" w:rsidP="003231D9">
      <w:pPr>
        <w:rPr>
          <w:rFonts w:ascii="TH SarabunPSK" w:hAnsi="TH SarabunPSK" w:cs="TH SarabunPSK"/>
          <w:b/>
          <w:bCs/>
          <w:sz w:val="32"/>
          <w:szCs w:val="32"/>
          <w:cs/>
        </w:rPr>
      </w:pPr>
      <w:r w:rsidRPr="003231D9">
        <w:rPr>
          <w:rFonts w:ascii="TH SarabunPSK" w:hAnsi="TH SarabunPSK" w:cs="TH SarabunPSK"/>
          <w:b/>
          <w:bCs/>
          <w:sz w:val="32"/>
          <w:szCs w:val="32"/>
        </w:rPr>
        <w:t>5</w:t>
      </w:r>
      <w:r w:rsidRPr="003231D9">
        <w:rPr>
          <w:rFonts w:ascii="TH SarabunPSK" w:hAnsi="TH SarabunPSK" w:cs="TH SarabunPSK"/>
          <w:b/>
          <w:bCs/>
          <w:sz w:val="32"/>
          <w:szCs w:val="32"/>
          <w:cs/>
        </w:rPr>
        <w:t>.</w:t>
      </w:r>
      <w:r w:rsidRPr="003231D9">
        <w:rPr>
          <w:rFonts w:ascii="TH SarabunPSK" w:hAnsi="TH SarabunPSK" w:cs="TH SarabunPSK"/>
          <w:b/>
          <w:bCs/>
          <w:sz w:val="32"/>
          <w:szCs w:val="32"/>
        </w:rPr>
        <w:t xml:space="preserve">  </w:t>
      </w:r>
      <w:r w:rsidRPr="003231D9">
        <w:rPr>
          <w:rFonts w:ascii="TH SarabunPSK" w:hAnsi="TH SarabunPSK" w:cs="TH SarabunPSK"/>
          <w:b/>
          <w:bCs/>
          <w:sz w:val="32"/>
          <w:szCs w:val="32"/>
          <w:cs/>
        </w:rPr>
        <w:t>หลักสูตร การเรียนการสอน การประเมินผู้เรียน</w:t>
      </w:r>
    </w:p>
    <w:p w:rsidR="003231D9" w:rsidRDefault="003231D9" w:rsidP="003231D9">
      <w:pPr>
        <w:rPr>
          <w:rFonts w:ascii="TH SarabunPSK" w:hAnsi="TH SarabunPSK" w:cs="TH SarabunPSK"/>
          <w:sz w:val="32"/>
          <w:szCs w:val="32"/>
        </w:rPr>
      </w:pPr>
      <w:r w:rsidRPr="003231D9">
        <w:rPr>
          <w:rFonts w:ascii="TH SarabunPSK" w:hAnsi="TH SarabunPSK" w:cs="TH SarabunPSK"/>
          <w:sz w:val="32"/>
          <w:szCs w:val="32"/>
          <w:cs/>
        </w:rPr>
        <w:t xml:space="preserve">              การประกันคุณภาพหลักสูตรและการจัดการเรียนการสอนที่จะทำให้บัณฑิตมีคุณภาพอย่างน้อยตามมาตรฐานผลการเรียนรู้ที่กำหนด โดยมีตัวบ่งชี้ผลการดำเนินงาน ดังนี้</w:t>
      </w:r>
      <w:r w:rsidRPr="003231D9">
        <w:rPr>
          <w:rFonts w:ascii="TH SarabunPSK" w:hAnsi="TH SarabunPSK" w:cs="TH SarabunPSK"/>
          <w:sz w:val="32"/>
          <w:szCs w:val="32"/>
        </w:rPr>
        <w:t>    </w:t>
      </w: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Default="003231D9" w:rsidP="003231D9">
      <w:pPr>
        <w:rPr>
          <w:rFonts w:ascii="TH SarabunPSK" w:hAnsi="TH SarabunPSK" w:cs="TH SarabunPSK"/>
          <w:sz w:val="32"/>
          <w:szCs w:val="32"/>
        </w:rPr>
      </w:pPr>
    </w:p>
    <w:p w:rsidR="003231D9" w:rsidRPr="0052652F" w:rsidRDefault="003231D9" w:rsidP="003231D9">
      <w:pPr>
        <w:rPr>
          <w:rFonts w:ascii="TH Sarabun New" w:hAnsi="TH Sarabun New" w:cs="TH Sarabun New"/>
          <w:b/>
          <w:bCs/>
          <w:sz w:val="32"/>
          <w:szCs w:val="32"/>
        </w:rPr>
      </w:pPr>
      <w:r w:rsidRPr="0052652F">
        <w:rPr>
          <w:rFonts w:ascii="TH Sarabun New" w:hAnsi="TH Sarabun New" w:cs="TH Sarabun New"/>
          <w:b/>
          <w:bCs/>
          <w:sz w:val="32"/>
          <w:szCs w:val="32"/>
          <w:cs/>
        </w:rPr>
        <w:lastRenderedPageBreak/>
        <w:t xml:space="preserve">           </w:t>
      </w:r>
      <w:r w:rsidR="005A12C8" w:rsidRPr="0052652F">
        <w:rPr>
          <w:rFonts w:ascii="TH Sarabun New" w:hAnsi="TH Sarabun New" w:cs="TH Sarabun New"/>
          <w:b/>
          <w:bCs/>
          <w:sz w:val="32"/>
          <w:szCs w:val="32"/>
        </w:rPr>
        <w:t>5</w:t>
      </w:r>
      <w:r w:rsidR="005A12C8" w:rsidRPr="0052652F">
        <w:rPr>
          <w:rFonts w:ascii="TH Sarabun New" w:hAnsi="TH Sarabun New" w:cs="TH Sarabun New"/>
          <w:b/>
          <w:bCs/>
          <w:sz w:val="32"/>
          <w:szCs w:val="32"/>
          <w:cs/>
        </w:rPr>
        <w:t>.</w:t>
      </w:r>
      <w:r w:rsidR="005A12C8" w:rsidRPr="0052652F">
        <w:rPr>
          <w:rFonts w:ascii="TH Sarabun New" w:hAnsi="TH Sarabun New" w:cs="TH Sarabun New"/>
          <w:b/>
          <w:bCs/>
          <w:sz w:val="32"/>
          <w:szCs w:val="32"/>
        </w:rPr>
        <w:t xml:space="preserve">1 </w:t>
      </w:r>
      <w:r w:rsidR="005A12C8" w:rsidRPr="0052652F">
        <w:rPr>
          <w:rFonts w:ascii="TH Sarabun New" w:hAnsi="TH Sarabun New" w:cs="TH Sarabun New"/>
          <w:b/>
          <w:bCs/>
          <w:sz w:val="32"/>
          <w:szCs w:val="32"/>
          <w:cs/>
        </w:rPr>
        <w:t>ตัวบ่งชี้หลัก (</w:t>
      </w:r>
      <w:r w:rsidR="005A12C8" w:rsidRPr="0052652F">
        <w:rPr>
          <w:rFonts w:ascii="TH Sarabun New" w:hAnsi="TH Sarabun New" w:cs="TH Sarabun New"/>
          <w:b/>
          <w:bCs/>
          <w:sz w:val="32"/>
          <w:szCs w:val="32"/>
        </w:rPr>
        <w:t>Core KPIs</w:t>
      </w:r>
      <w:r w:rsidR="005A12C8" w:rsidRPr="0052652F">
        <w:rPr>
          <w:rFonts w:ascii="TH Sarabun New" w:hAnsi="TH Sarabun New" w:cs="TH Sarabun New"/>
          <w:b/>
          <w:bCs/>
          <w:sz w:val="32"/>
          <w:szCs w:val="32"/>
          <w:cs/>
        </w:rPr>
        <w:t>)</w:t>
      </w:r>
    </w:p>
    <w:tbl>
      <w:tblPr>
        <w:tblStyle w:val="TableGrid"/>
        <w:tblW w:w="9555" w:type="dxa"/>
        <w:tblInd w:w="392" w:type="dxa"/>
        <w:tblLayout w:type="fixed"/>
        <w:tblLook w:val="04A0" w:firstRow="1" w:lastRow="0" w:firstColumn="1" w:lastColumn="0" w:noHBand="0" w:noVBand="1"/>
      </w:tblPr>
      <w:tblGrid>
        <w:gridCol w:w="454"/>
        <w:gridCol w:w="5438"/>
        <w:gridCol w:w="732"/>
        <w:gridCol w:w="733"/>
        <w:gridCol w:w="733"/>
        <w:gridCol w:w="733"/>
        <w:gridCol w:w="732"/>
      </w:tblGrid>
      <w:tr w:rsidR="005A12C8" w:rsidRPr="00DC059A" w:rsidTr="00850520">
        <w:trPr>
          <w:trHeight w:val="349"/>
        </w:trPr>
        <w:tc>
          <w:tcPr>
            <w:tcW w:w="454"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ที่</w:t>
            </w:r>
          </w:p>
        </w:tc>
        <w:tc>
          <w:tcPr>
            <w:tcW w:w="5438"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ตัวบ่งชี้ผลการดำเนินงาน</w:t>
            </w:r>
          </w:p>
        </w:tc>
        <w:tc>
          <w:tcPr>
            <w:tcW w:w="732"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1</w:t>
            </w:r>
          </w:p>
        </w:tc>
        <w:tc>
          <w:tcPr>
            <w:tcW w:w="733"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2</w:t>
            </w:r>
          </w:p>
        </w:tc>
        <w:tc>
          <w:tcPr>
            <w:tcW w:w="733"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3</w:t>
            </w:r>
          </w:p>
        </w:tc>
        <w:tc>
          <w:tcPr>
            <w:tcW w:w="733"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4</w:t>
            </w:r>
          </w:p>
        </w:tc>
        <w:tc>
          <w:tcPr>
            <w:tcW w:w="732" w:type="dxa"/>
          </w:tcPr>
          <w:p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5</w:t>
            </w:r>
          </w:p>
        </w:tc>
      </w:tr>
      <w:tr w:rsidR="005A12C8" w:rsidRPr="00DC059A" w:rsidTr="00850520">
        <w:trPr>
          <w:trHeight w:val="1169"/>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cs/>
              </w:rPr>
              <w:t>1</w:t>
            </w:r>
          </w:p>
        </w:tc>
        <w:tc>
          <w:tcPr>
            <w:tcW w:w="5438" w:type="dxa"/>
          </w:tcPr>
          <w:p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 xml:space="preserve">อาจารย์ผู้สอนในรายวิชาและคณะกรรมการบริหารหมวดวิชาศึกษาทั่วไป มีการประชุมอย่างน้อยปีละ </w:t>
            </w:r>
            <w:r w:rsidRPr="00DC059A">
              <w:rPr>
                <w:rFonts w:ascii="TH SarabunPSK" w:hAnsi="TH SarabunPSK" w:cs="TH SarabunPSK"/>
                <w:sz w:val="32"/>
                <w:szCs w:val="32"/>
              </w:rPr>
              <w:t xml:space="preserve">2 </w:t>
            </w:r>
            <w:r w:rsidRPr="00DC059A">
              <w:rPr>
                <w:rFonts w:ascii="TH SarabunPSK" w:hAnsi="TH SarabunPSK" w:cs="TH SarabunPSK"/>
                <w:sz w:val="32"/>
                <w:szCs w:val="32"/>
                <w:cs/>
              </w:rPr>
              <w:t>ครั้ง เพื่อวางแผน ติดตาม และทบทวนการดำเนินงานหลักสูตร</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1169"/>
        </w:trPr>
        <w:tc>
          <w:tcPr>
            <w:tcW w:w="454"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2</w:t>
            </w:r>
          </w:p>
        </w:tc>
        <w:tc>
          <w:tcPr>
            <w:tcW w:w="5438" w:type="dxa"/>
          </w:tcPr>
          <w:p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มีรายละเอียดของหลักสูตร ตามแบบ มคอ.2 ที่สอดคล้องกับกรอบมาตรฐานคุณวุฒิแห่งชาติ หรือ มาตรฐานคุณวุฒิสาขา</w:t>
            </w:r>
            <w:r w:rsidRPr="00DC059A">
              <w:rPr>
                <w:rFonts w:ascii="TH SarabunPSK" w:hAnsi="TH SarabunPSK" w:cs="TH SarabunPSK"/>
                <w:sz w:val="32"/>
                <w:szCs w:val="32"/>
                <w:rtl/>
                <w:cs/>
              </w:rPr>
              <w:t>/</w:t>
            </w:r>
            <w:r w:rsidRPr="00DC059A">
              <w:rPr>
                <w:rFonts w:ascii="TH SarabunPSK" w:hAnsi="TH SarabunPSK" w:cs="TH SarabunPSK"/>
                <w:sz w:val="32"/>
                <w:szCs w:val="32"/>
                <w:cs/>
              </w:rPr>
              <w:t>สาขาวิชา (ถ้ามี)</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1169"/>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3</w:t>
            </w:r>
          </w:p>
        </w:tc>
        <w:tc>
          <w:tcPr>
            <w:tcW w:w="5438" w:type="dxa"/>
          </w:tcPr>
          <w:p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มีรายละเอียดของรายวิชา และรายละเอียดของประส</w:t>
            </w:r>
            <w:r w:rsidR="00880E97">
              <w:rPr>
                <w:rFonts w:ascii="TH SarabunPSK" w:hAnsi="TH SarabunPSK" w:cs="TH SarabunPSK"/>
                <w:sz w:val="32"/>
                <w:szCs w:val="32"/>
                <w:cs/>
              </w:rPr>
              <w:t>บการณ์ภาคสนาม (ถ้ามี) ตามแผนการเรียนร</w:t>
            </w:r>
            <w:r w:rsidR="00880E97">
              <w:rPr>
                <w:rFonts w:ascii="TH SarabunPSK" w:hAnsi="TH SarabunPSK" w:cs="TH SarabunPSK" w:hint="cs"/>
                <w:sz w:val="32"/>
                <w:szCs w:val="32"/>
                <w:cs/>
              </w:rPr>
              <w:t>ู้ของรายวิชา</w:t>
            </w:r>
            <w:r w:rsidRPr="00DC059A">
              <w:rPr>
                <w:rFonts w:ascii="TH SarabunPSK" w:hAnsi="TH SarabunPSK" w:cs="TH SarabunPSK"/>
                <w:sz w:val="32"/>
                <w:szCs w:val="32"/>
                <w:cs/>
              </w:rPr>
              <w:t>อย่างน้อยก่อนการเปิดสอนในแต่ละภาคการศึกษาให้ครบทุกรายวิชา</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1155"/>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4</w:t>
            </w:r>
          </w:p>
        </w:tc>
        <w:tc>
          <w:tcPr>
            <w:tcW w:w="5438" w:type="dxa"/>
          </w:tcPr>
          <w:p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จัดทำรายงานผลก</w:t>
            </w:r>
            <w:r w:rsidR="00880E97">
              <w:rPr>
                <w:rFonts w:ascii="TH SarabunPSK" w:hAnsi="TH SarabunPSK" w:cs="TH SarabunPSK"/>
                <w:sz w:val="32"/>
                <w:szCs w:val="32"/>
                <w:cs/>
              </w:rPr>
              <w:t>ารดำเนินการของรายวิชา ตามแบบผลการเรียนร</w:t>
            </w:r>
            <w:r w:rsidR="00880E97">
              <w:rPr>
                <w:rFonts w:ascii="TH SarabunPSK" w:hAnsi="TH SarabunPSK" w:cs="TH SarabunPSK" w:hint="cs"/>
                <w:sz w:val="32"/>
                <w:szCs w:val="32"/>
                <w:cs/>
              </w:rPr>
              <w:t>ู้ของรายวิชา</w:t>
            </w:r>
            <w:r w:rsidRPr="00DC059A">
              <w:rPr>
                <w:rFonts w:ascii="TH SarabunPSK" w:hAnsi="TH SarabunPSK" w:cs="TH SarabunPSK"/>
                <w:sz w:val="32"/>
                <w:szCs w:val="32"/>
                <w:cs/>
              </w:rPr>
              <w:t xml:space="preserve"> ภายใน</w:t>
            </w:r>
            <w:r w:rsidRPr="00DC059A">
              <w:rPr>
                <w:rFonts w:ascii="TH SarabunPSK" w:hAnsi="TH SarabunPSK" w:cs="TH SarabunPSK"/>
                <w:sz w:val="32"/>
                <w:szCs w:val="32"/>
                <w:rtl/>
                <w:cs/>
              </w:rPr>
              <w:t xml:space="preserve">30 </w:t>
            </w:r>
            <w:r w:rsidRPr="00DC059A">
              <w:rPr>
                <w:rFonts w:ascii="TH SarabunPSK" w:hAnsi="TH SarabunPSK" w:cs="TH SarabunPSK"/>
                <w:sz w:val="32"/>
                <w:szCs w:val="32"/>
                <w:cs/>
              </w:rPr>
              <w:t xml:space="preserve"> วัน หลังสิ้นสุดภาคการศึกษาที่เปิดสอนให้ครบทุกรายวิชา</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783"/>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5</w:t>
            </w:r>
          </w:p>
        </w:tc>
        <w:tc>
          <w:tcPr>
            <w:tcW w:w="5438" w:type="dxa"/>
          </w:tcPr>
          <w:p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จัดทำรายงานผลการดำเนินการของหลักสูตร ตามแบบ  มคอ</w:t>
            </w:r>
            <w:r w:rsidRPr="00DC059A">
              <w:rPr>
                <w:rFonts w:ascii="TH SarabunPSK" w:hAnsi="TH SarabunPSK" w:cs="TH SarabunPSK"/>
                <w:sz w:val="32"/>
                <w:szCs w:val="32"/>
                <w:rtl/>
                <w:cs/>
              </w:rPr>
              <w:t>.</w:t>
            </w:r>
            <w:r w:rsidRPr="00DC059A">
              <w:rPr>
                <w:rFonts w:ascii="TH SarabunPSK" w:hAnsi="TH SarabunPSK" w:cs="TH SarabunPSK"/>
                <w:sz w:val="32"/>
                <w:szCs w:val="32"/>
                <w:cs/>
              </w:rPr>
              <w:t xml:space="preserve">7 ภายใน </w:t>
            </w:r>
            <w:r w:rsidRPr="00DC059A">
              <w:rPr>
                <w:rFonts w:ascii="TH SarabunPSK" w:hAnsi="TH SarabunPSK" w:cs="TH SarabunPSK"/>
                <w:sz w:val="32"/>
                <w:szCs w:val="32"/>
                <w:rtl/>
                <w:cs/>
              </w:rPr>
              <w:t xml:space="preserve">60 </w:t>
            </w:r>
            <w:r w:rsidRPr="00DC059A">
              <w:rPr>
                <w:rFonts w:ascii="TH SarabunPSK" w:hAnsi="TH SarabunPSK" w:cs="TH SarabunPSK"/>
                <w:sz w:val="32"/>
                <w:szCs w:val="32"/>
                <w:cs/>
              </w:rPr>
              <w:t xml:space="preserve"> วัน หลังสิ้นปีการศึกษา</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1169"/>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6</w:t>
            </w:r>
          </w:p>
        </w:tc>
        <w:tc>
          <w:tcPr>
            <w:tcW w:w="5438" w:type="dxa"/>
          </w:tcPr>
          <w:p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มีการทวนสอบผลสัมฤทธิ์ของนิสิตตามมาต</w:t>
            </w:r>
            <w:r w:rsidR="00880E97">
              <w:rPr>
                <w:rFonts w:ascii="TH SarabunPSK" w:hAnsi="TH SarabunPSK" w:cs="TH SarabunPSK"/>
                <w:sz w:val="32"/>
                <w:szCs w:val="32"/>
                <w:cs/>
              </w:rPr>
              <w:t>รฐานผลการเรียนรู้ ที่กำหนดในแผนการเรียนร</w:t>
            </w:r>
            <w:r w:rsidR="00880E97">
              <w:rPr>
                <w:rFonts w:ascii="TH SarabunPSK" w:hAnsi="TH SarabunPSK" w:cs="TH SarabunPSK" w:hint="cs"/>
                <w:sz w:val="32"/>
                <w:szCs w:val="32"/>
                <w:cs/>
              </w:rPr>
              <w:t>ู้ของรายวิชา</w:t>
            </w:r>
            <w:r w:rsidRPr="00DC059A">
              <w:rPr>
                <w:rFonts w:ascii="TH SarabunPSK" w:hAnsi="TH SarabunPSK" w:cs="TH SarabunPSK"/>
                <w:sz w:val="32"/>
                <w:szCs w:val="32"/>
                <w:cs/>
              </w:rPr>
              <w:t>อย่างน้อยร้อยละ 25 ของรายวิชาที่เปิดสอนในแต่ละปีการศึกษา</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1169"/>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7</w:t>
            </w:r>
          </w:p>
        </w:tc>
        <w:tc>
          <w:tcPr>
            <w:tcW w:w="5438" w:type="dxa"/>
          </w:tcPr>
          <w:p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มีการพัฒนา</w:t>
            </w:r>
            <w:r w:rsidRPr="00DC059A">
              <w:rPr>
                <w:rFonts w:ascii="TH SarabunPSK" w:hAnsi="TH SarabunPSK" w:cs="TH SarabunPSK"/>
                <w:sz w:val="32"/>
                <w:szCs w:val="32"/>
                <w:rtl/>
                <w:cs/>
              </w:rPr>
              <w:t>/</w:t>
            </w:r>
            <w:r w:rsidRPr="00DC059A">
              <w:rPr>
                <w:rFonts w:ascii="TH SarabunPSK" w:hAnsi="TH SarabunPSK" w:cs="TH SarabunPSK"/>
                <w:sz w:val="32"/>
                <w:szCs w:val="32"/>
                <w:cs/>
              </w:rPr>
              <w:t>ปรับปรุงการจัดการเรียนการสอน กลยุทธ์การสอน หรือ การประเมินผลการเรียนรู้ จากผลการประเมินการดำเนินงานที่รายงานใน มคอ.7 ปีที่แล้ว</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770"/>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8</w:t>
            </w:r>
          </w:p>
        </w:tc>
        <w:tc>
          <w:tcPr>
            <w:tcW w:w="5438" w:type="dxa"/>
          </w:tcPr>
          <w:p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อาจารย์ผู้สอนทุกคนได้รับการพัฒนาทางวิชาการ และ</w:t>
            </w:r>
            <w:r w:rsidRPr="00DC059A">
              <w:rPr>
                <w:rFonts w:ascii="TH SarabunPSK" w:hAnsi="TH SarabunPSK" w:cs="TH SarabunPSK"/>
                <w:sz w:val="32"/>
                <w:szCs w:val="32"/>
                <w:rtl/>
                <w:cs/>
              </w:rPr>
              <w:t>/</w:t>
            </w:r>
            <w:r w:rsidRPr="00DC059A">
              <w:rPr>
                <w:rFonts w:ascii="TH SarabunPSK" w:hAnsi="TH SarabunPSK" w:cs="TH SarabunPSK"/>
                <w:sz w:val="32"/>
                <w:szCs w:val="32"/>
                <w:cs/>
              </w:rPr>
              <w:t>หรือวิชาชีพ อย่างน้อยปีละ</w:t>
            </w:r>
            <w:r w:rsidRPr="00DC059A">
              <w:rPr>
                <w:rFonts w:ascii="TH SarabunPSK" w:hAnsi="TH SarabunPSK" w:cs="TH SarabunPSK"/>
                <w:sz w:val="32"/>
                <w:szCs w:val="32"/>
                <w:rtl/>
                <w:cs/>
              </w:rPr>
              <w:t xml:space="preserve">1 </w:t>
            </w:r>
            <w:r w:rsidRPr="00DC059A">
              <w:rPr>
                <w:rFonts w:ascii="TH SarabunPSK" w:hAnsi="TH SarabunPSK" w:cs="TH SarabunPSK"/>
                <w:sz w:val="32"/>
                <w:szCs w:val="32"/>
                <w:cs/>
              </w:rPr>
              <w:t xml:space="preserve"> ครั้ง</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783"/>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9</w:t>
            </w:r>
          </w:p>
        </w:tc>
        <w:tc>
          <w:tcPr>
            <w:tcW w:w="5438" w:type="dxa"/>
          </w:tcPr>
          <w:p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จำนวนบุคลากรสนับสนุนการเรียนการสอน  ได้รับการพัฒนาวิชาการ และ</w:t>
            </w:r>
            <w:r w:rsidRPr="00DC059A">
              <w:rPr>
                <w:rFonts w:ascii="TH SarabunPSK" w:hAnsi="TH SarabunPSK" w:cs="TH SarabunPSK"/>
                <w:sz w:val="32"/>
                <w:szCs w:val="32"/>
                <w:rtl/>
                <w:cs/>
              </w:rPr>
              <w:t>/</w:t>
            </w:r>
            <w:r w:rsidRPr="00DC059A">
              <w:rPr>
                <w:rFonts w:ascii="TH SarabunPSK" w:hAnsi="TH SarabunPSK" w:cs="TH SarabunPSK"/>
                <w:sz w:val="32"/>
                <w:szCs w:val="32"/>
                <w:cs/>
              </w:rPr>
              <w:t xml:space="preserve">หรือวิชาชีพ ไม่น้อยกว่าร้อยละ </w:t>
            </w:r>
            <w:r w:rsidRPr="00DC059A">
              <w:rPr>
                <w:rFonts w:ascii="TH SarabunPSK" w:hAnsi="TH SarabunPSK" w:cs="TH SarabunPSK"/>
                <w:sz w:val="32"/>
                <w:szCs w:val="32"/>
                <w:rtl/>
                <w:cs/>
              </w:rPr>
              <w:t xml:space="preserve">50 </w:t>
            </w:r>
            <w:r w:rsidRPr="00DC059A">
              <w:rPr>
                <w:rFonts w:ascii="TH SarabunPSK" w:hAnsi="TH SarabunPSK" w:cs="TH SarabunPSK"/>
                <w:sz w:val="32"/>
                <w:szCs w:val="32"/>
                <w:cs/>
              </w:rPr>
              <w:t xml:space="preserve"> ต่อปี</w:t>
            </w:r>
          </w:p>
        </w:tc>
        <w:tc>
          <w:tcPr>
            <w:tcW w:w="732" w:type="dxa"/>
          </w:tcPr>
          <w:p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770"/>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10</w:t>
            </w:r>
          </w:p>
        </w:tc>
        <w:tc>
          <w:tcPr>
            <w:tcW w:w="5438" w:type="dxa"/>
          </w:tcPr>
          <w:p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ระดับความพึงพอใจของนิสิต ที่เรียนรายวิชาศึกษาทั่วไปครบ 30 หน่วยกิต  เฉลี่ยไม่น้อยกว่า 3.5 จากคะแนนเต็ม 5.0</w:t>
            </w:r>
          </w:p>
        </w:tc>
        <w:tc>
          <w:tcPr>
            <w:tcW w:w="732" w:type="dxa"/>
          </w:tcPr>
          <w:p w:rsidR="005A12C8" w:rsidRPr="00DC059A" w:rsidRDefault="005A12C8" w:rsidP="00850520">
            <w:pPr>
              <w:jc w:val="center"/>
              <w:rPr>
                <w:rFonts w:ascii="TH SarabunPSK" w:hAnsi="TH SarabunPSK" w:cs="TH SarabunPSK"/>
                <w:sz w:val="32"/>
                <w:szCs w:val="32"/>
              </w:rPr>
            </w:pPr>
          </w:p>
        </w:tc>
        <w:tc>
          <w:tcPr>
            <w:tcW w:w="733" w:type="dxa"/>
          </w:tcPr>
          <w:p w:rsidR="005A12C8" w:rsidRPr="00DC059A" w:rsidRDefault="005A12C8" w:rsidP="00850520">
            <w:pPr>
              <w:jc w:val="center"/>
              <w:rPr>
                <w:rFonts w:ascii="TH SarabunPSK" w:hAnsi="TH SarabunPSK" w:cs="TH SarabunPSK"/>
                <w:sz w:val="32"/>
                <w:szCs w:val="32"/>
                <w:cs/>
              </w:rPr>
            </w:pPr>
          </w:p>
        </w:tc>
        <w:tc>
          <w:tcPr>
            <w:tcW w:w="733" w:type="dxa"/>
          </w:tcPr>
          <w:p w:rsidR="005A12C8" w:rsidRPr="00DC059A" w:rsidRDefault="005A12C8" w:rsidP="00850520">
            <w:pPr>
              <w:jc w:val="center"/>
              <w:rPr>
                <w:rFonts w:ascii="TH SarabunPSK" w:hAnsi="TH SarabunPSK" w:cs="TH SarabunPSK"/>
                <w:sz w:val="32"/>
                <w:szCs w:val="32"/>
                <w:cs/>
              </w:rPr>
            </w:pPr>
          </w:p>
        </w:tc>
        <w:tc>
          <w:tcPr>
            <w:tcW w:w="733"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rsidTr="00850520">
        <w:trPr>
          <w:trHeight w:val="770"/>
        </w:trPr>
        <w:tc>
          <w:tcPr>
            <w:tcW w:w="454"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11</w:t>
            </w:r>
          </w:p>
        </w:tc>
        <w:tc>
          <w:tcPr>
            <w:tcW w:w="5438" w:type="dxa"/>
          </w:tcPr>
          <w:p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ระดับความพึงพอใจของผู้ใช้บัณฑิตที่มีต่อบัณฑิตใหม่ เฉลี่ยไม่น้อยกว่า 3.5 จากคะแนนเต็ม 5.0</w:t>
            </w:r>
          </w:p>
        </w:tc>
        <w:tc>
          <w:tcPr>
            <w:tcW w:w="732" w:type="dxa"/>
          </w:tcPr>
          <w:p w:rsidR="005A12C8" w:rsidRPr="00DC059A" w:rsidRDefault="005A12C8" w:rsidP="00850520">
            <w:pPr>
              <w:jc w:val="center"/>
              <w:rPr>
                <w:rFonts w:ascii="TH SarabunPSK" w:hAnsi="TH SarabunPSK" w:cs="TH SarabunPSK"/>
                <w:sz w:val="32"/>
                <w:szCs w:val="32"/>
              </w:rPr>
            </w:pPr>
          </w:p>
        </w:tc>
        <w:tc>
          <w:tcPr>
            <w:tcW w:w="733" w:type="dxa"/>
          </w:tcPr>
          <w:p w:rsidR="005A12C8" w:rsidRPr="00DC059A" w:rsidRDefault="005A12C8" w:rsidP="00850520">
            <w:pPr>
              <w:jc w:val="center"/>
              <w:rPr>
                <w:rFonts w:ascii="TH SarabunPSK" w:hAnsi="TH SarabunPSK" w:cs="TH SarabunPSK"/>
                <w:sz w:val="32"/>
                <w:szCs w:val="32"/>
                <w:cs/>
              </w:rPr>
            </w:pPr>
          </w:p>
        </w:tc>
        <w:tc>
          <w:tcPr>
            <w:tcW w:w="733" w:type="dxa"/>
          </w:tcPr>
          <w:p w:rsidR="005A12C8" w:rsidRPr="00DC059A" w:rsidRDefault="005A12C8" w:rsidP="00850520">
            <w:pPr>
              <w:jc w:val="center"/>
              <w:rPr>
                <w:rFonts w:ascii="TH SarabunPSK" w:hAnsi="TH SarabunPSK" w:cs="TH SarabunPSK"/>
                <w:sz w:val="32"/>
                <w:szCs w:val="32"/>
                <w:cs/>
              </w:rPr>
            </w:pPr>
          </w:p>
        </w:tc>
        <w:tc>
          <w:tcPr>
            <w:tcW w:w="733" w:type="dxa"/>
          </w:tcPr>
          <w:p w:rsidR="005A12C8" w:rsidRPr="00DC059A" w:rsidRDefault="005A12C8" w:rsidP="00850520">
            <w:pPr>
              <w:jc w:val="center"/>
              <w:rPr>
                <w:rFonts w:ascii="TH SarabunPSK" w:hAnsi="TH SarabunPSK" w:cs="TH SarabunPSK"/>
                <w:sz w:val="32"/>
                <w:szCs w:val="32"/>
                <w:cs/>
              </w:rPr>
            </w:pPr>
          </w:p>
        </w:tc>
        <w:tc>
          <w:tcPr>
            <w:tcW w:w="732" w:type="dxa"/>
          </w:tcPr>
          <w:p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bl>
    <w:p w:rsidR="005A12C8" w:rsidRPr="005A12C8" w:rsidRDefault="005A12C8" w:rsidP="005A12C8">
      <w:pPr>
        <w:rPr>
          <w:rFonts w:ascii="TH SarabunPSK" w:hAnsi="TH SarabunPSK" w:cs="TH SarabunPSK"/>
          <w:b/>
          <w:bCs/>
          <w:sz w:val="32"/>
          <w:szCs w:val="32"/>
        </w:rPr>
      </w:pPr>
      <w:r w:rsidRPr="00BA1181">
        <w:rPr>
          <w:rFonts w:ascii="TH Sarabun New" w:hAnsi="TH Sarabun New" w:cs="TH Sarabun New"/>
          <w:b/>
          <w:bCs/>
          <w:sz w:val="32"/>
          <w:szCs w:val="32"/>
          <w:cs/>
        </w:rPr>
        <w:lastRenderedPageBreak/>
        <w:t xml:space="preserve">              </w:t>
      </w:r>
      <w:r w:rsidRPr="005A12C8">
        <w:rPr>
          <w:rFonts w:ascii="TH SarabunPSK" w:hAnsi="TH SarabunPSK" w:cs="TH SarabunPSK"/>
          <w:b/>
          <w:bCs/>
          <w:sz w:val="32"/>
          <w:szCs w:val="32"/>
        </w:rPr>
        <w:t>5</w:t>
      </w:r>
      <w:r w:rsidRPr="005A12C8">
        <w:rPr>
          <w:rFonts w:ascii="TH SarabunPSK" w:hAnsi="TH SarabunPSK" w:cs="TH SarabunPSK"/>
          <w:b/>
          <w:bCs/>
          <w:sz w:val="32"/>
          <w:szCs w:val="32"/>
          <w:cs/>
        </w:rPr>
        <w:t>.2 ตัวบ่งชี้ของหลักสูตร/สาขาวิชา (</w:t>
      </w:r>
      <w:r w:rsidRPr="005A12C8">
        <w:rPr>
          <w:rFonts w:ascii="TH SarabunPSK" w:hAnsi="TH SarabunPSK" w:cs="TH SarabunPSK"/>
          <w:b/>
          <w:bCs/>
          <w:sz w:val="32"/>
          <w:szCs w:val="32"/>
        </w:rPr>
        <w:t>Expected Learning Outcomes</w:t>
      </w:r>
      <w:r w:rsidRPr="005A12C8">
        <w:rPr>
          <w:rFonts w:ascii="TH SarabunPSK" w:hAnsi="TH SarabunPSK" w:cs="TH SarabunPSK"/>
          <w:b/>
          <w:bCs/>
          <w:sz w:val="32"/>
          <w:szCs w:val="32"/>
          <w:cs/>
        </w:rPr>
        <w:t xml:space="preserve">)  </w:t>
      </w:r>
    </w:p>
    <w:p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w:t>
      </w:r>
      <w:r w:rsidRPr="005A12C8">
        <w:rPr>
          <w:rFonts w:ascii="TH SarabunPSK" w:hAnsi="TH SarabunPSK" w:cs="TH SarabunPSK"/>
          <w:sz w:val="32"/>
          <w:szCs w:val="32"/>
        </w:rPr>
        <w:t> </w:t>
      </w:r>
      <w:r w:rsidRPr="005A12C8">
        <w:rPr>
          <w:rFonts w:ascii="TH SarabunPSK" w:hAnsi="TH SarabunPSK" w:cs="TH SarabunPSK"/>
          <w:sz w:val="32"/>
          <w:szCs w:val="32"/>
          <w:cs/>
        </w:rPr>
        <w:t xml:space="preserve">      </w:t>
      </w:r>
      <w:r w:rsidRPr="005A12C8">
        <w:rPr>
          <w:rFonts w:ascii="TH SarabunPSK" w:hAnsi="TH SarabunPSK" w:cs="TH SarabunPSK"/>
          <w:sz w:val="32"/>
          <w:szCs w:val="32"/>
        </w:rPr>
        <w:t>Expected Learning Outcomes</w:t>
      </w:r>
      <w:r w:rsidRPr="005A12C8">
        <w:rPr>
          <w:rFonts w:ascii="TH SarabunPSK" w:hAnsi="TH SarabunPSK" w:cs="TH SarabunPSK"/>
          <w:sz w:val="32"/>
          <w:szCs w:val="32"/>
          <w:cs/>
        </w:rPr>
        <w:t xml:space="preserve"> ที่เป็นตัวบ่งชี้ของหลักสูตร/สาขาวิชา ที่กำหนดใน มคอ.2  </w:t>
      </w:r>
    </w:p>
    <w:p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จะถูกควบคุมตัวบ่งชี้ให้บรรลุเป้าหมายโดยคณะ/หลักสูตร/สาขา</w:t>
      </w:r>
    </w:p>
    <w:p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rPr>
        <w:t>                                                                                                                  </w:t>
      </w:r>
    </w:p>
    <w:tbl>
      <w:tblPr>
        <w:tblW w:w="9045" w:type="dxa"/>
        <w:tblInd w:w="299" w:type="dxa"/>
        <w:tblLayout w:type="fixed"/>
        <w:tblCellMar>
          <w:top w:w="15" w:type="dxa"/>
          <w:left w:w="15" w:type="dxa"/>
          <w:bottom w:w="15" w:type="dxa"/>
          <w:right w:w="15" w:type="dxa"/>
        </w:tblCellMar>
        <w:tblLook w:val="00A0" w:firstRow="1" w:lastRow="0" w:firstColumn="1" w:lastColumn="0" w:noHBand="0" w:noVBand="0"/>
      </w:tblPr>
      <w:tblGrid>
        <w:gridCol w:w="526"/>
        <w:gridCol w:w="4977"/>
        <w:gridCol w:w="709"/>
        <w:gridCol w:w="709"/>
        <w:gridCol w:w="708"/>
        <w:gridCol w:w="708"/>
        <w:gridCol w:w="708"/>
      </w:tblGrid>
      <w:tr w:rsidR="0097544C" w:rsidRPr="005A12C8" w:rsidTr="0097544C">
        <w:trPr>
          <w:trHeight w:val="419"/>
        </w:trPr>
        <w:tc>
          <w:tcPr>
            <w:tcW w:w="526" w:type="dxa"/>
            <w:tcBorders>
              <w:top w:val="single" w:sz="8" w:space="0" w:color="000000"/>
              <w:left w:val="single" w:sz="8" w:space="0" w:color="000000"/>
              <w:right w:val="single" w:sz="8" w:space="0" w:color="000000"/>
            </w:tcBorders>
          </w:tcPr>
          <w:p w:rsidR="0097544C" w:rsidRPr="005A12C8" w:rsidRDefault="0097544C" w:rsidP="00850520">
            <w:pPr>
              <w:jc w:val="center"/>
              <w:rPr>
                <w:rFonts w:ascii="TH SarabunPSK" w:hAnsi="TH SarabunPSK" w:cs="TH SarabunPSK"/>
                <w:b/>
                <w:bCs/>
                <w:sz w:val="32"/>
                <w:szCs w:val="32"/>
                <w:cs/>
              </w:rPr>
            </w:pPr>
            <w:r w:rsidRPr="005A12C8">
              <w:rPr>
                <w:rFonts w:ascii="TH SarabunPSK" w:hAnsi="TH SarabunPSK" w:cs="TH SarabunPSK"/>
                <w:b/>
                <w:bCs/>
                <w:sz w:val="32"/>
                <w:szCs w:val="32"/>
                <w:cs/>
              </w:rPr>
              <w:t>ที่</w:t>
            </w:r>
          </w:p>
        </w:tc>
        <w:tc>
          <w:tcPr>
            <w:tcW w:w="4977" w:type="dxa"/>
            <w:tcBorders>
              <w:top w:val="single" w:sz="8" w:space="0" w:color="000000"/>
              <w:left w:val="single" w:sz="8" w:space="0" w:color="000000"/>
              <w:right w:val="single" w:sz="8" w:space="0" w:color="000000"/>
            </w:tcBorders>
            <w:noWrap/>
            <w:vAlign w:val="center"/>
          </w:tcPr>
          <w:p w:rsidR="0097544C" w:rsidRPr="005A12C8" w:rsidRDefault="0097544C" w:rsidP="00850520">
            <w:pPr>
              <w:jc w:val="center"/>
              <w:rPr>
                <w:rFonts w:ascii="TH SarabunPSK" w:hAnsi="TH SarabunPSK" w:cs="TH SarabunPSK"/>
                <w:b/>
                <w:bCs/>
                <w:sz w:val="32"/>
                <w:szCs w:val="32"/>
                <w:cs/>
              </w:rPr>
            </w:pPr>
            <w:r>
              <w:rPr>
                <w:rFonts w:ascii="TH SarabunPSK" w:hAnsi="TH SarabunPSK" w:cs="TH SarabunPSK"/>
                <w:b/>
                <w:bCs/>
                <w:sz w:val="32"/>
                <w:szCs w:val="32"/>
                <w:cs/>
              </w:rPr>
              <w:t>ตัว</w:t>
            </w:r>
            <w:r w:rsidRPr="005A12C8">
              <w:rPr>
                <w:rFonts w:ascii="TH SarabunPSK" w:hAnsi="TH SarabunPSK" w:cs="TH SarabunPSK"/>
                <w:b/>
                <w:bCs/>
                <w:sz w:val="32"/>
                <w:szCs w:val="32"/>
                <w:cs/>
              </w:rPr>
              <w:t>บ่งชี้ผลการดำเนินงาน</w:t>
            </w:r>
          </w:p>
        </w:tc>
        <w:tc>
          <w:tcPr>
            <w:tcW w:w="709" w:type="dxa"/>
            <w:tcBorders>
              <w:top w:val="single" w:sz="8" w:space="0" w:color="000000"/>
              <w:left w:val="single" w:sz="8" w:space="0" w:color="000000"/>
              <w:right w:val="single" w:sz="8" w:space="0" w:color="000000"/>
            </w:tcBorders>
          </w:tcPr>
          <w:p w:rsidR="0097544C" w:rsidRPr="005A12C8" w:rsidRDefault="0097544C" w:rsidP="00850520">
            <w:pPr>
              <w:jc w:val="center"/>
              <w:rPr>
                <w:rFonts w:ascii="TH SarabunPSK" w:hAnsi="TH SarabunPSK" w:cs="TH SarabunPSK"/>
                <w:b/>
                <w:bCs/>
                <w:sz w:val="32"/>
                <w:szCs w:val="32"/>
                <w:cs/>
              </w:rPr>
            </w:pPr>
            <w:r w:rsidRPr="005A12C8">
              <w:rPr>
                <w:rFonts w:ascii="TH SarabunPSK" w:hAnsi="TH SarabunPSK" w:cs="TH SarabunPSK"/>
                <w:b/>
                <w:bCs/>
                <w:sz w:val="32"/>
                <w:szCs w:val="32"/>
                <w:cs/>
              </w:rPr>
              <w:t>ปีที่ 1</w:t>
            </w:r>
          </w:p>
        </w:tc>
        <w:tc>
          <w:tcPr>
            <w:tcW w:w="709" w:type="dxa"/>
            <w:tcBorders>
              <w:top w:val="single" w:sz="8" w:space="0" w:color="000000"/>
              <w:left w:val="single" w:sz="8" w:space="0" w:color="000000"/>
              <w:right w:val="single" w:sz="8" w:space="0" w:color="000000"/>
            </w:tcBorders>
          </w:tcPr>
          <w:p w:rsidR="0097544C" w:rsidRPr="005A12C8" w:rsidRDefault="0097544C" w:rsidP="00850520">
            <w:pPr>
              <w:jc w:val="center"/>
              <w:rPr>
                <w:rFonts w:ascii="TH SarabunPSK" w:hAnsi="TH SarabunPSK" w:cs="TH SarabunPSK"/>
                <w:b/>
                <w:bCs/>
                <w:sz w:val="32"/>
                <w:szCs w:val="32"/>
              </w:rPr>
            </w:pPr>
            <w:r w:rsidRPr="005A12C8">
              <w:rPr>
                <w:rFonts w:ascii="TH SarabunPSK" w:hAnsi="TH SarabunPSK" w:cs="TH SarabunPSK"/>
                <w:b/>
                <w:bCs/>
                <w:sz w:val="32"/>
                <w:szCs w:val="32"/>
                <w:cs/>
              </w:rPr>
              <w:t>ปีที่ 2</w:t>
            </w:r>
          </w:p>
        </w:tc>
        <w:tc>
          <w:tcPr>
            <w:tcW w:w="708" w:type="dxa"/>
            <w:tcBorders>
              <w:top w:val="single" w:sz="8" w:space="0" w:color="000000"/>
              <w:left w:val="single" w:sz="8" w:space="0" w:color="000000"/>
              <w:right w:val="single" w:sz="8" w:space="0" w:color="000000"/>
            </w:tcBorders>
          </w:tcPr>
          <w:p w:rsidR="0097544C" w:rsidRPr="005A12C8" w:rsidRDefault="0097544C" w:rsidP="00850520">
            <w:pPr>
              <w:jc w:val="center"/>
              <w:rPr>
                <w:rFonts w:ascii="TH SarabunPSK" w:hAnsi="TH SarabunPSK" w:cs="TH SarabunPSK"/>
                <w:b/>
                <w:bCs/>
                <w:sz w:val="32"/>
                <w:szCs w:val="32"/>
              </w:rPr>
            </w:pPr>
            <w:r w:rsidRPr="005A12C8">
              <w:rPr>
                <w:rFonts w:ascii="TH SarabunPSK" w:hAnsi="TH SarabunPSK" w:cs="TH SarabunPSK"/>
                <w:b/>
                <w:bCs/>
                <w:sz w:val="32"/>
                <w:szCs w:val="32"/>
                <w:cs/>
              </w:rPr>
              <w:t>ปีที่ 3</w:t>
            </w:r>
          </w:p>
        </w:tc>
        <w:tc>
          <w:tcPr>
            <w:tcW w:w="708" w:type="dxa"/>
            <w:tcBorders>
              <w:top w:val="single" w:sz="8" w:space="0" w:color="000000"/>
              <w:left w:val="single" w:sz="8" w:space="0" w:color="000000"/>
              <w:right w:val="single" w:sz="8" w:space="0" w:color="000000"/>
            </w:tcBorders>
          </w:tcPr>
          <w:p w:rsidR="0097544C" w:rsidRPr="005A12C8" w:rsidRDefault="0097544C" w:rsidP="00850520">
            <w:pPr>
              <w:jc w:val="center"/>
              <w:rPr>
                <w:rFonts w:ascii="TH SarabunPSK" w:hAnsi="TH SarabunPSK" w:cs="TH SarabunPSK"/>
                <w:b/>
                <w:bCs/>
                <w:sz w:val="32"/>
                <w:szCs w:val="32"/>
                <w:cs/>
              </w:rPr>
            </w:pPr>
            <w:r>
              <w:rPr>
                <w:rFonts w:ascii="TH SarabunPSK" w:hAnsi="TH SarabunPSK" w:cs="TH SarabunPSK" w:hint="cs"/>
                <w:b/>
                <w:bCs/>
                <w:sz w:val="32"/>
                <w:szCs w:val="32"/>
                <w:cs/>
              </w:rPr>
              <w:t>ปีที่ 4</w:t>
            </w:r>
          </w:p>
        </w:tc>
        <w:tc>
          <w:tcPr>
            <w:tcW w:w="708" w:type="dxa"/>
            <w:tcBorders>
              <w:top w:val="single" w:sz="8" w:space="0" w:color="000000"/>
              <w:left w:val="single" w:sz="8" w:space="0" w:color="000000"/>
              <w:right w:val="single" w:sz="8" w:space="0" w:color="000000"/>
            </w:tcBorders>
          </w:tcPr>
          <w:p w:rsidR="0097544C" w:rsidRPr="005A12C8" w:rsidRDefault="0097544C" w:rsidP="00850520">
            <w:pPr>
              <w:jc w:val="center"/>
              <w:rPr>
                <w:rFonts w:ascii="TH SarabunPSK" w:hAnsi="TH SarabunPSK" w:cs="TH SarabunPSK"/>
                <w:b/>
                <w:bCs/>
                <w:sz w:val="32"/>
                <w:szCs w:val="32"/>
                <w:cs/>
              </w:rPr>
            </w:pPr>
            <w:r>
              <w:rPr>
                <w:rFonts w:ascii="TH SarabunPSK" w:hAnsi="TH SarabunPSK" w:cs="TH SarabunPSK" w:hint="cs"/>
                <w:b/>
                <w:bCs/>
                <w:sz w:val="32"/>
                <w:szCs w:val="32"/>
                <w:cs/>
              </w:rPr>
              <w:t>ปีที่ 5</w:t>
            </w:r>
          </w:p>
        </w:tc>
      </w:tr>
      <w:tr w:rsidR="0097544C" w:rsidRPr="005A12C8" w:rsidTr="0097544C">
        <w:tc>
          <w:tcPr>
            <w:tcW w:w="526"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1</w:t>
            </w:r>
          </w:p>
        </w:tc>
        <w:tc>
          <w:tcPr>
            <w:tcW w:w="4977"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cs/>
              </w:rPr>
            </w:pPr>
            <w:r w:rsidRPr="005A12C8">
              <w:rPr>
                <w:rFonts w:ascii="TH SarabunPSK" w:hAnsi="TH SarabunPSK" w:cs="TH SarabunPSK"/>
                <w:sz w:val="32"/>
                <w:szCs w:val="32"/>
                <w:cs/>
              </w:rPr>
              <w:t>ร้อยละของผู้ที่สอบผ่านการวัดความสามารถทักษะภาษาไทย ตามเกณฑ์ที่มหาวิทยาลัยกำหนด</w:t>
            </w: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p>
        </w:tc>
      </w:tr>
      <w:tr w:rsidR="0097544C" w:rsidRPr="005A12C8" w:rsidTr="0097544C">
        <w:tc>
          <w:tcPr>
            <w:tcW w:w="526"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2</w:t>
            </w:r>
          </w:p>
        </w:tc>
        <w:tc>
          <w:tcPr>
            <w:tcW w:w="4977"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r w:rsidRPr="005A12C8">
              <w:rPr>
                <w:rFonts w:ascii="TH SarabunPSK" w:hAnsi="TH SarabunPSK" w:cs="TH SarabunPSK"/>
                <w:sz w:val="32"/>
                <w:szCs w:val="32"/>
                <w:cs/>
              </w:rPr>
              <w:t>ร้อยละของผู้ที่สอบผ่านการวัดความสามารถทักษะภาษาอังกฤษ  ตามเกณฑ์ที่มหาวิทยาลัยกำหนด</w:t>
            </w: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cs/>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cs/>
              </w:rPr>
            </w:pPr>
          </w:p>
        </w:tc>
      </w:tr>
      <w:tr w:rsidR="0097544C" w:rsidRPr="005A12C8" w:rsidTr="0097544C">
        <w:trPr>
          <w:trHeight w:val="378"/>
        </w:trPr>
        <w:tc>
          <w:tcPr>
            <w:tcW w:w="526"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3</w:t>
            </w:r>
          </w:p>
        </w:tc>
        <w:tc>
          <w:tcPr>
            <w:tcW w:w="4977"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r w:rsidRPr="005A12C8">
              <w:rPr>
                <w:rFonts w:ascii="TH SarabunPSK" w:hAnsi="TH SarabunPSK" w:cs="TH SarabunPSK"/>
                <w:sz w:val="32"/>
                <w:szCs w:val="32"/>
                <w:cs/>
              </w:rPr>
              <w:t xml:space="preserve">ร้อยละของผู้ที่สอบผ่านการวัดความสามารถด้านเทคโนโลยีสารสนเทศ </w:t>
            </w: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cs/>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cs/>
              </w:rPr>
            </w:pPr>
          </w:p>
        </w:tc>
      </w:tr>
      <w:tr w:rsidR="0097544C" w:rsidRPr="005A12C8" w:rsidTr="0097544C">
        <w:trPr>
          <w:trHeight w:val="378"/>
        </w:trPr>
        <w:tc>
          <w:tcPr>
            <w:tcW w:w="526"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4</w:t>
            </w:r>
          </w:p>
        </w:tc>
        <w:tc>
          <w:tcPr>
            <w:tcW w:w="4977"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r w:rsidRPr="005A12C8">
              <w:rPr>
                <w:rFonts w:ascii="TH SarabunPSK" w:hAnsi="TH SarabunPSK" w:cs="TH SarabunPSK"/>
                <w:sz w:val="32"/>
                <w:szCs w:val="32"/>
                <w:cs/>
              </w:rPr>
              <w:t xml:space="preserve">ร้อยละของผู้ที่สอบผ่านการวัดความสามารถด้านความรอบรู้ </w:t>
            </w: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cs/>
              </w:rPr>
            </w:pPr>
          </w:p>
        </w:tc>
        <w:tc>
          <w:tcPr>
            <w:tcW w:w="708" w:type="dxa"/>
            <w:tcBorders>
              <w:top w:val="single" w:sz="8" w:space="0" w:color="000000"/>
              <w:left w:val="single" w:sz="8" w:space="0" w:color="000000"/>
              <w:bottom w:val="single" w:sz="8" w:space="0" w:color="000000"/>
              <w:right w:val="single" w:sz="8" w:space="0" w:color="000000"/>
            </w:tcBorders>
          </w:tcPr>
          <w:p w:rsidR="0097544C" w:rsidRPr="005A12C8" w:rsidRDefault="0097544C" w:rsidP="00850520">
            <w:pPr>
              <w:jc w:val="center"/>
              <w:rPr>
                <w:rFonts w:ascii="TH SarabunPSK" w:hAnsi="TH SarabunPSK" w:cs="TH SarabunPSK"/>
                <w:sz w:val="32"/>
                <w:szCs w:val="32"/>
                <w:cs/>
              </w:rPr>
            </w:pPr>
          </w:p>
        </w:tc>
      </w:tr>
    </w:tbl>
    <w:p w:rsidR="005A12C8" w:rsidRPr="005A12C8" w:rsidRDefault="005A12C8" w:rsidP="005A12C8">
      <w:pPr>
        <w:rPr>
          <w:rFonts w:ascii="TH SarabunPSK" w:hAnsi="TH SarabunPSK" w:cs="TH SarabunPSK"/>
          <w:sz w:val="32"/>
          <w:szCs w:val="32"/>
        </w:rPr>
      </w:pPr>
    </w:p>
    <w:p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สำหรับการวัดผลประเมินผล (การทวนสอบหลักสูตร) ของหมวดวิชาศึกษาทั่วไป  (ตาม </w:t>
      </w:r>
      <w:r w:rsidRPr="005A12C8">
        <w:rPr>
          <w:rFonts w:ascii="TH SarabunPSK" w:hAnsi="TH SarabunPSK" w:cs="TH SarabunPSK"/>
          <w:sz w:val="32"/>
          <w:szCs w:val="32"/>
        </w:rPr>
        <w:t>Expected Learning Outcomes</w:t>
      </w:r>
      <w:r w:rsidRPr="005A12C8">
        <w:rPr>
          <w:rFonts w:ascii="TH SarabunPSK" w:hAnsi="TH SarabunPSK" w:cs="TH SarabunPSK"/>
          <w:sz w:val="32"/>
          <w:szCs w:val="32"/>
          <w:cs/>
        </w:rPr>
        <w:t>)  จะได้ดำเนินการดังต่อไปนี้</w:t>
      </w:r>
    </w:p>
    <w:p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1. เกณฑ์การผ่านความสามารถทางด้านทักษะภาษาไทย ร้อยละ 60 </w:t>
      </w:r>
    </w:p>
    <w:p w:rsidR="005A12C8" w:rsidRPr="005A12C8" w:rsidRDefault="005A12C8" w:rsidP="005A12C8">
      <w:pPr>
        <w:rPr>
          <w:rFonts w:ascii="TH SarabunPSK" w:hAnsi="TH SarabunPSK" w:cs="TH SarabunPSK"/>
          <w:sz w:val="32"/>
          <w:szCs w:val="32"/>
          <w:cs/>
        </w:rPr>
      </w:pPr>
      <w:r w:rsidRPr="005A12C8">
        <w:rPr>
          <w:rFonts w:ascii="TH SarabunPSK" w:hAnsi="TH SarabunPSK" w:cs="TH SarabunPSK"/>
          <w:sz w:val="32"/>
          <w:szCs w:val="32"/>
          <w:cs/>
        </w:rPr>
        <w:t xml:space="preserve">           2. เกณฑ์การผ่านความสามารถทางด้านทักษะภาษาอังกฤษ อยู่ในระดับ </w:t>
      </w:r>
      <w:r w:rsidRPr="005A12C8">
        <w:rPr>
          <w:rFonts w:ascii="TH SarabunPSK" w:hAnsi="TH SarabunPSK" w:cs="TH SarabunPSK"/>
          <w:sz w:val="32"/>
          <w:szCs w:val="32"/>
        </w:rPr>
        <w:t xml:space="preserve">A2 </w:t>
      </w:r>
      <w:r w:rsidRPr="005A12C8">
        <w:rPr>
          <w:rFonts w:ascii="TH SarabunPSK" w:hAnsi="TH SarabunPSK" w:cs="TH SarabunPSK"/>
          <w:sz w:val="32"/>
          <w:szCs w:val="32"/>
          <w:cs/>
        </w:rPr>
        <w:t xml:space="preserve"> </w:t>
      </w:r>
    </w:p>
    <w:p w:rsidR="005A12C8" w:rsidRPr="005A12C8" w:rsidRDefault="005A12C8" w:rsidP="005A12C8">
      <w:pPr>
        <w:rPr>
          <w:rFonts w:ascii="TH SarabunPSK" w:hAnsi="TH SarabunPSK" w:cs="TH SarabunPSK"/>
          <w:sz w:val="32"/>
          <w:szCs w:val="32"/>
          <w:cs/>
        </w:rPr>
      </w:pPr>
      <w:r w:rsidRPr="005A12C8">
        <w:rPr>
          <w:rFonts w:ascii="TH SarabunPSK" w:hAnsi="TH SarabunPSK" w:cs="TH SarabunPSK"/>
          <w:sz w:val="32"/>
          <w:szCs w:val="32"/>
          <w:cs/>
        </w:rPr>
        <w:t xml:space="preserve">           3. เกณฑ์การผ่านความสามารถทางด้านเทคโนโลยีสารสนเทศ อยู่ในระดับ พอใช้ </w:t>
      </w:r>
    </w:p>
    <w:p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4. เกณฑ์การผ่านความสามารถทางด้านความรอบรู้ ร้อยละ 60 </w:t>
      </w:r>
    </w:p>
    <w:p w:rsidR="005A12C8" w:rsidRPr="005A12C8" w:rsidRDefault="005A12C8" w:rsidP="005A12C8">
      <w:pPr>
        <w:rPr>
          <w:rFonts w:ascii="TH SarabunPSK" w:hAnsi="TH SarabunPSK" w:cs="TH SarabunPSK"/>
          <w:sz w:val="32"/>
          <w:szCs w:val="32"/>
        </w:rPr>
      </w:pPr>
    </w:p>
    <w:p w:rsidR="005A12C8" w:rsidRPr="005A12C8" w:rsidRDefault="005A12C8" w:rsidP="005A12C8">
      <w:pPr>
        <w:rPr>
          <w:rFonts w:ascii="TH SarabunPSK" w:hAnsi="TH SarabunPSK" w:cs="TH SarabunPSK"/>
          <w:b/>
          <w:bCs/>
          <w:sz w:val="32"/>
          <w:szCs w:val="32"/>
        </w:rPr>
      </w:pPr>
      <w:r w:rsidRPr="005A12C8">
        <w:rPr>
          <w:rFonts w:ascii="TH SarabunPSK" w:hAnsi="TH SarabunPSK" w:cs="TH SarabunPSK"/>
          <w:b/>
          <w:bCs/>
          <w:sz w:val="32"/>
          <w:szCs w:val="32"/>
          <w:cs/>
        </w:rPr>
        <w:t xml:space="preserve">              </w:t>
      </w:r>
      <w:r w:rsidRPr="005A12C8">
        <w:rPr>
          <w:rFonts w:ascii="TH SarabunPSK" w:hAnsi="TH SarabunPSK" w:cs="TH SarabunPSK"/>
          <w:b/>
          <w:bCs/>
          <w:sz w:val="32"/>
          <w:szCs w:val="32"/>
        </w:rPr>
        <w:t>5</w:t>
      </w:r>
      <w:r w:rsidRPr="005A12C8">
        <w:rPr>
          <w:rFonts w:ascii="TH SarabunPSK" w:hAnsi="TH SarabunPSK" w:cs="TH SarabunPSK"/>
          <w:b/>
          <w:bCs/>
          <w:sz w:val="32"/>
          <w:szCs w:val="32"/>
          <w:cs/>
        </w:rPr>
        <w:t xml:space="preserve">.3 ตัวบ่งชี้ในระดับมหาวิทยาลัย </w:t>
      </w:r>
    </w:p>
    <w:p w:rsidR="005A12C8" w:rsidRPr="005A12C8" w:rsidRDefault="005A12C8" w:rsidP="005A12C8">
      <w:pPr>
        <w:ind w:firstLine="720"/>
        <w:jc w:val="thaiDistribute"/>
        <w:rPr>
          <w:rFonts w:ascii="TH SarabunPSK" w:hAnsi="TH SarabunPSK" w:cs="TH SarabunPSK"/>
          <w:sz w:val="32"/>
          <w:szCs w:val="32"/>
        </w:rPr>
      </w:pPr>
      <w:r w:rsidRPr="005A12C8">
        <w:rPr>
          <w:rFonts w:ascii="TH SarabunPSK" w:hAnsi="TH SarabunPSK" w:cs="TH SarabunPSK"/>
          <w:sz w:val="32"/>
          <w:szCs w:val="32"/>
          <w:cs/>
        </w:rPr>
        <w:t xml:space="preserve">         ตัวบ่งชี้ในระดับมหาวิทยาลัย จะควบคุมโดยการออกประกาศ มาตรการ กำกับ ติดตาม ประเมิน</w:t>
      </w:r>
    </w:p>
    <w:p w:rsidR="005A12C8" w:rsidRPr="005A12C8" w:rsidRDefault="005A12C8" w:rsidP="005A12C8">
      <w:pPr>
        <w:jc w:val="thaiDistribute"/>
        <w:rPr>
          <w:rFonts w:ascii="TH SarabunPSK" w:hAnsi="TH SarabunPSK" w:cs="TH SarabunPSK"/>
          <w:sz w:val="32"/>
          <w:szCs w:val="32"/>
          <w:cs/>
        </w:rPr>
      </w:pPr>
      <w:r w:rsidRPr="005A12C8">
        <w:rPr>
          <w:rFonts w:ascii="TH SarabunPSK" w:hAnsi="TH SarabunPSK" w:cs="TH SarabunPSK"/>
          <w:sz w:val="32"/>
          <w:szCs w:val="32"/>
          <w:cs/>
        </w:rPr>
        <w:t>ตัวบ่งชี้ให้บรรลุเป้าหมาย โดยมหาวิทยาลัย</w:t>
      </w:r>
    </w:p>
    <w:tbl>
      <w:tblPr>
        <w:tblStyle w:val="TableGrid"/>
        <w:tblW w:w="9356" w:type="dxa"/>
        <w:tblInd w:w="250" w:type="dxa"/>
        <w:tblLayout w:type="fixed"/>
        <w:tblLook w:val="04A0" w:firstRow="1" w:lastRow="0" w:firstColumn="1" w:lastColumn="0" w:noHBand="0" w:noVBand="1"/>
      </w:tblPr>
      <w:tblGrid>
        <w:gridCol w:w="615"/>
        <w:gridCol w:w="7040"/>
        <w:gridCol w:w="1701"/>
      </w:tblGrid>
      <w:tr w:rsidR="005A12C8" w:rsidRPr="005A12C8" w:rsidTr="00850520">
        <w:tc>
          <w:tcPr>
            <w:tcW w:w="615" w:type="dxa"/>
          </w:tcPr>
          <w:p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cs/>
              </w:rPr>
              <w:t>ที่</w:t>
            </w:r>
          </w:p>
        </w:tc>
        <w:tc>
          <w:tcPr>
            <w:tcW w:w="7040" w:type="dxa"/>
          </w:tcPr>
          <w:p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cs/>
              </w:rPr>
              <w:t>ตัวบ่งชี้ผลการดำเนินงานในระดับมหาวิทยาลัย</w:t>
            </w:r>
          </w:p>
        </w:tc>
        <w:tc>
          <w:tcPr>
            <w:tcW w:w="1701" w:type="dxa"/>
          </w:tcPr>
          <w:p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cs/>
              </w:rPr>
              <w:t>ค่าเป้าหมาย</w:t>
            </w:r>
          </w:p>
        </w:tc>
      </w:tr>
      <w:tr w:rsidR="005A12C8" w:rsidRPr="005A12C8" w:rsidTr="00850520">
        <w:tc>
          <w:tcPr>
            <w:tcW w:w="615" w:type="dxa"/>
          </w:tcPr>
          <w:p w:rsidR="005A12C8" w:rsidRPr="005A12C8" w:rsidRDefault="005A12C8" w:rsidP="00850520">
            <w:pPr>
              <w:spacing w:after="100" w:afterAutospacing="1"/>
              <w:jc w:val="center"/>
              <w:rPr>
                <w:rFonts w:ascii="TH SarabunPSK" w:hAnsi="TH SarabunPSK" w:cs="TH SarabunPSK"/>
                <w:sz w:val="32"/>
                <w:szCs w:val="32"/>
              </w:rPr>
            </w:pPr>
            <w:r w:rsidRPr="005A12C8">
              <w:rPr>
                <w:rFonts w:ascii="TH SarabunPSK" w:hAnsi="TH SarabunPSK" w:cs="TH SarabunPSK"/>
                <w:sz w:val="32"/>
                <w:szCs w:val="32"/>
              </w:rPr>
              <w:t>1</w:t>
            </w:r>
          </w:p>
        </w:tc>
        <w:tc>
          <w:tcPr>
            <w:tcW w:w="7040" w:type="dxa"/>
          </w:tcPr>
          <w:p w:rsidR="005A12C8" w:rsidRPr="005A12C8" w:rsidRDefault="005A12C8" w:rsidP="00850520">
            <w:pPr>
              <w:spacing w:after="100" w:afterAutospacing="1"/>
              <w:ind w:right="-202"/>
              <w:rPr>
                <w:rFonts w:ascii="TH SarabunPSK" w:hAnsi="TH SarabunPSK" w:cs="TH SarabunPSK"/>
                <w:sz w:val="32"/>
                <w:szCs w:val="32"/>
                <w:cs/>
              </w:rPr>
            </w:pPr>
            <w:r w:rsidRPr="005A12C8">
              <w:rPr>
                <w:rFonts w:ascii="TH SarabunPSK" w:hAnsi="TH SarabunPSK" w:cs="TH SarabunPSK"/>
                <w:sz w:val="32"/>
                <w:szCs w:val="32"/>
                <w:cs/>
              </w:rPr>
              <w:t>อาจารย์ผู้สอนทุกคนได้รับการปฐมนิเทศหรือคำแนะนำด้านการจัดการเรียนการสอน</w:t>
            </w:r>
          </w:p>
        </w:tc>
        <w:tc>
          <w:tcPr>
            <w:tcW w:w="1701" w:type="dxa"/>
          </w:tcPr>
          <w:p w:rsidR="005A12C8" w:rsidRPr="005A12C8" w:rsidRDefault="005A12C8" w:rsidP="00850520">
            <w:pPr>
              <w:spacing w:after="100" w:afterAutospacing="1"/>
              <w:jc w:val="center"/>
              <w:rPr>
                <w:rFonts w:ascii="TH SarabunPSK" w:hAnsi="TH SarabunPSK" w:cs="TH SarabunPSK"/>
                <w:sz w:val="32"/>
                <w:szCs w:val="32"/>
                <w:cs/>
              </w:rPr>
            </w:pPr>
          </w:p>
        </w:tc>
      </w:tr>
      <w:tr w:rsidR="005A12C8" w:rsidRPr="005A12C8" w:rsidTr="00850520">
        <w:tc>
          <w:tcPr>
            <w:tcW w:w="615" w:type="dxa"/>
          </w:tcPr>
          <w:p w:rsidR="005A12C8" w:rsidRPr="005A12C8" w:rsidRDefault="005A12C8" w:rsidP="00850520">
            <w:pPr>
              <w:jc w:val="center"/>
              <w:rPr>
                <w:rFonts w:ascii="TH SarabunPSK" w:hAnsi="TH SarabunPSK" w:cs="TH SarabunPSK"/>
                <w:sz w:val="32"/>
                <w:szCs w:val="32"/>
              </w:rPr>
            </w:pPr>
            <w:r w:rsidRPr="005A12C8">
              <w:rPr>
                <w:rFonts w:ascii="TH SarabunPSK" w:hAnsi="TH SarabunPSK" w:cs="TH SarabunPSK"/>
                <w:sz w:val="32"/>
                <w:szCs w:val="32"/>
              </w:rPr>
              <w:t>2</w:t>
            </w:r>
          </w:p>
        </w:tc>
        <w:tc>
          <w:tcPr>
            <w:tcW w:w="7040" w:type="dxa"/>
          </w:tcPr>
          <w:p w:rsidR="005A12C8" w:rsidRPr="005A12C8" w:rsidRDefault="005A12C8" w:rsidP="00850520">
            <w:pPr>
              <w:rPr>
                <w:rFonts w:ascii="TH SarabunPSK" w:hAnsi="TH SarabunPSK" w:cs="TH SarabunPSK"/>
                <w:sz w:val="32"/>
                <w:szCs w:val="32"/>
                <w:cs/>
              </w:rPr>
            </w:pPr>
            <w:r w:rsidRPr="005A12C8">
              <w:rPr>
                <w:rFonts w:ascii="TH SarabunPSK" w:hAnsi="TH SarabunPSK" w:cs="TH SarabunPSK"/>
                <w:sz w:val="32"/>
                <w:szCs w:val="32"/>
                <w:cs/>
              </w:rPr>
              <w:t xml:space="preserve">ร้อยละของรายวิชาทั้งหมดที่เปิดสอนมีวิทยากรจากภาคธุรกิจเอกชน/ภาครัฐมาบรรยายพิเศษอย่างน้อย </w:t>
            </w:r>
            <w:r w:rsidRPr="005A12C8">
              <w:rPr>
                <w:rFonts w:ascii="TH SarabunPSK" w:hAnsi="TH SarabunPSK" w:cs="TH SarabunPSK"/>
                <w:sz w:val="32"/>
                <w:szCs w:val="32"/>
              </w:rPr>
              <w:t>1</w:t>
            </w:r>
            <w:r w:rsidRPr="005A12C8">
              <w:rPr>
                <w:rFonts w:ascii="TH SarabunPSK" w:hAnsi="TH SarabunPSK" w:cs="TH SarabunPSK"/>
                <w:sz w:val="32"/>
                <w:szCs w:val="32"/>
                <w:cs/>
              </w:rPr>
              <w:t xml:space="preserve"> ครั้ง</w:t>
            </w:r>
          </w:p>
        </w:tc>
        <w:tc>
          <w:tcPr>
            <w:tcW w:w="1701" w:type="dxa"/>
          </w:tcPr>
          <w:p w:rsidR="005A12C8" w:rsidRPr="005A12C8" w:rsidRDefault="005A12C8" w:rsidP="00850520">
            <w:pPr>
              <w:jc w:val="center"/>
              <w:rPr>
                <w:rFonts w:ascii="TH SarabunPSK" w:hAnsi="TH SarabunPSK" w:cs="TH SarabunPSK"/>
                <w:sz w:val="32"/>
                <w:szCs w:val="32"/>
              </w:rPr>
            </w:pPr>
            <w:r w:rsidRPr="005A12C8">
              <w:rPr>
                <w:rFonts w:ascii="TH SarabunPSK" w:hAnsi="TH SarabunPSK" w:cs="TH SarabunPSK"/>
                <w:sz w:val="32"/>
                <w:szCs w:val="32"/>
                <w:cs/>
              </w:rPr>
              <w:t xml:space="preserve">ร้อยละ </w:t>
            </w:r>
            <w:r w:rsidRPr="005A12C8">
              <w:rPr>
                <w:rFonts w:ascii="TH SarabunPSK" w:hAnsi="TH SarabunPSK" w:cs="TH SarabunPSK"/>
                <w:sz w:val="32"/>
                <w:szCs w:val="32"/>
              </w:rPr>
              <w:t>25</w:t>
            </w:r>
          </w:p>
        </w:tc>
      </w:tr>
      <w:tr w:rsidR="005A12C8" w:rsidRPr="005A12C8" w:rsidTr="00850520">
        <w:tc>
          <w:tcPr>
            <w:tcW w:w="615" w:type="dxa"/>
          </w:tcPr>
          <w:p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rPr>
              <w:t>3</w:t>
            </w:r>
          </w:p>
        </w:tc>
        <w:tc>
          <w:tcPr>
            <w:tcW w:w="7040" w:type="dxa"/>
          </w:tcPr>
          <w:p w:rsidR="005A12C8" w:rsidRPr="005A12C8" w:rsidRDefault="005A12C8" w:rsidP="00850520">
            <w:pPr>
              <w:rPr>
                <w:rFonts w:ascii="TH SarabunPSK" w:hAnsi="TH SarabunPSK" w:cs="TH SarabunPSK"/>
                <w:sz w:val="32"/>
                <w:szCs w:val="32"/>
              </w:rPr>
            </w:pPr>
            <w:r w:rsidRPr="005A12C8">
              <w:rPr>
                <w:rFonts w:ascii="TH SarabunPSK" w:hAnsi="TH SarabunPSK" w:cs="TH SarabunPSK"/>
                <w:sz w:val="32"/>
                <w:szCs w:val="32"/>
                <w:cs/>
              </w:rPr>
              <w:t>ร้อยละของนิสิตที่สอบภาษาอังกฤษผ่านตามเกณฑ์ที่มหาวิทยาลัยกำหนด</w:t>
            </w:r>
          </w:p>
        </w:tc>
        <w:tc>
          <w:tcPr>
            <w:tcW w:w="1701" w:type="dxa"/>
          </w:tcPr>
          <w:p w:rsidR="005A12C8" w:rsidRPr="005A12C8" w:rsidRDefault="005A12C8" w:rsidP="00850520">
            <w:pPr>
              <w:jc w:val="center"/>
              <w:rPr>
                <w:rFonts w:ascii="TH SarabunPSK" w:hAnsi="TH SarabunPSK" w:cs="TH SarabunPSK"/>
                <w:sz w:val="32"/>
                <w:szCs w:val="32"/>
              </w:rPr>
            </w:pPr>
          </w:p>
        </w:tc>
      </w:tr>
      <w:tr w:rsidR="005A12C8" w:rsidRPr="005A12C8" w:rsidTr="00850520">
        <w:tc>
          <w:tcPr>
            <w:tcW w:w="615" w:type="dxa"/>
          </w:tcPr>
          <w:p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rPr>
              <w:t>4</w:t>
            </w:r>
          </w:p>
        </w:tc>
        <w:tc>
          <w:tcPr>
            <w:tcW w:w="7040" w:type="dxa"/>
          </w:tcPr>
          <w:p w:rsidR="005A12C8" w:rsidRPr="005A12C8" w:rsidRDefault="005A12C8" w:rsidP="00850520">
            <w:pPr>
              <w:rPr>
                <w:rFonts w:ascii="TH SarabunPSK" w:hAnsi="TH SarabunPSK" w:cs="TH SarabunPSK"/>
                <w:sz w:val="32"/>
                <w:szCs w:val="32"/>
              </w:rPr>
            </w:pPr>
            <w:r w:rsidRPr="005A12C8">
              <w:rPr>
                <w:rFonts w:ascii="TH SarabunPSK" w:hAnsi="TH SarabunPSK" w:cs="TH SarabunPSK"/>
                <w:sz w:val="32"/>
                <w:szCs w:val="32"/>
                <w:cs/>
              </w:rPr>
              <w:t>ร้อยละของนิสิตที่สอบเทคโนโลยีสารสนเทศผ่านตามเกณฑ์ที่มหาวิทยาลัยกำหนด</w:t>
            </w:r>
          </w:p>
        </w:tc>
        <w:tc>
          <w:tcPr>
            <w:tcW w:w="1701" w:type="dxa"/>
          </w:tcPr>
          <w:p w:rsidR="005A12C8" w:rsidRPr="005A12C8" w:rsidRDefault="005A12C8" w:rsidP="00850520">
            <w:pPr>
              <w:jc w:val="center"/>
              <w:rPr>
                <w:rFonts w:ascii="TH SarabunPSK" w:hAnsi="TH SarabunPSK" w:cs="TH SarabunPSK"/>
                <w:sz w:val="32"/>
                <w:szCs w:val="32"/>
              </w:rPr>
            </w:pPr>
          </w:p>
        </w:tc>
      </w:tr>
    </w:tbl>
    <w:p w:rsidR="005A12C8" w:rsidRDefault="005A12C8" w:rsidP="005A12C8">
      <w:pPr>
        <w:rPr>
          <w:rFonts w:ascii="TH Sarabun New" w:hAnsi="TH Sarabun New" w:cs="TH Sarabun New"/>
          <w:b/>
          <w:bCs/>
          <w:sz w:val="32"/>
          <w:szCs w:val="32"/>
        </w:rPr>
      </w:pPr>
    </w:p>
    <w:p w:rsidR="00177AAE" w:rsidRDefault="00EC3729" w:rsidP="00177AAE">
      <w:pPr>
        <w:rPr>
          <w:rFonts w:ascii="TH SarabunPSK" w:hAnsi="TH SarabunPSK" w:cs="TH SarabunPSK"/>
          <w:b/>
          <w:bCs/>
          <w:sz w:val="32"/>
          <w:szCs w:val="32"/>
        </w:rPr>
      </w:pPr>
      <w:r>
        <w:rPr>
          <w:rFonts w:ascii="TH SarabunPSK" w:hAnsi="TH SarabunPSK" w:cs="TH SarabunPSK" w:hint="cs"/>
          <w:b/>
          <w:bCs/>
          <w:sz w:val="32"/>
          <w:szCs w:val="32"/>
          <w:cs/>
        </w:rPr>
        <w:lastRenderedPageBreak/>
        <w:t>6.</w:t>
      </w:r>
      <w:r w:rsidR="00177AAE" w:rsidRPr="00B0460A">
        <w:rPr>
          <w:rFonts w:ascii="TH SarabunPSK" w:hAnsi="TH SarabunPSK" w:cs="TH SarabunPSK"/>
          <w:b/>
          <w:bCs/>
          <w:sz w:val="32"/>
          <w:szCs w:val="32"/>
          <w:cs/>
        </w:rPr>
        <w:t xml:space="preserve">สิ่งสนับสนุนการเรียนรู้  </w:t>
      </w:r>
    </w:p>
    <w:p w:rsidR="00177AAE" w:rsidRPr="00743941" w:rsidRDefault="00177AAE" w:rsidP="00177AAE">
      <w:pPr>
        <w:rPr>
          <w:rFonts w:ascii="TH SarabunPSK" w:hAnsi="TH SarabunPSK" w:cs="TH SarabunPSK"/>
          <w:b/>
          <w:bCs/>
          <w:sz w:val="16"/>
          <w:szCs w:val="16"/>
          <w:cs/>
        </w:rPr>
      </w:pPr>
    </w:p>
    <w:p w:rsidR="00177AAE" w:rsidRPr="00B0460A" w:rsidRDefault="00177AAE" w:rsidP="00177AAE">
      <w:pPr>
        <w:rPr>
          <w:rFonts w:ascii="TH SarabunPSK" w:hAnsi="TH SarabunPSK" w:cs="TH SarabunPSK"/>
          <w:b/>
          <w:bCs/>
          <w:sz w:val="32"/>
          <w:szCs w:val="32"/>
          <w:cs/>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1 </w:t>
      </w:r>
      <w:r w:rsidRPr="00B0460A">
        <w:rPr>
          <w:rFonts w:ascii="TH SarabunPSK" w:hAnsi="TH SarabunPSK" w:cs="TH SarabunPSK"/>
          <w:b/>
          <w:bCs/>
          <w:sz w:val="32"/>
          <w:szCs w:val="32"/>
          <w:cs/>
        </w:rPr>
        <w:t>การบริหารงบประมาณ</w:t>
      </w:r>
    </w:p>
    <w:p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กองบริการการศึกษา มหาวิทยาลัยนเรศวร มีการบริหารงบประมาณโดยใช้ระบบงบประมาณ พัสดุ การเงิน และบัญชีกองทุนจากงบประมาณแผ่นดินและงบเงินรายได้ตามรายวิชาที่นิสิตลงทะเบียน มีการวิเคราะห์สภาพแวดล้อมศักยภาพทางการเงินของกองบริการการศึกษา มีสถานะทางการเงินมั่นคง และพัฒนาการบริหารการเงินโดยใช้ระบบงบประมาณ พัสดุ การเงินและงบประมาณแผ่นดินและงบเงินรายได้ โดยเกณฑ์พึงรับ-พึงจ่ายลักษณะ 3 มิติ เพื่อสนับสนุนภารกิจ โดยยึดหลักธรรมาภิบาล  โปร่งใส ตรวจสอบได้  โดยมีการวางแผนการใช้จ่ายเงินอย่างมีประสิทธิภาพและก่อให้เกิดประโยชน์อย่างสูงสุดในองค์กร ซึ่งมีกระบวนการทำงานที่สอดคล้องกับวิสัยทัศน์และพันธกิจหลักของหน่วยงาน ได้แก่ มีระบบฐานข้อมูลทางการเงินโดยใช้ระบบงบประมาณและบัญชีกองทุน 3 มิติ เพื่อการบริหารและการตัดสินใจในการติดตามการใช้จ่ายงบประมาณให้เป็นไปตามเป้าหมาย  มีการจัดทำรายงานแสดงฐานะทางการเงินอย่างเป็นระบบ ตามระเบียบของทางราชการ  รายงานแสดงสถานการณ์ใช้จ่ายงบประมาณจากฐานข้อมูลในระบบ </w:t>
      </w:r>
      <w:r w:rsidRPr="00B0460A">
        <w:rPr>
          <w:rFonts w:ascii="TH SarabunPSK" w:hAnsi="TH SarabunPSK" w:cs="TH SarabunPSK"/>
          <w:sz w:val="32"/>
          <w:szCs w:val="32"/>
        </w:rPr>
        <w:t xml:space="preserve">GFMIS </w:t>
      </w:r>
      <w:r w:rsidRPr="00B0460A">
        <w:rPr>
          <w:rFonts w:ascii="TH SarabunPSK" w:hAnsi="TH SarabunPSK" w:cs="TH SarabunPSK"/>
          <w:sz w:val="32"/>
          <w:szCs w:val="32"/>
          <w:cs/>
        </w:rPr>
        <w:t>รายงานการเบิกจ่ายรายเดือน รายไตรมาส รายงานสรุปผลการติดตามการปฏิบัติงานและการใช้จ่ายงบประมาณ รอบ 12 เดือน  รายงานผลการปฏิบัติงานและการเบิกจ่ายงบประมาณ ประจำปี  รายไตรมาส  เสนอต่อมหาวิทยาลัย และมีการตรวจสอบภายใน โดยมีการแต่งตั้งคณะกรรมการตรวจสอบภายใน ตรวจสอบการปฏิบัติงานทุกหน่วยงานของมหาวิทยาลัย  การตรวจสอบและประเมินผลเรื่องต่าง ๆ ตามขอบเขตหน้าที่รับผิดชอบ  มีการจัดสรรงบประมาณให้กับผู้สอนเพื่อสนับสนุนการจัดทำกิจกรรม และการเรียนการสอน  การสนับสนุนด้านสื่อโสตทัศนูปกรณ์ และวัสดุอุปกรณ์การเรียนการสอนต่างๆ  โดยการจัดสรรจากเงินรายได้กองบริการการศึกษาตลอดจนการสนับสนุนเพื่อการปรับปรุงห้องเรียน     และโสตทัศนูปกรณ์ในห้องเรียนให้ทันสมัย สำหรับอาคารเรียนที่ใช้ทำการเรียนการสอนวิชาศึกษาทั่วไป โดยมี   การตรวจสอบสภาพของโสตทัศนูปกรณ์และปรับปรุงเพื่อให้ใช้งานได้อย่างมีประสิทธิภาพทุกภาคการศึกษา</w:t>
      </w:r>
    </w:p>
    <w:p w:rsidR="00177AAE" w:rsidRPr="0097544C" w:rsidRDefault="00177AAE" w:rsidP="00177AAE">
      <w:pPr>
        <w:jc w:val="thaiDistribute"/>
        <w:rPr>
          <w:rFonts w:ascii="TH SarabunPSK" w:hAnsi="TH SarabunPSK" w:cs="TH SarabunPSK"/>
          <w:sz w:val="32"/>
          <w:szCs w:val="32"/>
          <w:cs/>
        </w:rPr>
      </w:pPr>
    </w:p>
    <w:p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2 </w:t>
      </w:r>
      <w:r w:rsidRPr="00B0460A">
        <w:rPr>
          <w:rFonts w:ascii="TH SarabunPSK" w:hAnsi="TH SarabunPSK" w:cs="TH SarabunPSK"/>
          <w:b/>
          <w:bCs/>
          <w:sz w:val="32"/>
          <w:szCs w:val="32"/>
          <w:cs/>
        </w:rPr>
        <w:t>ทรัพยากรการเรียนการสอนที่มีอยู่เดิม</w:t>
      </w:r>
    </w:p>
    <w:p w:rsidR="00397607"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อาจารย์ผู้สอน มีความพร้อมด้านหนังสือ ตำรา เอกสารการเรียนการสอน  การสืบค้นผ่านฐานข้อมูลเว็บไซต์</w:t>
      </w:r>
      <w:r w:rsidR="00880E97">
        <w:rPr>
          <w:rFonts w:ascii="TH SarabunPSK" w:hAnsi="TH SarabunPSK" w:cs="TH SarabunPSK" w:hint="cs"/>
          <w:sz w:val="32"/>
          <w:szCs w:val="32"/>
          <w:cs/>
        </w:rPr>
        <w:t>งานจัดการวิชาศึกษาทั่วไป กองบริการการศึกษา</w:t>
      </w:r>
      <w:r w:rsidRPr="00B0460A">
        <w:rPr>
          <w:rFonts w:ascii="TH SarabunPSK" w:hAnsi="TH SarabunPSK" w:cs="TH SarabunPSK"/>
          <w:sz w:val="32"/>
          <w:szCs w:val="32"/>
          <w:cs/>
        </w:rPr>
        <w:t xml:space="preserve"> และกอง</w:t>
      </w:r>
      <w:r w:rsidR="00880E97">
        <w:rPr>
          <w:rFonts w:ascii="TH SarabunPSK" w:hAnsi="TH SarabunPSK" w:cs="TH SarabunPSK" w:hint="cs"/>
          <w:sz w:val="32"/>
          <w:szCs w:val="32"/>
          <w:cs/>
        </w:rPr>
        <w:t>บริการ</w:t>
      </w:r>
      <w:r w:rsidRPr="00B0460A">
        <w:rPr>
          <w:rFonts w:ascii="TH SarabunPSK" w:hAnsi="TH SarabunPSK" w:cs="TH SarabunPSK"/>
          <w:sz w:val="32"/>
          <w:szCs w:val="32"/>
          <w:cs/>
        </w:rPr>
        <w:t xml:space="preserve">เทคโนโลยีสารสนเทศและการสื่อสาร สำนักหอสมุดของมหาวิทยาลัยและห้องสมุดคณะ ทั้งนี้หนังสือเรียนและเอกสาร เว็บไซต์ ที่เกี่ยวข้องกับการเรียนการสอนในรายวิชาศึกษาทั่วไป โดยมีตำรา เอกสารต่างๆ เพื่อรองรับนิสิตในการศึกษาหาความรู้ในด้านต่างๆ  </w:t>
      </w:r>
      <w:r w:rsidR="00880E97">
        <w:rPr>
          <w:rFonts w:ascii="TH SarabunPSK" w:hAnsi="TH SarabunPSK" w:cs="TH SarabunPSK" w:hint="cs"/>
          <w:sz w:val="32"/>
          <w:szCs w:val="32"/>
          <w:cs/>
        </w:rPr>
        <w:t xml:space="preserve">    </w:t>
      </w:r>
      <w:r w:rsidRPr="00397607">
        <w:rPr>
          <w:rFonts w:ascii="TH SarabunPSK" w:hAnsi="TH SarabunPSK" w:cs="TH SarabunPSK"/>
          <w:spacing w:val="11"/>
          <w:sz w:val="32"/>
          <w:szCs w:val="32"/>
          <w:cs/>
        </w:rPr>
        <w:t>ทั้งตำราเรียนและวารสารทั้งภาษาไทยและภาษาต่างประเทศ  ฐานข้อมูล (</w:t>
      </w:r>
      <w:r w:rsidRPr="00397607">
        <w:rPr>
          <w:rFonts w:ascii="TH SarabunPSK" w:hAnsi="TH SarabunPSK" w:cs="TH SarabunPSK"/>
          <w:spacing w:val="11"/>
          <w:sz w:val="32"/>
          <w:szCs w:val="32"/>
        </w:rPr>
        <w:t>Database</w:t>
      </w:r>
      <w:r w:rsidRPr="00397607">
        <w:rPr>
          <w:rFonts w:ascii="TH SarabunPSK" w:hAnsi="TH SarabunPSK" w:cs="TH SarabunPSK"/>
          <w:spacing w:val="11"/>
          <w:sz w:val="32"/>
          <w:szCs w:val="32"/>
          <w:cs/>
        </w:rPr>
        <w:t>) และโสตทัศนวัสดุ</w:t>
      </w:r>
      <w:r w:rsidR="00397607">
        <w:rPr>
          <w:rFonts w:ascii="TH SarabunPSK" w:hAnsi="TH SarabunPSK" w:cs="TH SarabunPSK" w:hint="cs"/>
          <w:sz w:val="32"/>
          <w:szCs w:val="32"/>
          <w:cs/>
        </w:rPr>
        <w:t xml:space="preserve">            </w:t>
      </w:r>
    </w:p>
    <w:p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วีดีทัศน์</w:t>
      </w:r>
      <w:r w:rsidRPr="00B0460A">
        <w:rPr>
          <w:rFonts w:ascii="TH SarabunPSK" w:hAnsi="TH SarabunPSK" w:cs="TH SarabunPSK"/>
          <w:sz w:val="32"/>
          <w:szCs w:val="32"/>
        </w:rPr>
        <w:t> </w:t>
      </w:r>
      <w:r w:rsidRPr="00B0460A">
        <w:rPr>
          <w:rFonts w:ascii="TH SarabunPSK" w:hAnsi="TH SarabunPSK" w:cs="TH SarabunPSK"/>
          <w:sz w:val="32"/>
          <w:szCs w:val="32"/>
          <w:cs/>
        </w:rPr>
        <w:t>นอกจากนี้มหาวิทยาลัยยังได้จัดทำบทเรียนออนไลน์ (</w:t>
      </w:r>
      <w:r w:rsidRPr="00B0460A">
        <w:rPr>
          <w:rFonts w:ascii="TH SarabunPSK" w:hAnsi="TH SarabunPSK" w:cs="TH SarabunPSK"/>
          <w:sz w:val="32"/>
          <w:szCs w:val="32"/>
        </w:rPr>
        <w:t>E</w:t>
      </w:r>
      <w:r w:rsidRPr="00B0460A">
        <w:rPr>
          <w:rFonts w:ascii="TH SarabunPSK" w:hAnsi="TH SarabunPSK" w:cs="TH SarabunPSK"/>
          <w:sz w:val="32"/>
          <w:szCs w:val="32"/>
          <w:cs/>
        </w:rPr>
        <w:t>-</w:t>
      </w:r>
      <w:r w:rsidRPr="00B0460A">
        <w:rPr>
          <w:rFonts w:ascii="TH SarabunPSK" w:hAnsi="TH SarabunPSK" w:cs="TH SarabunPSK"/>
          <w:sz w:val="32"/>
          <w:szCs w:val="32"/>
        </w:rPr>
        <w:t>Learning</w:t>
      </w:r>
      <w:r w:rsidRPr="00B0460A">
        <w:rPr>
          <w:rFonts w:ascii="TH SarabunPSK" w:hAnsi="TH SarabunPSK" w:cs="TH SarabunPSK"/>
          <w:sz w:val="32"/>
          <w:szCs w:val="32"/>
          <w:cs/>
        </w:rPr>
        <w:t>)  เพื่อให้นิสิตได้เข้าไปศึกษาหาความรู้ในแต่ละรายวิชา นอกจากนี้ยังได้จัดโครงการจัดการเรียนก</w:t>
      </w:r>
      <w:r w:rsidR="000C3F89">
        <w:rPr>
          <w:rFonts w:ascii="TH SarabunPSK" w:hAnsi="TH SarabunPSK" w:cs="TH SarabunPSK"/>
          <w:sz w:val="32"/>
          <w:szCs w:val="32"/>
          <w:cs/>
        </w:rPr>
        <w:t xml:space="preserve">ารสอนในรูปแบบห้องเรียนกลับด้าน </w:t>
      </w:r>
      <w:r w:rsidR="00BE0175">
        <w:rPr>
          <w:rFonts w:ascii="TH SarabunPSK" w:hAnsi="TH SarabunPSK" w:cs="TH SarabunPSK" w:hint="cs"/>
          <w:sz w:val="32"/>
          <w:szCs w:val="32"/>
          <w:cs/>
        </w:rPr>
        <w:t xml:space="preserve"> </w:t>
      </w:r>
      <w:r w:rsidRPr="00B0460A">
        <w:rPr>
          <w:rFonts w:ascii="TH SarabunPSK" w:hAnsi="TH SarabunPSK" w:cs="TH SarabunPSK"/>
          <w:sz w:val="32"/>
          <w:szCs w:val="32"/>
          <w:cs/>
        </w:rPr>
        <w:t>(</w:t>
      </w:r>
      <w:r w:rsidRPr="00B0460A">
        <w:rPr>
          <w:rFonts w:ascii="TH SarabunPSK" w:hAnsi="TH SarabunPSK" w:cs="TH SarabunPSK"/>
          <w:sz w:val="32"/>
          <w:szCs w:val="32"/>
        </w:rPr>
        <w:t>Flipped Classroom</w:t>
      </w:r>
      <w:r w:rsidRPr="00B0460A">
        <w:rPr>
          <w:rFonts w:ascii="TH SarabunPSK" w:hAnsi="TH SarabunPSK" w:cs="TH SarabunPSK"/>
          <w:sz w:val="32"/>
          <w:szCs w:val="32"/>
          <w:cs/>
        </w:rPr>
        <w:t>)  โดยเป็นการนำร่องใช้งานในรายวิชาศึกษาทั่วไป นอกจากนี้ในด้านของอาคารเรียน รายวิชาศึกษา</w:t>
      </w:r>
      <w:r w:rsidRPr="00B0460A">
        <w:rPr>
          <w:rFonts w:ascii="TH SarabunPSK" w:hAnsi="TH SarabunPSK" w:cs="TH SarabunPSK"/>
          <w:sz w:val="32"/>
          <w:szCs w:val="32"/>
          <w:cs/>
        </w:rPr>
        <w:lastRenderedPageBreak/>
        <w:t xml:space="preserve">ทั่วไป ได้มีอาคารเรียนรองรับ จำนวน 2 อาคารหลัก คือ อาคารเรียนปราบไตรจักร ความจุนิสิตห้องละ 360 คน จำนวน 12 ห้อง มีระบบเรือโยงที่สามารถทำการเรียนการสอนพร้อมกันได้กลุ่มใหญ่ จำนวน 1,080 คน  และอาคารเรียนเฉลิมพระเกียรติ </w:t>
      </w:r>
      <w:r w:rsidRPr="00B0460A">
        <w:rPr>
          <w:rFonts w:ascii="TH SarabunPSK" w:hAnsi="TH SarabunPSK" w:cs="TH SarabunPSK"/>
          <w:sz w:val="32"/>
          <w:szCs w:val="32"/>
        </w:rPr>
        <w:t>72</w:t>
      </w:r>
      <w:r w:rsidRPr="00B0460A">
        <w:rPr>
          <w:rFonts w:ascii="TH SarabunPSK" w:hAnsi="TH SarabunPSK" w:cs="TH SarabunPSK"/>
          <w:sz w:val="32"/>
          <w:szCs w:val="32"/>
          <w:cs/>
        </w:rPr>
        <w:t xml:space="preserve"> พรรษา บรมราชินีนาถ รวมทั้งสิ้นจำนวน 77 ห้อง  โดยสามารถรองรับนิสิตได้ขนาดกลุ่มเล็ก คือ ขนาดความจุ 50 คน  ขนาดความจุ 100 คน ขนาดความจุ 2</w:t>
      </w:r>
      <w:r w:rsidRPr="00B0460A">
        <w:rPr>
          <w:rFonts w:ascii="TH SarabunPSK" w:hAnsi="TH SarabunPSK" w:cs="TH SarabunPSK"/>
          <w:sz w:val="32"/>
          <w:szCs w:val="32"/>
        </w:rPr>
        <w:t>8</w:t>
      </w:r>
      <w:r w:rsidRPr="00B0460A">
        <w:rPr>
          <w:rFonts w:ascii="TH SarabunPSK" w:hAnsi="TH SarabunPSK" w:cs="TH SarabunPSK"/>
          <w:sz w:val="32"/>
          <w:szCs w:val="32"/>
          <w:cs/>
        </w:rPr>
        <w:t>0 คน และขนาดความจุ 640 คน  ซึ่งในทุกห้องเรียนมีอุปกรณ์สื่อโสตและวัสดุต่างๆ สำหรับการเรียนการสอนได้อย่างมีประสิทธิภาพ</w:t>
      </w:r>
    </w:p>
    <w:p w:rsidR="00177AAE" w:rsidRPr="0097544C" w:rsidRDefault="00177AAE" w:rsidP="00177AAE">
      <w:pPr>
        <w:jc w:val="thaiDistribute"/>
        <w:rPr>
          <w:rFonts w:ascii="TH SarabunPSK" w:hAnsi="TH SarabunPSK" w:cs="TH SarabunPSK"/>
          <w:sz w:val="32"/>
          <w:szCs w:val="32"/>
        </w:rPr>
      </w:pPr>
    </w:p>
    <w:p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 xml:space="preserve">3 </w:t>
      </w:r>
      <w:r w:rsidRPr="00B0460A">
        <w:rPr>
          <w:rFonts w:ascii="TH SarabunPSK" w:hAnsi="TH SarabunPSK" w:cs="TH SarabunPSK"/>
          <w:b/>
          <w:bCs/>
          <w:sz w:val="32"/>
          <w:szCs w:val="32"/>
          <w:cs/>
        </w:rPr>
        <w:t>การจัดหาทรัพยากรการเรียนการสอนเพิ่มเติม</w:t>
      </w:r>
    </w:p>
    <w:p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การเตรียมความพร้อมสนับสนุนการเรียนการสอนตามหลักสูตร  โดยการจัดทำแบบสำรวจความต้องการจากนิสิตและอาจารย์ผู้สอน ในการใช้ทรัพยากรสนับสนุนการเรียนการสอน มีการจัดประชุมระดมความคิดเห็นจากอาจารย์ผู้ใช้ทรัพยากรการเรียนการสอน  นอกจากนี้ยังจัดเตรียมงบประมาณสำหรับจัดซื้อครุภัณฑ์สื่อการสอนและครุภัณฑ์ประจำห้องเรียนเพื่อใช้ประกอบการเรียนการสอนของอาจารย์ รวมถึงการสนับสนุนงบประมาณ    </w:t>
      </w:r>
      <w:r>
        <w:rPr>
          <w:rFonts w:ascii="TH SarabunPSK" w:hAnsi="TH SarabunPSK" w:cs="TH SarabunPSK" w:hint="cs"/>
          <w:sz w:val="32"/>
          <w:szCs w:val="32"/>
          <w:cs/>
        </w:rPr>
        <w:t xml:space="preserve">     </w:t>
      </w:r>
      <w:r w:rsidRPr="00B0460A">
        <w:rPr>
          <w:rFonts w:ascii="TH SarabunPSK" w:hAnsi="TH SarabunPSK" w:cs="TH SarabunPSK"/>
          <w:sz w:val="32"/>
          <w:szCs w:val="32"/>
          <w:cs/>
        </w:rPr>
        <w:t>เพื่อจัดหาทรัพยากรในการทำกิจกรรมการเรียนการสอน ตามที่อ</w:t>
      </w:r>
      <w:r w:rsidR="00234736">
        <w:rPr>
          <w:rFonts w:ascii="TH SarabunPSK" w:hAnsi="TH SarabunPSK" w:cs="TH SarabunPSK"/>
          <w:sz w:val="32"/>
          <w:szCs w:val="32"/>
          <w:cs/>
        </w:rPr>
        <w:t>าจารย์ผู้สอนได้กำหนดไว้ในแผนการเรียนร</w:t>
      </w:r>
      <w:r w:rsidR="00234736">
        <w:rPr>
          <w:rFonts w:ascii="TH SarabunPSK" w:hAnsi="TH SarabunPSK" w:cs="TH SarabunPSK" w:hint="cs"/>
          <w:sz w:val="32"/>
          <w:szCs w:val="32"/>
          <w:cs/>
        </w:rPr>
        <w:t>ู้</w:t>
      </w:r>
      <w:r w:rsidRPr="00B0460A">
        <w:rPr>
          <w:rFonts w:ascii="TH SarabunPSK" w:hAnsi="TH SarabunPSK" w:cs="TH SarabunPSK"/>
          <w:sz w:val="32"/>
          <w:szCs w:val="32"/>
          <w:cs/>
        </w:rPr>
        <w:t xml:space="preserve">ทุกรายวิชา โดยดำเนินการผ่านบุคลากรในสังกัดกองบริการการศึกษาซึ่งเป็นผู้ประสานงานในรายวิชาทุกรายวิชา            </w:t>
      </w:r>
      <w:r>
        <w:rPr>
          <w:rFonts w:ascii="TH SarabunPSK" w:hAnsi="TH SarabunPSK" w:cs="TH SarabunPSK" w:hint="cs"/>
          <w:sz w:val="32"/>
          <w:szCs w:val="32"/>
          <w:cs/>
        </w:rPr>
        <w:t xml:space="preserve">  </w:t>
      </w:r>
      <w:r w:rsidRPr="00B0460A">
        <w:rPr>
          <w:rFonts w:ascii="TH SarabunPSK" w:hAnsi="TH SarabunPSK" w:cs="TH SarabunPSK"/>
          <w:sz w:val="32"/>
          <w:szCs w:val="32"/>
          <w:cs/>
        </w:rPr>
        <w:t xml:space="preserve">และดำเนินการจัดซื้อจัดหาโดยพัสดุของกองบริการการศึกษาอย่างโปร่งใสและเป็นธรรม นอกจากนี้ ในด้าน     การบริหารความเสี่ยงเกี่ยวกับการขาดผู้สอน มหาวิทยาลัยได้มีนโยบายในการสรรหาผู้สอน โดยการขอความอนุเคราะห์อาจารย์ผู้รับผิดชอบรายวิชานั้นๆ เสนอชื่อผู้สอนให้มหาวิทยาลัยพิจารณา นอกจากนี้หากไม่สามารถเสนอชื่อได้ มหาวิทยาลัยจะพิจารณาสรรหาผู้สอนโดยการประสานงานกับหน่วยงานต่างๆ ทั้งภายในและภายนอกที่เป็นเครือข่ายเพื่อเชิญผู้ที่มีความรู้ความสามารถตรงตามเนื้อหานั้นๆ มาสอนหรือบรรยายให้ความรู้กับนิสิต      ในรายวิชา </w:t>
      </w:r>
    </w:p>
    <w:p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 xml:space="preserve">4 </w:t>
      </w:r>
      <w:r w:rsidRPr="00B0460A">
        <w:rPr>
          <w:rFonts w:ascii="TH SarabunPSK" w:hAnsi="TH SarabunPSK" w:cs="TH SarabunPSK"/>
          <w:b/>
          <w:bCs/>
          <w:sz w:val="32"/>
          <w:szCs w:val="32"/>
          <w:cs/>
        </w:rPr>
        <w:t>การประเมินความเพียงพอของทรัพยากร</w:t>
      </w:r>
    </w:p>
    <w:p w:rsidR="00EC3729" w:rsidRPr="00234736" w:rsidRDefault="00177AAE" w:rsidP="00234736">
      <w:pPr>
        <w:ind w:firstLine="720"/>
        <w:jc w:val="thaiDistribute"/>
        <w:rPr>
          <w:rFonts w:ascii="TH SarabunPSK" w:hAnsi="TH SarabunPSK" w:cs="TH SarabunPSK"/>
          <w:sz w:val="32"/>
          <w:szCs w:val="32"/>
        </w:rPr>
      </w:pPr>
      <w:r w:rsidRPr="00B0460A">
        <w:rPr>
          <w:rFonts w:ascii="TH SarabunPSK" w:hAnsi="TH SarabunPSK" w:cs="TH SarabunPSK"/>
          <w:sz w:val="32"/>
          <w:szCs w:val="32"/>
          <w:cs/>
        </w:rPr>
        <w:t xml:space="preserve">กองบริการการศึกษา ได้มีการสำรวจข้อมูลต่างๆ เพื่อนำมาใช้ในการจัดการเรียนการสอนในรายวิชาศึกษาทั่วไป เช่น ข้อมูลนิสิตที่มีความประสงค์จะลงทะเบียนเรียน  ข้อมูลการเปิดสอนจากอาจารย์ผู้สอน   ข้อมูลผู้สอนและผู้ช่วยสอน ข้อมูลความต้องการใช้อุปกรณ์ สื่อ โสตทัศนูปกรณ์ ฯลฯ ในการเรียนการสอนรายวิชาศึกษาทั่วไป ข้อมูลความต้องการการฝึกอบรมหรือการใช้งาน ที่เกี่ยวข้องการรายวิชาศึกษาทั่วไป ข้อมูลความต้องการจัดโครงการ เชิญวิทยากร และการสำรวจรายชื่อกรรมการคุมสอบ ตลอดจนได้มีการรายงานผลการดำเนินงานของกองบริการการศึกษา เพื่อนำเสนอมหาวิทยาลัยทราบ และกองได้นำข้อเสนอแนะไปปรับปรุงการดำเนินงาน     </w:t>
      </w:r>
      <w:r>
        <w:rPr>
          <w:rFonts w:ascii="TH SarabunPSK" w:hAnsi="TH SarabunPSK" w:cs="TH SarabunPSK" w:hint="cs"/>
          <w:sz w:val="32"/>
          <w:szCs w:val="32"/>
          <w:cs/>
        </w:rPr>
        <w:t xml:space="preserve">  </w:t>
      </w:r>
      <w:r w:rsidRPr="00B0460A">
        <w:rPr>
          <w:rFonts w:ascii="TH SarabunPSK" w:hAnsi="TH SarabunPSK" w:cs="TH SarabunPSK"/>
          <w:sz w:val="32"/>
          <w:szCs w:val="32"/>
          <w:cs/>
        </w:rPr>
        <w:t>ทุกภาคการศึกษา โดยการจัด</w:t>
      </w:r>
      <w:r w:rsidR="00880E97">
        <w:rPr>
          <w:rFonts w:ascii="TH SarabunPSK" w:hAnsi="TH SarabunPSK" w:cs="TH SarabunPSK"/>
          <w:sz w:val="32"/>
          <w:szCs w:val="32"/>
          <w:cs/>
        </w:rPr>
        <w:t>ทำรายงานผลการดำเนินงาน 3 ภาคการ</w:t>
      </w:r>
      <w:r w:rsidR="00880E97">
        <w:rPr>
          <w:rFonts w:ascii="TH SarabunPSK" w:hAnsi="TH SarabunPSK" w:cs="TH SarabunPSK" w:hint="cs"/>
          <w:sz w:val="32"/>
          <w:szCs w:val="32"/>
          <w:cs/>
        </w:rPr>
        <w:t>ศึกษา</w:t>
      </w:r>
      <w:r w:rsidR="00880E97">
        <w:rPr>
          <w:rFonts w:ascii="TH SarabunPSK" w:hAnsi="TH SarabunPSK" w:cs="TH SarabunPSK"/>
          <w:sz w:val="32"/>
          <w:szCs w:val="32"/>
          <w:cs/>
        </w:rPr>
        <w:t xml:space="preserve"> คือ ภาคการ</w:t>
      </w:r>
      <w:r w:rsidR="00880E97">
        <w:rPr>
          <w:rFonts w:ascii="TH SarabunPSK" w:hAnsi="TH SarabunPSK" w:cs="TH SarabunPSK" w:hint="cs"/>
          <w:sz w:val="32"/>
          <w:szCs w:val="32"/>
          <w:cs/>
        </w:rPr>
        <w:t>ศึกษา</w:t>
      </w:r>
      <w:r w:rsidR="00880E97">
        <w:rPr>
          <w:rFonts w:ascii="TH SarabunPSK" w:hAnsi="TH SarabunPSK" w:cs="TH SarabunPSK"/>
          <w:sz w:val="32"/>
          <w:szCs w:val="32"/>
          <w:cs/>
        </w:rPr>
        <w:t>ต้น  ภาคการ</w:t>
      </w:r>
      <w:r w:rsidR="00880E97">
        <w:rPr>
          <w:rFonts w:ascii="TH SarabunPSK" w:hAnsi="TH SarabunPSK" w:cs="TH SarabunPSK" w:hint="cs"/>
          <w:sz w:val="32"/>
          <w:szCs w:val="32"/>
          <w:cs/>
        </w:rPr>
        <w:t>ศึกษา</w:t>
      </w:r>
      <w:r w:rsidR="00880E97">
        <w:rPr>
          <w:rFonts w:ascii="TH SarabunPSK" w:hAnsi="TH SarabunPSK" w:cs="TH SarabunPSK"/>
          <w:sz w:val="32"/>
          <w:szCs w:val="32"/>
          <w:cs/>
        </w:rPr>
        <w:t>ปลายและภาคการ</w:t>
      </w:r>
      <w:r w:rsidR="00880E97">
        <w:rPr>
          <w:rFonts w:ascii="TH SarabunPSK" w:hAnsi="TH SarabunPSK" w:cs="TH SarabunPSK" w:hint="cs"/>
          <w:sz w:val="32"/>
          <w:szCs w:val="32"/>
          <w:cs/>
        </w:rPr>
        <w:t>ศึกษา</w:t>
      </w:r>
      <w:r w:rsidRPr="00B0460A">
        <w:rPr>
          <w:rFonts w:ascii="TH SarabunPSK" w:hAnsi="TH SarabunPSK" w:cs="TH SarabunPSK"/>
          <w:sz w:val="32"/>
          <w:szCs w:val="32"/>
          <w:cs/>
        </w:rPr>
        <w:t>ฤดูร้อน  นอกจากนี้ยังได้มีการประเมินความพึงพอใจของผู้รับบริการ ตลอดจนการประเมินการจัดการเรียนการสอนและสิ่งสนับสนุนการเรียนรู้  รวมถึงการประเมินผลความพึงพอใจของผู้เข้าร่วมโครงการต่างๆ เพื่อนำผลการประเมินไปปรับปรุงและพัฒนากระบวนการให้บริการอย่างต่อเนื่องตลอดเวลา</w:t>
      </w:r>
    </w:p>
    <w:p w:rsidR="00177AAE" w:rsidRPr="003E0722" w:rsidRDefault="00177AAE" w:rsidP="00177AAE">
      <w:pPr>
        <w:jc w:val="center"/>
        <w:rPr>
          <w:rFonts w:ascii="TH SarabunPSK" w:hAnsi="TH SarabunPSK" w:cs="TH SarabunPSK"/>
          <w:b/>
          <w:bCs/>
          <w:sz w:val="36"/>
          <w:szCs w:val="36"/>
        </w:rPr>
      </w:pPr>
      <w:r w:rsidRPr="003E0722">
        <w:rPr>
          <w:rFonts w:ascii="TH SarabunPSK" w:hAnsi="TH SarabunPSK" w:cs="TH SarabunPSK"/>
          <w:b/>
          <w:bCs/>
          <w:sz w:val="36"/>
          <w:szCs w:val="36"/>
          <w:cs/>
        </w:rPr>
        <w:lastRenderedPageBreak/>
        <w:t xml:space="preserve">หมวดที่ </w:t>
      </w:r>
      <w:r w:rsidR="00EC3729">
        <w:rPr>
          <w:rFonts w:ascii="TH SarabunPSK" w:hAnsi="TH SarabunPSK" w:cs="TH SarabunPSK" w:hint="cs"/>
          <w:b/>
          <w:bCs/>
          <w:sz w:val="36"/>
          <w:szCs w:val="36"/>
          <w:cs/>
        </w:rPr>
        <w:t>8</w:t>
      </w:r>
      <w:r w:rsidRPr="003E0722">
        <w:rPr>
          <w:rFonts w:ascii="TH SarabunPSK" w:hAnsi="TH SarabunPSK" w:cs="TH SarabunPSK"/>
          <w:b/>
          <w:bCs/>
          <w:sz w:val="36"/>
          <w:szCs w:val="36"/>
        </w:rPr>
        <w:t xml:space="preserve">  </w:t>
      </w:r>
      <w:r w:rsidRPr="003E0722">
        <w:rPr>
          <w:rFonts w:ascii="TH SarabunPSK" w:hAnsi="TH SarabunPSK" w:cs="TH SarabunPSK"/>
          <w:b/>
          <w:bCs/>
          <w:sz w:val="36"/>
          <w:szCs w:val="36"/>
          <w:cs/>
        </w:rPr>
        <w:t>การประเมินแล</w:t>
      </w:r>
      <w:r w:rsidR="0004062B">
        <w:rPr>
          <w:rFonts w:ascii="TH SarabunPSK" w:hAnsi="TH SarabunPSK" w:cs="TH SarabunPSK"/>
          <w:b/>
          <w:bCs/>
          <w:sz w:val="36"/>
          <w:szCs w:val="36"/>
          <w:cs/>
        </w:rPr>
        <w:t>ะปรับปรุงการดำเนินการของหมวดวิชา</w:t>
      </w:r>
      <w:r w:rsidR="0004062B">
        <w:rPr>
          <w:rFonts w:ascii="TH SarabunPSK" w:hAnsi="TH SarabunPSK" w:cs="TH SarabunPSK" w:hint="cs"/>
          <w:b/>
          <w:bCs/>
          <w:sz w:val="36"/>
          <w:szCs w:val="36"/>
          <w:cs/>
        </w:rPr>
        <w:t>ศึกษาทั่วไป</w:t>
      </w:r>
    </w:p>
    <w:p w:rsidR="00177AAE" w:rsidRPr="003E0722" w:rsidRDefault="00177AAE" w:rsidP="00177AAE">
      <w:pPr>
        <w:rPr>
          <w:rFonts w:ascii="TH SarabunPSK" w:hAnsi="TH SarabunPSK" w:cs="TH SarabunPSK"/>
          <w:sz w:val="32"/>
          <w:szCs w:val="32"/>
        </w:rPr>
      </w:pPr>
    </w:p>
    <w:p w:rsidR="00177AAE" w:rsidRPr="003E0722" w:rsidRDefault="00177AAE" w:rsidP="00177AAE">
      <w:pPr>
        <w:tabs>
          <w:tab w:val="left" w:pos="6373"/>
        </w:tabs>
        <w:rPr>
          <w:rFonts w:ascii="TH SarabunPSK" w:hAnsi="TH SarabunPSK" w:cs="TH SarabunPSK"/>
          <w:b/>
          <w:bCs/>
          <w:sz w:val="32"/>
          <w:szCs w:val="32"/>
        </w:rPr>
      </w:pPr>
      <w:r w:rsidRPr="003E0722">
        <w:rPr>
          <w:rFonts w:ascii="TH SarabunPSK" w:hAnsi="TH SarabunPSK" w:cs="TH SarabunPSK"/>
          <w:b/>
          <w:bCs/>
          <w:sz w:val="32"/>
          <w:szCs w:val="32"/>
        </w:rPr>
        <w:t>1</w:t>
      </w:r>
      <w:r w:rsidRPr="003E0722">
        <w:rPr>
          <w:rFonts w:ascii="TH SarabunPSK" w:hAnsi="TH SarabunPSK" w:cs="TH SarabunPSK"/>
          <w:b/>
          <w:bCs/>
          <w:sz w:val="32"/>
          <w:szCs w:val="32"/>
          <w:cs/>
        </w:rPr>
        <w:t>. การประเมินประสิทธิผลของการสอน</w:t>
      </w:r>
      <w:r w:rsidRPr="003E0722">
        <w:rPr>
          <w:rFonts w:ascii="TH SarabunPSK" w:hAnsi="TH SarabunPSK" w:cs="TH SarabunPSK"/>
          <w:b/>
          <w:bCs/>
          <w:sz w:val="32"/>
          <w:szCs w:val="32"/>
          <w:cs/>
        </w:rPr>
        <w:tab/>
      </w:r>
    </w:p>
    <w:p w:rsidR="00177AAE" w:rsidRPr="003E0722" w:rsidRDefault="00177AAE" w:rsidP="00177AAE">
      <w:pPr>
        <w:rPr>
          <w:rFonts w:ascii="TH SarabunPSK" w:hAnsi="TH SarabunPSK" w:cs="TH SarabunPSK"/>
          <w:b/>
          <w:bCs/>
          <w:sz w:val="32"/>
          <w:szCs w:val="32"/>
        </w:rPr>
      </w:pPr>
      <w:r w:rsidRPr="003E0722">
        <w:rPr>
          <w:rFonts w:ascii="TH SarabunPSK" w:hAnsi="TH SarabunPSK" w:cs="TH SarabunPSK"/>
          <w:b/>
          <w:bCs/>
          <w:sz w:val="32"/>
          <w:szCs w:val="32"/>
        </w:rPr>
        <w:t xml:space="preserve">             1</w:t>
      </w:r>
      <w:r w:rsidRPr="003E0722">
        <w:rPr>
          <w:rFonts w:ascii="TH SarabunPSK" w:hAnsi="TH SarabunPSK" w:cs="TH SarabunPSK"/>
          <w:b/>
          <w:bCs/>
          <w:sz w:val="32"/>
          <w:szCs w:val="32"/>
          <w:cs/>
        </w:rPr>
        <w:t>.</w:t>
      </w:r>
      <w:r w:rsidRPr="003E0722">
        <w:rPr>
          <w:rFonts w:ascii="TH SarabunPSK" w:hAnsi="TH SarabunPSK" w:cs="TH SarabunPSK"/>
          <w:b/>
          <w:bCs/>
          <w:sz w:val="32"/>
          <w:szCs w:val="32"/>
        </w:rPr>
        <w:t xml:space="preserve">1 </w:t>
      </w:r>
      <w:r w:rsidRPr="003E0722">
        <w:rPr>
          <w:rFonts w:ascii="TH SarabunPSK" w:hAnsi="TH SarabunPSK" w:cs="TH SarabunPSK"/>
          <w:b/>
          <w:bCs/>
          <w:sz w:val="32"/>
          <w:szCs w:val="32"/>
          <w:cs/>
        </w:rPr>
        <w:t>การประเมินกลยุทธ์การสอน</w:t>
      </w:r>
    </w:p>
    <w:p w:rsidR="00177AAE" w:rsidRPr="003E0722" w:rsidRDefault="00177AAE" w:rsidP="00177AAE">
      <w:pPr>
        <w:jc w:val="thaiDistribute"/>
        <w:rPr>
          <w:rFonts w:ascii="TH SarabunPSK" w:hAnsi="TH SarabunPSK" w:cs="TH SarabunPSK"/>
          <w:sz w:val="32"/>
          <w:szCs w:val="32"/>
        </w:rPr>
      </w:pPr>
      <w:r w:rsidRPr="003E0722">
        <w:rPr>
          <w:rFonts w:ascii="TH SarabunPSK" w:hAnsi="TH SarabunPSK" w:cs="TH SarabunPSK"/>
          <w:sz w:val="32"/>
          <w:szCs w:val="32"/>
          <w:cs/>
        </w:rPr>
        <w:t xml:space="preserve">              กลยุทธ์การสอนที่ใช้ในหมวดวิชาศึกษาทั่วไป  ผู้สอนได้ใช้กลยุทธ์ต่างๆ คือ  บรรยายในชั้นเรียนและ</w:t>
      </w:r>
    </w:p>
    <w:p w:rsidR="00177AAE" w:rsidRPr="003E0722" w:rsidRDefault="00177AAE" w:rsidP="00177AAE">
      <w:pPr>
        <w:jc w:val="thaiDistribute"/>
        <w:rPr>
          <w:rFonts w:ascii="TH SarabunPSK" w:hAnsi="TH SarabunPSK" w:cs="TH SarabunPSK"/>
          <w:sz w:val="32"/>
          <w:szCs w:val="32"/>
          <w:cs/>
        </w:rPr>
      </w:pPr>
      <w:r w:rsidRPr="003E0722">
        <w:rPr>
          <w:rFonts w:ascii="TH SarabunPSK" w:hAnsi="TH SarabunPSK" w:cs="TH SarabunPSK"/>
          <w:sz w:val="32"/>
          <w:szCs w:val="32"/>
          <w:cs/>
        </w:rPr>
        <w:t>ถามตอบ การสาธิตและฝึกภายในห้องปฏิบัติการ การสอนแบบปัญหาเป็นฐาน (</w:t>
      </w:r>
      <w:r w:rsidRPr="003E0722">
        <w:rPr>
          <w:rFonts w:ascii="TH SarabunPSK" w:hAnsi="TH SarabunPSK" w:cs="TH SarabunPSK"/>
          <w:sz w:val="32"/>
          <w:szCs w:val="32"/>
        </w:rPr>
        <w:t>Problem</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การทดลองเป็นฐาน (</w:t>
      </w:r>
      <w:r w:rsidRPr="003E0722">
        <w:rPr>
          <w:rFonts w:ascii="TH SarabunPSK" w:hAnsi="TH SarabunPSK" w:cs="TH SarabunPSK"/>
          <w:sz w:val="32"/>
          <w:szCs w:val="32"/>
        </w:rPr>
        <w:t>Experimental</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การใช้โครงงานเป็นฐาน (</w:t>
      </w:r>
      <w:r w:rsidRPr="003E0722">
        <w:rPr>
          <w:rFonts w:ascii="TH SarabunPSK" w:hAnsi="TH SarabunPSK" w:cs="TH SarabunPSK"/>
          <w:sz w:val="32"/>
          <w:szCs w:val="32"/>
        </w:rPr>
        <w:t>Project</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การสอนโดยบูรณาการกับการทำงาน (</w:t>
      </w:r>
      <w:r w:rsidRPr="003E0722">
        <w:rPr>
          <w:rFonts w:ascii="TH SarabunPSK" w:hAnsi="TH SarabunPSK" w:cs="TH SarabunPSK"/>
          <w:sz w:val="32"/>
          <w:szCs w:val="32"/>
        </w:rPr>
        <w:t>Work</w:t>
      </w:r>
      <w:r w:rsidRPr="003E0722">
        <w:rPr>
          <w:rFonts w:ascii="TH SarabunPSK" w:hAnsi="TH SarabunPSK" w:cs="TH SarabunPSK"/>
          <w:sz w:val="32"/>
          <w:szCs w:val="32"/>
          <w:cs/>
        </w:rPr>
        <w:t>-</w:t>
      </w:r>
      <w:r w:rsidRPr="003E0722">
        <w:rPr>
          <w:rFonts w:ascii="TH SarabunPSK" w:hAnsi="TH SarabunPSK" w:cs="TH SarabunPSK"/>
          <w:sz w:val="32"/>
          <w:szCs w:val="32"/>
        </w:rPr>
        <w:t>integrated Learning</w:t>
      </w:r>
      <w:r w:rsidRPr="003E0722">
        <w:rPr>
          <w:rFonts w:ascii="TH SarabunPSK" w:hAnsi="TH SarabunPSK" w:cs="TH SarabunPSK"/>
          <w:sz w:val="32"/>
          <w:szCs w:val="32"/>
          <w:cs/>
        </w:rPr>
        <w:t>) ศึกษานอกสถานที่ (</w:t>
      </w:r>
      <w:r w:rsidRPr="003E0722">
        <w:rPr>
          <w:rFonts w:ascii="TH SarabunPSK" w:hAnsi="TH SarabunPSK" w:cs="TH SarabunPSK"/>
          <w:sz w:val="32"/>
          <w:szCs w:val="32"/>
        </w:rPr>
        <w:t>Field Trips</w:t>
      </w:r>
      <w:r w:rsidRPr="003E0722">
        <w:rPr>
          <w:rFonts w:ascii="TH SarabunPSK" w:hAnsi="TH SarabunPSK" w:cs="TH SarabunPSK"/>
          <w:sz w:val="32"/>
          <w:szCs w:val="32"/>
          <w:cs/>
        </w:rPr>
        <w:t>) การเรียนการสอนแบบทีม (</w:t>
      </w:r>
      <w:r w:rsidRPr="003E0722">
        <w:rPr>
          <w:rFonts w:ascii="TH SarabunPSK" w:hAnsi="TH SarabunPSK" w:cs="TH SarabunPSK"/>
          <w:sz w:val="32"/>
          <w:szCs w:val="32"/>
        </w:rPr>
        <w:t>Team Teaching</w:t>
      </w:r>
      <w:r w:rsidRPr="003E0722">
        <w:rPr>
          <w:rFonts w:ascii="TH SarabunPSK" w:hAnsi="TH SarabunPSK" w:cs="TH SarabunPSK"/>
          <w:sz w:val="32"/>
          <w:szCs w:val="32"/>
          <w:cs/>
        </w:rPr>
        <w:t>)  การเรียนการสอนโดยชุมชนเป็นฐาน (</w:t>
      </w:r>
      <w:r w:rsidRPr="003E0722">
        <w:rPr>
          <w:rFonts w:ascii="TH SarabunPSK" w:hAnsi="TH SarabunPSK" w:cs="TH SarabunPSK"/>
          <w:sz w:val="32"/>
          <w:szCs w:val="32"/>
        </w:rPr>
        <w:t>Community</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การสอนแบบเน้นวิจัยเป็นฐาน (</w:t>
      </w:r>
      <w:r w:rsidRPr="003E0722">
        <w:rPr>
          <w:rFonts w:ascii="TH SarabunPSK" w:hAnsi="TH SarabunPSK" w:cs="TH SarabunPSK"/>
          <w:sz w:val="32"/>
          <w:szCs w:val="32"/>
        </w:rPr>
        <w:t>Research</w:t>
      </w:r>
      <w:r w:rsidRPr="003E0722">
        <w:rPr>
          <w:rFonts w:ascii="TH SarabunPSK" w:hAnsi="TH SarabunPSK" w:cs="TH SarabunPSK"/>
          <w:sz w:val="32"/>
          <w:szCs w:val="32"/>
          <w:cs/>
        </w:rPr>
        <w:t>-</w:t>
      </w:r>
      <w:r w:rsidRPr="003E0722">
        <w:rPr>
          <w:rFonts w:ascii="TH SarabunPSK" w:hAnsi="TH SarabunPSK" w:cs="TH SarabunPSK"/>
          <w:sz w:val="32"/>
          <w:szCs w:val="32"/>
        </w:rPr>
        <w:t xml:space="preserve">based Learning </w:t>
      </w:r>
      <w:r w:rsidRPr="003E0722">
        <w:rPr>
          <w:rFonts w:ascii="TH SarabunPSK" w:hAnsi="TH SarabunPSK" w:cs="TH SarabunPSK"/>
          <w:sz w:val="32"/>
          <w:szCs w:val="32"/>
          <w:cs/>
        </w:rPr>
        <w:t xml:space="preserve">) กลยุทธ์การสอนนี้จะถูกประเมินโดยผู้สอน ว่าเมื่อได้นำไปใช้ในการเรียนการสอนแล้ว นิสิตบรรลุผลสัมฤทธิ์ตามมาตรฐานผลการเรียนรู้หมวดวิชาศึกษาทั่วไปหรือไม่อย่างไร  และนำสู่ข้อเสนอแนะในการปรับปรุงพัฒนากลยุทธ์การสอนในภาคการศึกษาต่อไป  รวมทั้งนำผลประเมินกลยุทธ์การสอนเข้าสู่ที่ประชุมคณะกรรมการบริหารหมวดวิชาศึกษาทั่วไป  </w:t>
      </w:r>
    </w:p>
    <w:p w:rsidR="00177AAE" w:rsidRPr="003E0722" w:rsidRDefault="00177AAE" w:rsidP="00177AAE">
      <w:pPr>
        <w:rPr>
          <w:rFonts w:ascii="TH SarabunPSK" w:hAnsi="TH SarabunPSK" w:cs="TH SarabunPSK"/>
          <w:b/>
          <w:bCs/>
          <w:sz w:val="32"/>
          <w:szCs w:val="32"/>
        </w:rPr>
      </w:pPr>
      <w:r w:rsidRPr="003E0722">
        <w:rPr>
          <w:rFonts w:ascii="TH SarabunPSK" w:hAnsi="TH SarabunPSK" w:cs="TH SarabunPSK"/>
          <w:b/>
          <w:bCs/>
          <w:sz w:val="32"/>
          <w:szCs w:val="32"/>
        </w:rPr>
        <w:t xml:space="preserve">             1</w:t>
      </w:r>
      <w:r w:rsidRPr="003E0722">
        <w:rPr>
          <w:rFonts w:ascii="TH SarabunPSK" w:hAnsi="TH SarabunPSK" w:cs="TH SarabunPSK"/>
          <w:b/>
          <w:bCs/>
          <w:sz w:val="32"/>
          <w:szCs w:val="32"/>
          <w:cs/>
        </w:rPr>
        <w:t>.</w:t>
      </w:r>
      <w:r w:rsidRPr="003E0722">
        <w:rPr>
          <w:rFonts w:ascii="TH SarabunPSK" w:hAnsi="TH SarabunPSK" w:cs="TH SarabunPSK"/>
          <w:b/>
          <w:bCs/>
          <w:sz w:val="32"/>
          <w:szCs w:val="32"/>
        </w:rPr>
        <w:t xml:space="preserve">2 </w:t>
      </w:r>
      <w:r w:rsidRPr="003E0722">
        <w:rPr>
          <w:rFonts w:ascii="TH SarabunPSK" w:hAnsi="TH SarabunPSK" w:cs="TH SarabunPSK"/>
          <w:b/>
          <w:bCs/>
          <w:sz w:val="32"/>
          <w:szCs w:val="32"/>
          <w:cs/>
        </w:rPr>
        <w:t>การประเมินทักษะของอาจารย์ในแผนกลยุทธ์การสอน</w:t>
      </w:r>
    </w:p>
    <w:p w:rsidR="00177AAE" w:rsidRPr="003E0722" w:rsidRDefault="00177AAE" w:rsidP="00177AAE">
      <w:pPr>
        <w:rPr>
          <w:rFonts w:ascii="TH SarabunPSK" w:hAnsi="TH SarabunPSK" w:cs="TH SarabunPSK"/>
          <w:sz w:val="32"/>
          <w:szCs w:val="32"/>
          <w:cs/>
        </w:rPr>
      </w:pPr>
      <w:r w:rsidRPr="003E0722">
        <w:rPr>
          <w:rFonts w:ascii="TH SarabunPSK" w:hAnsi="TH SarabunPSK" w:cs="TH SarabunPSK"/>
          <w:sz w:val="32"/>
          <w:szCs w:val="32"/>
          <w:cs/>
        </w:rPr>
        <w:t xml:space="preserve">              ให้นิสิตประเมินผลการสอนของอาจารย์ในทุกด้าน ทั้งด้านทักษะกลยุทธ์การสอน การตรงต่อเวลา   การชี้แจงเป้าหมาย วัตถุประสงค์รายวิชา ชี้แจงเกณฑ์การประเมินผลรายวิชาและการใช้สื่อการสอนในทุกรายวิชา  เพื่อนำสู่การพัฒนาทักษะอาจารย์ในด้านการสอนให้เกิดผลสัมฤทธิ์ของการเรียนรู้ตามวัตถุประสงค์รายวิชา  </w:t>
      </w:r>
    </w:p>
    <w:p w:rsidR="00177AAE" w:rsidRPr="003E0722" w:rsidRDefault="00177AAE" w:rsidP="00177AAE">
      <w:pPr>
        <w:rPr>
          <w:rFonts w:ascii="TH SarabunPSK" w:hAnsi="TH SarabunPSK" w:cs="TH SarabunPSK"/>
          <w:sz w:val="32"/>
          <w:szCs w:val="32"/>
        </w:rPr>
      </w:pPr>
    </w:p>
    <w:p w:rsidR="00177AAE" w:rsidRPr="003E0722" w:rsidRDefault="0004062B" w:rsidP="00177AAE">
      <w:pPr>
        <w:rPr>
          <w:rFonts w:ascii="TH SarabunPSK" w:hAnsi="TH SarabunPSK" w:cs="TH SarabunPSK"/>
          <w:b/>
          <w:bCs/>
          <w:sz w:val="32"/>
          <w:szCs w:val="32"/>
        </w:rPr>
      </w:pPr>
      <w:r>
        <w:rPr>
          <w:rFonts w:ascii="TH SarabunPSK" w:hAnsi="TH SarabunPSK" w:cs="TH SarabunPSK" w:hint="cs"/>
          <w:b/>
          <w:bCs/>
          <w:sz w:val="32"/>
          <w:szCs w:val="32"/>
          <w:cs/>
        </w:rPr>
        <w:t>2</w:t>
      </w:r>
      <w:r w:rsidR="00177AAE" w:rsidRPr="003E0722">
        <w:rPr>
          <w:rFonts w:ascii="TH SarabunPSK" w:hAnsi="TH SarabunPSK" w:cs="TH SarabunPSK"/>
          <w:b/>
          <w:bCs/>
          <w:sz w:val="32"/>
          <w:szCs w:val="32"/>
          <w:cs/>
        </w:rPr>
        <w:t>. การประเมิน</w:t>
      </w:r>
      <w:r w:rsidR="00177AAE">
        <w:rPr>
          <w:rFonts w:ascii="TH SarabunPSK" w:hAnsi="TH SarabunPSK" w:cs="TH SarabunPSK" w:hint="cs"/>
          <w:b/>
          <w:bCs/>
          <w:sz w:val="32"/>
          <w:szCs w:val="32"/>
          <w:cs/>
        </w:rPr>
        <w:t>หมวดวิชาศึกษาทั่วไป</w:t>
      </w:r>
      <w:r w:rsidR="00177AAE" w:rsidRPr="003E0722">
        <w:rPr>
          <w:rFonts w:ascii="TH SarabunPSK" w:hAnsi="TH SarabunPSK" w:cs="TH SarabunPSK"/>
          <w:b/>
          <w:bCs/>
          <w:sz w:val="32"/>
          <w:szCs w:val="32"/>
          <w:cs/>
        </w:rPr>
        <w:t>ในภาพรวม</w:t>
      </w:r>
    </w:p>
    <w:p w:rsidR="00177AAE" w:rsidRPr="003E0722" w:rsidRDefault="00177AAE" w:rsidP="00177AAE">
      <w:pPr>
        <w:jc w:val="thaiDistribute"/>
        <w:rPr>
          <w:rFonts w:ascii="TH SarabunPSK" w:hAnsi="TH SarabunPSK" w:cs="TH SarabunPSK"/>
          <w:sz w:val="32"/>
          <w:szCs w:val="32"/>
          <w:cs/>
        </w:rPr>
      </w:pPr>
      <w:r w:rsidRPr="003E0722">
        <w:rPr>
          <w:rFonts w:ascii="TH SarabunPSK" w:hAnsi="TH SarabunPSK" w:cs="TH SarabunPSK"/>
          <w:b/>
          <w:bCs/>
          <w:sz w:val="32"/>
          <w:szCs w:val="32"/>
          <w:cs/>
        </w:rPr>
        <w:t xml:space="preserve">             </w:t>
      </w:r>
      <w:r w:rsidRPr="003E0722">
        <w:rPr>
          <w:rFonts w:ascii="TH SarabunPSK" w:hAnsi="TH SarabunPSK" w:cs="TH SarabunPSK"/>
          <w:sz w:val="32"/>
          <w:szCs w:val="32"/>
          <w:cs/>
        </w:rPr>
        <w:t xml:space="preserve">เมื่อเสร็จสิ้นการเรียนการสอน การประเมินผล และการทวนสอบผลการเรียนรู้ของแต่ละรายวิชา       ในแต่ละภาคการศึกษาแล้ว   ให้อาจารย์ผู้สอนจัดทำรายงานผลการดำเนินการของรายวิชา ซึ่งรวมถึง            </w:t>
      </w:r>
      <w:r w:rsidR="006E6FB7">
        <w:rPr>
          <w:rFonts w:ascii="TH SarabunPSK" w:hAnsi="TH SarabunPSK" w:cs="TH SarabunPSK" w:hint="cs"/>
          <w:sz w:val="32"/>
          <w:szCs w:val="32"/>
          <w:cs/>
        </w:rPr>
        <w:t xml:space="preserve">   </w:t>
      </w:r>
      <w:r w:rsidRPr="003E0722">
        <w:rPr>
          <w:rFonts w:ascii="TH SarabunPSK" w:hAnsi="TH SarabunPSK" w:cs="TH SarabunPSK"/>
          <w:sz w:val="32"/>
          <w:szCs w:val="32"/>
          <w:cs/>
        </w:rPr>
        <w:t xml:space="preserve">การประเมินผล และการทวนสอบผลการเรียนในรายวิชาที่ตนรับผิดชอบ  พร้อมปัญหา/อุปสรรคและข้อเสนอแนะ  และกองการศึกษาทั่วไปจัดทำรายงานผลการดำเนินการของหมวดวิชาศึกษาทั่วไปในภาพรวมประจำปีการศึกษาเมื่อสิ้นปีการศึกษา กองบริการการศึกษา ทำการทวนสอบผลการเรียนรู้ทั้งทางด้านทักษะภาษาไทย            </w:t>
      </w:r>
      <w:r w:rsidR="006E6FB7">
        <w:rPr>
          <w:rFonts w:ascii="TH SarabunPSK" w:hAnsi="TH SarabunPSK" w:cs="TH SarabunPSK" w:hint="cs"/>
          <w:sz w:val="32"/>
          <w:szCs w:val="32"/>
          <w:cs/>
        </w:rPr>
        <w:t xml:space="preserve">  </w:t>
      </w:r>
      <w:r w:rsidRPr="003E0722">
        <w:rPr>
          <w:rFonts w:ascii="TH SarabunPSK" w:hAnsi="TH SarabunPSK" w:cs="TH SarabunPSK"/>
          <w:sz w:val="32"/>
          <w:szCs w:val="32"/>
          <w:cs/>
        </w:rPr>
        <w:t>ทักษะภาษาอังกฤษ  ทางด้านเทคโนโลยีสารสนเทศ  ความรอบรู้ และทักษะในศตวรรษที่ 21  และนำไปสู่       การปรับปรุงพัฒนาในหมวดวิชาศึกษาทั่วไป หลังจากที่ผู้เรียนได้เรียนรู้ในหมวดวิชาศึกษาทั่วไปตามหลักสูตร จำนวน 30 หน่วยกิต</w:t>
      </w:r>
    </w:p>
    <w:p w:rsidR="00177AAE" w:rsidRDefault="00177AAE" w:rsidP="00177AAE">
      <w:pPr>
        <w:jc w:val="thaiDistribute"/>
        <w:rPr>
          <w:rFonts w:ascii="TH SarabunPSK" w:hAnsi="TH SarabunPSK" w:cs="TH SarabunPSK"/>
          <w:sz w:val="32"/>
          <w:szCs w:val="32"/>
        </w:rPr>
      </w:pPr>
    </w:p>
    <w:p w:rsidR="0097544C" w:rsidRDefault="0097544C" w:rsidP="00177AAE">
      <w:pPr>
        <w:jc w:val="thaiDistribute"/>
        <w:rPr>
          <w:rFonts w:ascii="TH SarabunPSK" w:hAnsi="TH SarabunPSK" w:cs="TH SarabunPSK"/>
          <w:sz w:val="32"/>
          <w:szCs w:val="32"/>
        </w:rPr>
      </w:pPr>
    </w:p>
    <w:p w:rsidR="0097544C" w:rsidRPr="003E0722" w:rsidRDefault="0097544C" w:rsidP="00177AAE">
      <w:pPr>
        <w:jc w:val="thaiDistribute"/>
        <w:rPr>
          <w:rFonts w:ascii="TH SarabunPSK" w:hAnsi="TH SarabunPSK" w:cs="TH SarabunPSK"/>
          <w:sz w:val="32"/>
          <w:szCs w:val="32"/>
        </w:rPr>
      </w:pPr>
    </w:p>
    <w:p w:rsidR="00177AAE" w:rsidRPr="00ED67DC" w:rsidRDefault="0004062B" w:rsidP="00177AAE">
      <w:pPr>
        <w:rPr>
          <w:rFonts w:ascii="TH SarabunPSK" w:hAnsi="TH SarabunPSK" w:cs="TH SarabunPSK"/>
          <w:b/>
          <w:bCs/>
          <w:sz w:val="32"/>
          <w:szCs w:val="32"/>
        </w:rPr>
      </w:pPr>
      <w:r>
        <w:rPr>
          <w:rFonts w:ascii="TH SarabunPSK" w:hAnsi="TH SarabunPSK" w:cs="TH SarabunPSK" w:hint="cs"/>
          <w:b/>
          <w:bCs/>
          <w:sz w:val="32"/>
          <w:szCs w:val="32"/>
          <w:cs/>
        </w:rPr>
        <w:lastRenderedPageBreak/>
        <w:t>3</w:t>
      </w:r>
      <w:r w:rsidR="00177AAE" w:rsidRPr="00ED67DC">
        <w:rPr>
          <w:rFonts w:ascii="TH SarabunPSK" w:hAnsi="TH SarabunPSK" w:cs="TH SarabunPSK"/>
          <w:b/>
          <w:bCs/>
          <w:sz w:val="32"/>
          <w:szCs w:val="32"/>
          <w:cs/>
        </w:rPr>
        <w:t>. การประเมินผลการดำเนินงานตามรายละเอียดหมวดวิชาศึกษาทั่วไป</w:t>
      </w:r>
    </w:p>
    <w:p w:rsidR="00177AAE" w:rsidRPr="003E0722" w:rsidRDefault="00177AAE" w:rsidP="00177AAE">
      <w:pPr>
        <w:jc w:val="thaiDistribute"/>
        <w:rPr>
          <w:rFonts w:ascii="TH SarabunPSK" w:hAnsi="TH SarabunPSK" w:cs="TH SarabunPSK"/>
          <w:sz w:val="32"/>
          <w:szCs w:val="32"/>
        </w:rPr>
      </w:pPr>
      <w:r w:rsidRPr="003E0722">
        <w:rPr>
          <w:rFonts w:ascii="TH SarabunPSK" w:hAnsi="TH SarabunPSK" w:cs="TH SarabunPSK"/>
          <w:sz w:val="32"/>
          <w:szCs w:val="32"/>
          <w:cs/>
        </w:rPr>
        <w:t xml:space="preserve">             การประเมินคุณภาพการศึกษาประจำปี ตามดัชนีบ่งชี้ผลการดำเนินงานที่ระบุในหมวดที่ </w:t>
      </w:r>
      <w:r w:rsidRPr="003E0722">
        <w:rPr>
          <w:rFonts w:ascii="TH SarabunPSK" w:hAnsi="TH SarabunPSK" w:cs="TH SarabunPSK"/>
          <w:sz w:val="32"/>
          <w:szCs w:val="32"/>
        </w:rPr>
        <w:t xml:space="preserve">7 </w:t>
      </w:r>
      <w:r w:rsidRPr="003E0722">
        <w:rPr>
          <w:rFonts w:ascii="TH SarabunPSK" w:hAnsi="TH SarabunPSK" w:cs="TH SarabunPSK"/>
          <w:sz w:val="32"/>
          <w:szCs w:val="32"/>
          <w:cs/>
        </w:rPr>
        <w:t xml:space="preserve">ข้อ </w:t>
      </w:r>
      <w:r w:rsidRPr="003E0722">
        <w:rPr>
          <w:rFonts w:ascii="TH SarabunPSK" w:hAnsi="TH SarabunPSK" w:cs="TH SarabunPSK"/>
          <w:sz w:val="32"/>
          <w:szCs w:val="32"/>
        </w:rPr>
        <w:t xml:space="preserve">7      </w:t>
      </w:r>
      <w:r w:rsidRPr="003E0722">
        <w:rPr>
          <w:rFonts w:ascii="TH SarabunPSK" w:hAnsi="TH SarabunPSK" w:cs="TH SarabunPSK"/>
          <w:sz w:val="32"/>
          <w:szCs w:val="32"/>
          <w:cs/>
        </w:rPr>
        <w:t>โดยคณะกรรมการประเมินที่ได้รับการแต่งตั้งจากมหาวิท</w:t>
      </w:r>
      <w:r w:rsidR="0004062B">
        <w:rPr>
          <w:rFonts w:ascii="TH SarabunPSK" w:hAnsi="TH SarabunPSK" w:cs="TH SarabunPSK"/>
          <w:sz w:val="32"/>
          <w:szCs w:val="32"/>
          <w:cs/>
        </w:rPr>
        <w:t>ยาลัย มีระบบประกันคุณภาพหมวดวิชา</w:t>
      </w:r>
      <w:r w:rsidR="0004062B">
        <w:rPr>
          <w:rFonts w:ascii="TH SarabunPSK" w:hAnsi="TH SarabunPSK" w:cs="TH SarabunPSK" w:hint="cs"/>
          <w:sz w:val="32"/>
          <w:szCs w:val="32"/>
          <w:cs/>
        </w:rPr>
        <w:t>ศึกษาทั่วไป</w:t>
      </w:r>
      <w:r w:rsidRPr="003E0722">
        <w:rPr>
          <w:rFonts w:ascii="TH SarabunPSK" w:hAnsi="TH SarabunPSK" w:cs="TH SarabunPSK"/>
          <w:sz w:val="32"/>
          <w:szCs w:val="32"/>
          <w:cs/>
        </w:rPr>
        <w:t xml:space="preserve">และการจัดการเรียนการสอน ตามมาตรฐานคุณวุฒิระดับปริญญาตรี โดยการกำหนดตัวบ่งชี้หลักและเป้าหมายผลการดำเนินงานขั้นต่ำทั่วไปตามเกณฑ์การประกันคุณภาพการศึกษาภายในสถานศึกษาระดับอุดมศึกษา </w:t>
      </w:r>
    </w:p>
    <w:p w:rsidR="00177AAE" w:rsidRPr="003E0722" w:rsidRDefault="00177AAE" w:rsidP="00177AAE">
      <w:pPr>
        <w:rPr>
          <w:rFonts w:ascii="TH SarabunPSK" w:hAnsi="TH SarabunPSK" w:cs="TH SarabunPSK"/>
          <w:sz w:val="32"/>
          <w:szCs w:val="32"/>
        </w:rPr>
      </w:pPr>
    </w:p>
    <w:p w:rsidR="00177AAE" w:rsidRPr="003E0722" w:rsidRDefault="0004062B" w:rsidP="00177AAE">
      <w:pPr>
        <w:rPr>
          <w:rFonts w:ascii="TH SarabunPSK" w:hAnsi="TH SarabunPSK" w:cs="TH SarabunPSK"/>
          <w:b/>
          <w:bCs/>
          <w:sz w:val="32"/>
          <w:szCs w:val="32"/>
        </w:rPr>
      </w:pPr>
      <w:r>
        <w:rPr>
          <w:rFonts w:ascii="TH SarabunPSK" w:hAnsi="TH SarabunPSK" w:cs="TH SarabunPSK" w:hint="cs"/>
          <w:b/>
          <w:bCs/>
          <w:sz w:val="32"/>
          <w:szCs w:val="32"/>
          <w:cs/>
        </w:rPr>
        <w:t>4</w:t>
      </w:r>
      <w:r w:rsidR="00177AAE" w:rsidRPr="003E0722">
        <w:rPr>
          <w:rFonts w:ascii="TH SarabunPSK" w:hAnsi="TH SarabunPSK" w:cs="TH SarabunPSK"/>
          <w:b/>
          <w:bCs/>
          <w:sz w:val="32"/>
          <w:szCs w:val="32"/>
          <w:cs/>
        </w:rPr>
        <w:t>. การทบทวนผลการประเมินและวางแผนปรับปรุง</w:t>
      </w:r>
    </w:p>
    <w:p w:rsidR="00177AAE" w:rsidRPr="003E0722" w:rsidRDefault="00177AAE" w:rsidP="0004062B">
      <w:pPr>
        <w:jc w:val="thaiDistribute"/>
        <w:rPr>
          <w:rFonts w:ascii="TH SarabunPSK" w:hAnsi="TH SarabunPSK" w:cs="TH SarabunPSK"/>
          <w:sz w:val="32"/>
          <w:szCs w:val="32"/>
        </w:rPr>
      </w:pPr>
      <w:r w:rsidRPr="003E0722">
        <w:rPr>
          <w:rFonts w:ascii="TH SarabunPSK" w:hAnsi="TH SarabunPSK" w:cs="TH SarabunPSK"/>
          <w:sz w:val="32"/>
          <w:szCs w:val="32"/>
          <w:cs/>
        </w:rPr>
        <w:t xml:space="preserve">               มีการทบทวนผลกา</w:t>
      </w:r>
      <w:r w:rsidR="0004062B">
        <w:rPr>
          <w:rFonts w:ascii="TH SarabunPSK" w:hAnsi="TH SarabunPSK" w:cs="TH SarabunPSK"/>
          <w:sz w:val="32"/>
          <w:szCs w:val="32"/>
          <w:cs/>
        </w:rPr>
        <w:t>รประเมินและวางแผนปรับปรุงหมวดวิชา</w:t>
      </w:r>
      <w:r w:rsidR="0004062B">
        <w:rPr>
          <w:rFonts w:ascii="TH SarabunPSK" w:hAnsi="TH SarabunPSK" w:cs="TH SarabunPSK" w:hint="cs"/>
          <w:sz w:val="32"/>
          <w:szCs w:val="32"/>
          <w:cs/>
        </w:rPr>
        <w:t>ศึกษาทั่วไป</w:t>
      </w:r>
      <w:r w:rsidRPr="003E0722">
        <w:rPr>
          <w:rFonts w:ascii="TH SarabunPSK" w:hAnsi="TH SarabunPSK" w:cs="TH SarabunPSK"/>
          <w:sz w:val="32"/>
          <w:szCs w:val="32"/>
          <w:cs/>
        </w:rPr>
        <w:t xml:space="preserve">ตามมาตรฐานผลการเรียนรู้ที่กำหนดใน </w:t>
      </w:r>
      <w:r w:rsidR="0004062B">
        <w:rPr>
          <w:rFonts w:ascii="TH SarabunPSK" w:hAnsi="TH SarabunPSK" w:cs="TH SarabunPSK" w:hint="cs"/>
          <w:sz w:val="32"/>
          <w:szCs w:val="32"/>
          <w:cs/>
        </w:rPr>
        <w:t>รายละเอียดของหมวดวิชาศึกษาทั่วไป</w:t>
      </w:r>
      <w:r w:rsidRPr="003E0722">
        <w:rPr>
          <w:rFonts w:ascii="TH SarabunPSK" w:hAnsi="TH SarabunPSK" w:cs="TH SarabunPSK"/>
          <w:sz w:val="32"/>
          <w:szCs w:val="32"/>
          <w:cs/>
        </w:rPr>
        <w:t xml:space="preserve">  วิเคราะห์ประสิทธิภาพและประสิทธิผลของการบริหารจัดการหลักสูตรในภาพรวม  จากรายงานผลการดำเนินการของรายวิชาและรายงานผลการดำเน</w:t>
      </w:r>
      <w:r w:rsidR="0004062B">
        <w:rPr>
          <w:rFonts w:ascii="TH SarabunPSK" w:hAnsi="TH SarabunPSK" w:cs="TH SarabunPSK"/>
          <w:sz w:val="32"/>
          <w:szCs w:val="32"/>
          <w:cs/>
        </w:rPr>
        <w:t>ินการของหมวดวิชา</w:t>
      </w:r>
      <w:r w:rsidR="0004062B">
        <w:rPr>
          <w:rFonts w:ascii="TH SarabunPSK" w:hAnsi="TH SarabunPSK" w:cs="TH SarabunPSK" w:hint="cs"/>
          <w:sz w:val="32"/>
          <w:szCs w:val="32"/>
          <w:cs/>
        </w:rPr>
        <w:t>ศึกษาทั่วไป</w:t>
      </w:r>
      <w:r w:rsidRPr="003E0722">
        <w:rPr>
          <w:rFonts w:ascii="TH SarabunPSK" w:hAnsi="TH SarabunPSK" w:cs="TH SarabunPSK"/>
          <w:sz w:val="32"/>
          <w:szCs w:val="32"/>
          <w:cs/>
        </w:rPr>
        <w:t>ในภาพรวมประจำปีการศึกษาว่าบัณฑิตบรรลุมาตรฐานผลการเรียนรู้ตามที่คาดหวังไว้หรือไม่ รวมทั้งให้นำผลการวิเคราะห์มาปรับปรุงและพัฒนาหมวดวิชาและ/หรือการดำเนินการของหมวดวิชาศึกษาทั่วไปต่อไป</w:t>
      </w:r>
    </w:p>
    <w:p w:rsidR="00177AAE" w:rsidRPr="00C12006" w:rsidRDefault="00177AAE" w:rsidP="0004062B">
      <w:pPr>
        <w:rPr>
          <w:rFonts w:ascii="TH Sarabun New" w:hAnsi="TH Sarabun New" w:cs="TH Sarabun New"/>
          <w:sz w:val="32"/>
          <w:szCs w:val="32"/>
        </w:rPr>
      </w:pPr>
    </w:p>
    <w:p w:rsidR="00177AAE" w:rsidRPr="00C12006" w:rsidRDefault="00177AAE" w:rsidP="00177AAE">
      <w:pPr>
        <w:rPr>
          <w:rFonts w:ascii="TH Sarabun New" w:hAnsi="TH Sarabun New" w:cs="TH Sarabun New"/>
          <w:sz w:val="32"/>
          <w:szCs w:val="32"/>
        </w:rPr>
      </w:pPr>
    </w:p>
    <w:p w:rsidR="00177AAE" w:rsidRPr="00C12006" w:rsidRDefault="00177AAE" w:rsidP="00177AAE">
      <w:pPr>
        <w:rPr>
          <w:rFonts w:ascii="TH Sarabun New" w:hAnsi="TH Sarabun New" w:cs="TH Sarabun New"/>
          <w:sz w:val="32"/>
          <w:szCs w:val="32"/>
        </w:rPr>
      </w:pPr>
    </w:p>
    <w:p w:rsidR="00177AAE" w:rsidRPr="00C12006" w:rsidRDefault="00177AAE" w:rsidP="00177AAE">
      <w:pPr>
        <w:rPr>
          <w:rFonts w:ascii="TH Sarabun New" w:hAnsi="TH Sarabun New" w:cs="TH Sarabun New"/>
          <w:sz w:val="32"/>
          <w:szCs w:val="32"/>
        </w:rPr>
      </w:pPr>
    </w:p>
    <w:p w:rsidR="00177AAE" w:rsidRPr="00BC62E8" w:rsidRDefault="00177AAE" w:rsidP="00177AAE">
      <w:r w:rsidRPr="00BC62E8">
        <w:rPr>
          <w:noProof/>
          <w:cs/>
        </w:rPr>
        <mc:AlternateContent>
          <mc:Choice Requires="wps">
            <w:drawing>
              <wp:anchor distT="45720" distB="45720" distL="114300" distR="114300" simplePos="0" relativeHeight="251673600" behindDoc="0" locked="0" layoutInCell="1" allowOverlap="1" wp14:anchorId="01DD64FA" wp14:editId="25778EDB">
                <wp:simplePos x="0" y="0"/>
                <wp:positionH relativeFrom="column">
                  <wp:posOffset>2590800</wp:posOffset>
                </wp:positionH>
                <wp:positionV relativeFrom="paragraph">
                  <wp:posOffset>355600</wp:posOffset>
                </wp:positionV>
                <wp:extent cx="647700" cy="3086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8610"/>
                        </a:xfrm>
                        <a:prstGeom prst="rect">
                          <a:avLst/>
                        </a:prstGeom>
                        <a:solidFill>
                          <a:srgbClr val="FFFFFF"/>
                        </a:solidFill>
                        <a:ln w="9525">
                          <a:noFill/>
                          <a:miter lim="800000"/>
                          <a:headEnd/>
                          <a:tailEnd/>
                        </a:ln>
                      </wps:spPr>
                      <wps:txbx>
                        <w:txbxContent>
                          <w:p w:rsidR="00216BA2" w:rsidRDefault="00216BA2" w:rsidP="00177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D64FA" id="_x0000_s1032" type="#_x0000_t202" style="position:absolute;margin-left:204pt;margin-top:28pt;width:51pt;height:24.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" stroked="f">
                <v:textbox>
                  <w:txbxContent>
                    <w:p w:rsidR="00216BA2" w:rsidRDefault="00216BA2" w:rsidP="00177AAE"/>
                  </w:txbxContent>
                </v:textbox>
                <w10:wrap type="square"/>
              </v:shape>
            </w:pict>
          </mc:Fallback>
        </mc:AlternateContent>
      </w:r>
    </w:p>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p w:rsidR="00177AAE" w:rsidRDefault="00177AAE" w:rsidP="00177AAE">
      <w:pPr>
        <w:tabs>
          <w:tab w:val="left" w:pos="270"/>
        </w:tabs>
        <w:rPr>
          <w:rFonts w:cs="TH SarabunPSK"/>
          <w:b/>
          <w:bCs/>
          <w:color w:val="000000" w:themeColor="text1"/>
          <w:sz w:val="32"/>
          <w:szCs w:val="32"/>
          <w:cs/>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jc w:val="center"/>
        <w:rPr>
          <w:rFonts w:ascii="TH SarabunPSK" w:hAnsi="TH SarabunPSK" w:cs="TH SarabunPSK"/>
          <w:b/>
          <w:bCs/>
          <w:sz w:val="40"/>
          <w:szCs w:val="40"/>
        </w:rPr>
      </w:pPr>
      <w:r w:rsidRPr="00547B20">
        <w:rPr>
          <w:rFonts w:ascii="TH SarabunPSK" w:hAnsi="TH SarabunPSK" w:cs="TH SarabunPSK"/>
          <w:b/>
          <w:bCs/>
          <w:sz w:val="40"/>
          <w:szCs w:val="40"/>
          <w:cs/>
        </w:rPr>
        <w:t>ภาคผนวก</w:t>
      </w:r>
    </w:p>
    <w:p w:rsidR="00177AAE" w:rsidRPr="00547B20" w:rsidRDefault="00177AAE" w:rsidP="00177AAE">
      <w:pPr>
        <w:rPr>
          <w:rFonts w:ascii="TH SarabunPSK" w:hAnsi="TH SarabunPSK" w:cs="TH SarabunPSK"/>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177AAE" w:rsidRDefault="00177AAE" w:rsidP="00177AAE">
      <w:pPr>
        <w:jc w:val="center"/>
        <w:rPr>
          <w:rFonts w:ascii="TH SarabunPSK" w:hAnsi="TH SarabunPSK" w:cs="TH SarabunPSK"/>
          <w:b/>
          <w:bCs/>
          <w:sz w:val="40"/>
          <w:szCs w:val="40"/>
        </w:rPr>
      </w:pPr>
    </w:p>
    <w:p w:rsidR="00BE0175" w:rsidRDefault="00BE0175" w:rsidP="00177AAE">
      <w:pPr>
        <w:jc w:val="center"/>
        <w:rPr>
          <w:rFonts w:ascii="TH SarabunPSK" w:hAnsi="TH SarabunPSK" w:cs="TH SarabunPSK"/>
          <w:b/>
          <w:bCs/>
          <w:sz w:val="40"/>
          <w:szCs w:val="40"/>
        </w:rPr>
      </w:pPr>
    </w:p>
    <w:p w:rsidR="00BE0175" w:rsidRDefault="00BE0175" w:rsidP="00177AAE">
      <w:pPr>
        <w:jc w:val="center"/>
        <w:rPr>
          <w:rFonts w:ascii="TH SarabunPSK" w:hAnsi="TH SarabunPSK" w:cs="TH SarabunPSK"/>
          <w:b/>
          <w:bCs/>
          <w:sz w:val="40"/>
          <w:szCs w:val="40"/>
        </w:rPr>
      </w:pPr>
    </w:p>
    <w:p w:rsidR="00BE0175" w:rsidRDefault="00BE0175" w:rsidP="00177AAE">
      <w:pPr>
        <w:jc w:val="center"/>
        <w:rPr>
          <w:rFonts w:ascii="TH SarabunPSK" w:hAnsi="TH SarabunPSK" w:cs="TH SarabunPSK"/>
          <w:b/>
          <w:bCs/>
          <w:sz w:val="40"/>
          <w:szCs w:val="40"/>
        </w:rPr>
      </w:pPr>
    </w:p>
    <w:p w:rsidR="00BE0175" w:rsidRDefault="00BE0175" w:rsidP="00177AAE">
      <w:pPr>
        <w:jc w:val="center"/>
        <w:rPr>
          <w:rFonts w:ascii="TH SarabunPSK" w:hAnsi="TH SarabunPSK" w:cs="TH SarabunPSK"/>
          <w:b/>
          <w:bCs/>
          <w:sz w:val="40"/>
          <w:szCs w:val="40"/>
        </w:rPr>
      </w:pPr>
    </w:p>
    <w:p w:rsidR="00BE0175" w:rsidRDefault="00BE0175" w:rsidP="00177AAE">
      <w:pPr>
        <w:jc w:val="center"/>
        <w:rPr>
          <w:rFonts w:ascii="TH SarabunPSK" w:hAnsi="TH SarabunPSK" w:cs="TH SarabunPSK"/>
          <w:b/>
          <w:bCs/>
          <w:sz w:val="40"/>
          <w:szCs w:val="40"/>
        </w:rPr>
      </w:pPr>
    </w:p>
    <w:p w:rsidR="00BE0175" w:rsidRDefault="00BE0175" w:rsidP="00177AAE">
      <w:pPr>
        <w:jc w:val="center"/>
        <w:rPr>
          <w:rFonts w:ascii="TH SarabunPSK" w:hAnsi="TH SarabunPSK" w:cs="TH SarabunPSK"/>
          <w:b/>
          <w:bCs/>
          <w:sz w:val="40"/>
          <w:szCs w:val="40"/>
        </w:rPr>
      </w:pPr>
    </w:p>
    <w:p w:rsidR="00177AAE" w:rsidRPr="00547B20" w:rsidRDefault="00177AAE" w:rsidP="00177AAE">
      <w:pPr>
        <w:jc w:val="center"/>
        <w:rPr>
          <w:rFonts w:ascii="TH SarabunPSK" w:hAnsi="TH SarabunPSK" w:cs="TH SarabunPSK"/>
          <w:b/>
          <w:bCs/>
          <w:sz w:val="40"/>
          <w:szCs w:val="40"/>
        </w:rPr>
      </w:pPr>
      <w:r w:rsidRPr="00547B20">
        <w:rPr>
          <w:rFonts w:ascii="TH SarabunPSK" w:hAnsi="TH SarabunPSK" w:cs="TH SarabunPSK"/>
          <w:b/>
          <w:bCs/>
          <w:sz w:val="40"/>
          <w:szCs w:val="40"/>
          <w:cs/>
        </w:rPr>
        <w:t>ภาคผนวก ก</w:t>
      </w:r>
    </w:p>
    <w:p w:rsidR="00177AAE" w:rsidRPr="00547B20" w:rsidRDefault="00177AAE" w:rsidP="00177AAE">
      <w:pPr>
        <w:jc w:val="center"/>
        <w:rPr>
          <w:rFonts w:ascii="TH SarabunPSK" w:hAnsi="TH SarabunPSK" w:cs="TH SarabunPSK"/>
          <w:b/>
          <w:bCs/>
          <w:sz w:val="40"/>
          <w:szCs w:val="40"/>
        </w:rPr>
      </w:pPr>
    </w:p>
    <w:p w:rsidR="00177AAE" w:rsidRPr="00547B20" w:rsidRDefault="00177AAE" w:rsidP="00177AAE">
      <w:pPr>
        <w:jc w:val="center"/>
        <w:rPr>
          <w:rFonts w:ascii="TH SarabunPSK" w:hAnsi="TH SarabunPSK" w:cs="TH SarabunPSK"/>
          <w:b/>
          <w:bCs/>
          <w:sz w:val="40"/>
          <w:szCs w:val="40"/>
          <w:cs/>
        </w:rPr>
      </w:pPr>
      <w:r w:rsidRPr="00547B20">
        <w:rPr>
          <w:rFonts w:ascii="TH SarabunPSK" w:hAnsi="TH SarabunPSK" w:cs="TH SarabunPSK"/>
          <w:b/>
          <w:bCs/>
          <w:sz w:val="40"/>
          <w:szCs w:val="40"/>
          <w:cs/>
        </w:rPr>
        <w:t>สาระในการปรับปรุงหมวดวิชาศึกษาทั่วไป</w:t>
      </w:r>
    </w:p>
    <w:p w:rsidR="00177AAE" w:rsidRPr="00547B20" w:rsidRDefault="00177AAE" w:rsidP="00177AAE">
      <w:pPr>
        <w:jc w:val="center"/>
        <w:rPr>
          <w:rFonts w:ascii="TH SarabunPSK" w:hAnsi="TH SarabunPSK" w:cs="TH SarabunPSK"/>
          <w:b/>
          <w:bCs/>
          <w:sz w:val="40"/>
          <w:szCs w:val="40"/>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p>
    <w:p w:rsidR="00855D23" w:rsidRDefault="00855D23" w:rsidP="00177AAE">
      <w:pPr>
        <w:tabs>
          <w:tab w:val="left" w:pos="270"/>
        </w:tabs>
        <w:rPr>
          <w:rFonts w:cs="TH SarabunPSK"/>
          <w:b/>
          <w:bCs/>
          <w:color w:val="000000" w:themeColor="text1"/>
          <w:sz w:val="32"/>
          <w:szCs w:val="32"/>
        </w:rPr>
      </w:pPr>
    </w:p>
    <w:p w:rsidR="00177AAE" w:rsidRDefault="00177AAE" w:rsidP="00177AAE">
      <w:pPr>
        <w:tabs>
          <w:tab w:val="left" w:pos="270"/>
        </w:tabs>
        <w:rPr>
          <w:rFonts w:cs="TH SarabunPSK"/>
          <w:b/>
          <w:bCs/>
          <w:color w:val="000000" w:themeColor="text1"/>
          <w:sz w:val="32"/>
          <w:szCs w:val="32"/>
        </w:rPr>
      </w:pPr>
      <w:r w:rsidRPr="006A6CDD">
        <w:rPr>
          <w:rFonts w:cs="TH SarabunPSK" w:hint="cs"/>
          <w:b/>
          <w:bCs/>
          <w:color w:val="000000" w:themeColor="text1"/>
          <w:sz w:val="32"/>
          <w:szCs w:val="32"/>
          <w:cs/>
        </w:rPr>
        <w:lastRenderedPageBreak/>
        <w:t>การปรับคำอธิบายรายวิชา</w:t>
      </w:r>
    </w:p>
    <w:p w:rsidR="00BE0175" w:rsidRPr="006A6CDD" w:rsidRDefault="00BE0175" w:rsidP="00177AAE">
      <w:pPr>
        <w:tabs>
          <w:tab w:val="left" w:pos="270"/>
        </w:tabs>
        <w:rPr>
          <w:rFonts w:cs="TH SarabunPSK"/>
          <w:b/>
          <w:bCs/>
          <w:color w:val="000000" w:themeColor="text1"/>
          <w:sz w:val="32"/>
          <w:szCs w:val="32"/>
          <w:cs/>
        </w:rPr>
      </w:pP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9"/>
        <w:gridCol w:w="2700"/>
        <w:gridCol w:w="2410"/>
        <w:gridCol w:w="2765"/>
        <w:gridCol w:w="2480"/>
      </w:tblGrid>
      <w:tr w:rsidR="00177AAE" w:rsidRPr="006A6CDD" w:rsidTr="006E6FB7">
        <w:trPr>
          <w:tblHeader/>
        </w:trPr>
        <w:tc>
          <w:tcPr>
            <w:tcW w:w="419" w:type="dxa"/>
            <w:vMerge w:val="restart"/>
            <w:vAlign w:val="center"/>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ที่</w:t>
            </w:r>
          </w:p>
        </w:tc>
        <w:tc>
          <w:tcPr>
            <w:tcW w:w="5110" w:type="dxa"/>
            <w:gridSpan w:val="2"/>
            <w:vAlign w:val="center"/>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หมวดวิชาศึกษาทั่วไป ปรับปรุง พ.ศ.25</w:t>
            </w:r>
            <w:r w:rsidRPr="006A6CDD">
              <w:rPr>
                <w:rFonts w:ascii="TH SarabunPSK" w:hAnsi="TH SarabunPSK" w:cs="TH SarabunPSK" w:hint="cs"/>
                <w:b/>
                <w:bCs/>
                <w:color w:val="000000" w:themeColor="text1"/>
                <w:cs/>
              </w:rPr>
              <w:t>60</w:t>
            </w:r>
          </w:p>
        </w:tc>
        <w:tc>
          <w:tcPr>
            <w:tcW w:w="5245" w:type="dxa"/>
            <w:gridSpan w:val="2"/>
            <w:vAlign w:val="center"/>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หมวดวิชาศึกษาทั่วไป ปรับปรุง พ.ศ.25</w:t>
            </w:r>
            <w:r w:rsidRPr="006A6CDD">
              <w:rPr>
                <w:rFonts w:ascii="TH SarabunPSK" w:hAnsi="TH SarabunPSK" w:cs="TH SarabunPSK"/>
                <w:b/>
                <w:bCs/>
                <w:color w:val="000000" w:themeColor="text1"/>
              </w:rPr>
              <w:t>63</w:t>
            </w:r>
          </w:p>
        </w:tc>
      </w:tr>
      <w:tr w:rsidR="00177AAE" w:rsidRPr="006A6CDD" w:rsidTr="00311949">
        <w:trPr>
          <w:tblHeader/>
        </w:trPr>
        <w:tc>
          <w:tcPr>
            <w:tcW w:w="419" w:type="dxa"/>
            <w:vMerge/>
          </w:tcPr>
          <w:p w:rsidR="00177AAE" w:rsidRPr="006A6CDD" w:rsidRDefault="00177AAE" w:rsidP="00676402">
            <w:pPr>
              <w:tabs>
                <w:tab w:val="left" w:pos="270"/>
              </w:tabs>
              <w:jc w:val="center"/>
              <w:rPr>
                <w:rFonts w:ascii="TH SarabunPSK" w:hAnsi="TH SarabunPSK" w:cs="TH SarabunPSK"/>
                <w:color w:val="000000" w:themeColor="text1"/>
              </w:rPr>
            </w:pPr>
          </w:p>
        </w:tc>
        <w:tc>
          <w:tcPr>
            <w:tcW w:w="2700" w:type="dxa"/>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ภาษาไทย</w:t>
            </w:r>
          </w:p>
        </w:tc>
        <w:tc>
          <w:tcPr>
            <w:tcW w:w="2410" w:type="dxa"/>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ภาษาอังกฤษ</w:t>
            </w:r>
          </w:p>
        </w:tc>
        <w:tc>
          <w:tcPr>
            <w:tcW w:w="2765" w:type="dxa"/>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ภาษาไทย</w:t>
            </w:r>
          </w:p>
        </w:tc>
        <w:tc>
          <w:tcPr>
            <w:tcW w:w="2480" w:type="dxa"/>
          </w:tcPr>
          <w:p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ภาษาอังกฤษ</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1</w:t>
            </w: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001201 ทักษะภาษาไทย</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Thai Language Skills</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ความสำคัญและลักษณะของภาษาไทยในบริบทสังคมไทย  และในฐานะเครื่องมือการสื่อสาร  เรียนรู้ชนิดของสารประเภทวรรณกรรมร่วมสมัยอย่างกว้างขวางหลากหลาย ทั้งประเภทสื่อสิ่งพิมพ์และสื่ออิเล็กทรอนิกส์ ปลูกฝังจิตวิสัยความรักการอ่าน รวมทั้งฝึกทักษะการวิเคราะห์วิจารณ์เนื้อหาเพื่อพิจารณาคุณค่าเชิงวรรณศิลป์  และโดยเฉพาะอย่างยิ่งคุณค่าหรือความเกี่ยวข้องกับสังคมไทย  สังคมโลกในบริบทต่างๆ (เศรษฐกิจ การเมือง สภาวการณ์ต่างๆ)  ควบคู่ไปกับการพัฒนาทักษะการใช้ภาษาไทย  โดยเน้นทักษะการอ่านและการเขียนเป็นสำคัญ</w:t>
            </w:r>
          </w:p>
        </w:tc>
        <w:tc>
          <w:tcPr>
            <w:tcW w:w="2410" w:type="dxa"/>
          </w:tcPr>
          <w:p w:rsidR="00177AAE" w:rsidRPr="00216BA2" w:rsidRDefault="00177AAE" w:rsidP="00676402">
            <w:pPr>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importance and characteristics of Thai language in Thai society as a meaning making tool</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Learning about various kinds of modern media, including newspapers and electronic media</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Cultivating reading habits and practicing analyzing and criticizing literary values, especially relations and values in Thai and global societies in various contexts </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economics and politics in different situations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along with developing Thai language skills, especially reading and writing</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001301 ภาษาไทยเพื่อการสื่อสารเชิงวิชาการ</w:t>
            </w:r>
          </w:p>
          <w:p w:rsidR="00177AAE" w:rsidRPr="00216BA2" w:rsidRDefault="00875A45"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Language for Academic C</w:t>
            </w:r>
            <w:r w:rsidR="00177AAE" w:rsidRPr="00216BA2">
              <w:rPr>
                <w:rFonts w:ascii="TH SarabunPSK" w:hAnsi="TH SarabunPSK" w:cs="TH SarabunPSK"/>
                <w:color w:val="000000" w:themeColor="text1"/>
                <w:sz w:val="24"/>
                <w:szCs w:val="24"/>
                <w:u w:val="single"/>
              </w:rPr>
              <w:t>ommunication</w:t>
            </w:r>
            <w:r w:rsidR="00177AAE" w:rsidRPr="00216BA2">
              <w:rPr>
                <w:rFonts w:ascii="TH SarabunPSK" w:hAnsi="TH SarabunPSK" w:cs="TH SarabunPSK"/>
                <w:color w:val="000000" w:themeColor="text1"/>
                <w:sz w:val="24"/>
                <w:szCs w:val="24"/>
                <w:u w:val="single"/>
                <w:cs/>
              </w:rPr>
              <w:t xml:space="preserve"> </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การอ่านเพื่อการสืบค้น การเขียนและการพูด เพื่อนำเสนองานในเชิงวิชาการ</w:t>
            </w: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w:t>
            </w:r>
            <w:r w:rsidRPr="00216BA2">
              <w:rPr>
                <w:rFonts w:ascii="TH SarabunPSK" w:hAnsi="TH SarabunPSK" w:cs="TH SarabunPSK"/>
                <w:color w:val="000000" w:themeColor="text1"/>
                <w:sz w:val="24"/>
                <w:szCs w:val="24"/>
                <w:u w:val="single"/>
              </w:rPr>
              <w:t xml:space="preserve">01302 </w:t>
            </w:r>
            <w:r w:rsidRPr="00216BA2">
              <w:rPr>
                <w:rFonts w:ascii="TH SarabunPSK" w:hAnsi="TH SarabunPSK" w:cs="TH SarabunPSK"/>
                <w:color w:val="000000" w:themeColor="text1"/>
                <w:sz w:val="24"/>
                <w:szCs w:val="24"/>
                <w:u w:val="single"/>
                <w:cs/>
              </w:rPr>
              <w:t xml:space="preserve">ภาษาไทยเพื่อการสื่อสารในศตวรรษที่ 21  </w:t>
            </w:r>
          </w:p>
          <w:p w:rsidR="00177AAE" w:rsidRPr="00216BA2" w:rsidRDefault="00875A45"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Language for C</w:t>
            </w:r>
            <w:r w:rsidR="00177AAE" w:rsidRPr="00216BA2">
              <w:rPr>
                <w:rFonts w:ascii="TH SarabunPSK" w:hAnsi="TH SarabunPSK" w:cs="TH SarabunPSK"/>
                <w:color w:val="000000" w:themeColor="text1"/>
                <w:sz w:val="24"/>
                <w:szCs w:val="24"/>
                <w:u w:val="single"/>
              </w:rPr>
              <w:t xml:space="preserve">ommunication </w:t>
            </w:r>
            <w:r w:rsidR="00177AAE" w:rsidRPr="00216BA2">
              <w:rPr>
                <w:rFonts w:ascii="TH SarabunPSK" w:hAnsi="TH SarabunPSK" w:cs="TH SarabunPSK"/>
                <w:sz w:val="24"/>
                <w:szCs w:val="24"/>
                <w:u w:val="single"/>
              </w:rPr>
              <w:t>in the 21</w:t>
            </w:r>
            <w:r w:rsidR="00177AAE" w:rsidRPr="00216BA2">
              <w:rPr>
                <w:rFonts w:ascii="TH SarabunPSK" w:hAnsi="TH SarabunPSK" w:cs="TH SarabunPSK"/>
                <w:sz w:val="24"/>
                <w:szCs w:val="24"/>
                <w:u w:val="single"/>
                <w:vertAlign w:val="superscript"/>
              </w:rPr>
              <w:t>st</w:t>
            </w:r>
            <w:r w:rsidR="00177AAE" w:rsidRPr="00216BA2">
              <w:rPr>
                <w:rFonts w:ascii="TH SarabunPSK" w:hAnsi="TH SarabunPSK" w:cs="TH SarabunPSK"/>
                <w:sz w:val="24"/>
                <w:szCs w:val="24"/>
                <w:u w:val="single"/>
                <w:vertAlign w:val="superscript"/>
                <w:cs/>
              </w:rPr>
              <w:t xml:space="preserve"> </w:t>
            </w:r>
            <w:r w:rsidRPr="00216BA2">
              <w:rPr>
                <w:rFonts w:ascii="TH SarabunPSK" w:hAnsi="TH SarabunPSK" w:cs="TH SarabunPSK"/>
                <w:sz w:val="24"/>
                <w:szCs w:val="24"/>
                <w:u w:val="single"/>
              </w:rPr>
              <w:t>C</w:t>
            </w:r>
            <w:r w:rsidR="00177AAE" w:rsidRPr="00216BA2">
              <w:rPr>
                <w:rFonts w:ascii="TH SarabunPSK" w:hAnsi="TH SarabunPSK" w:cs="TH SarabunPSK"/>
                <w:sz w:val="24"/>
                <w:szCs w:val="24"/>
                <w:u w:val="single"/>
              </w:rPr>
              <w:t>entury</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พัฒนาทักษะการรับสารและส่งสารภาษาไทยเพื่อนำไปใช้อย่างเหมาะสมและเท่าทันในศตวรรษที่ 21 </w:t>
            </w:r>
          </w:p>
          <w:p w:rsidR="0064419B" w:rsidRPr="00216BA2" w:rsidRDefault="0064419B" w:rsidP="00676402">
            <w:pPr>
              <w:rPr>
                <w:rFonts w:ascii="TH SarabunPSK" w:hAnsi="TH SarabunPSK" w:cs="TH SarabunPSK"/>
                <w:color w:val="000000" w:themeColor="text1"/>
                <w:sz w:val="24"/>
                <w:szCs w:val="24"/>
              </w:rPr>
            </w:pPr>
          </w:p>
          <w:p w:rsidR="00177AAE" w:rsidRPr="00216BA2" w:rsidRDefault="00177AAE" w:rsidP="00676402">
            <w:pPr>
              <w:jc w:val="thaiDistribute"/>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001303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 การอ่านในยุคดิจิทัล</w:t>
            </w:r>
          </w:p>
          <w:p w:rsidR="00177AAE" w:rsidRPr="00216BA2" w:rsidRDefault="00177AAE" w:rsidP="00676402">
            <w:pPr>
              <w:jc w:val="thaiDistribute"/>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Reading in the </w:t>
            </w:r>
            <w:r w:rsidR="00875A45" w:rsidRPr="00216BA2">
              <w:rPr>
                <w:rFonts w:ascii="TH SarabunPSK" w:hAnsi="TH SarabunPSK" w:cs="TH SarabunPSK"/>
                <w:color w:val="000000" w:themeColor="text1"/>
                <w:sz w:val="24"/>
                <w:szCs w:val="24"/>
                <w:u w:val="single"/>
              </w:rPr>
              <w:t>D</w:t>
            </w:r>
            <w:r w:rsidRPr="00216BA2">
              <w:rPr>
                <w:rFonts w:ascii="TH SarabunPSK" w:hAnsi="TH SarabunPSK" w:cs="TH SarabunPSK"/>
                <w:color w:val="000000" w:themeColor="text1"/>
                <w:sz w:val="24"/>
                <w:szCs w:val="24"/>
                <w:u w:val="single"/>
              </w:rPr>
              <w:t xml:space="preserve">igital </w:t>
            </w:r>
            <w:r w:rsidR="00875A45" w:rsidRPr="00216BA2">
              <w:rPr>
                <w:rFonts w:ascii="TH SarabunPSK" w:hAnsi="TH SarabunPSK" w:cs="TH SarabunPSK"/>
                <w:color w:val="000000" w:themeColor="text1"/>
                <w:sz w:val="24"/>
                <w:szCs w:val="24"/>
                <w:u w:val="single"/>
              </w:rPr>
              <w:t>Age C</w:t>
            </w:r>
            <w:r w:rsidRPr="00216BA2">
              <w:rPr>
                <w:rFonts w:ascii="TH SarabunPSK" w:hAnsi="TH SarabunPSK" w:cs="TH SarabunPSK"/>
                <w:color w:val="000000" w:themeColor="text1"/>
                <w:sz w:val="24"/>
                <w:szCs w:val="24"/>
                <w:u w:val="single"/>
              </w:rPr>
              <w:t>entury</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การพัฒนาทักษะการอ่านในบริบทของสังคมยุคดิจิทัล เพื่อความรอบรู้และพัฒนาคุณภาพชีวิต</w:t>
            </w:r>
          </w:p>
          <w:p w:rsidR="00177AAE" w:rsidRPr="00216BA2" w:rsidRDefault="00177AAE" w:rsidP="00676402">
            <w:pPr>
              <w:tabs>
                <w:tab w:val="left" w:pos="270"/>
              </w:tabs>
              <w:rPr>
                <w:rFonts w:ascii="TH SarabunPSK" w:hAnsi="TH SarabunPSK" w:cs="TH SarabunPSK"/>
                <w:color w:val="000000" w:themeColor="text1"/>
                <w:sz w:val="24"/>
                <w:szCs w:val="24"/>
                <w:u w:val="single"/>
                <w:cs/>
              </w:rPr>
            </w:pPr>
          </w:p>
        </w:tc>
        <w:tc>
          <w:tcPr>
            <w:tcW w:w="2480" w:type="dxa"/>
          </w:tcPr>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Reading for information; writing and speaking for academic presentation</w:t>
            </w: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Developing Thai</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communicative skills for appropriate and updated use in the 21</w:t>
            </w:r>
            <w:r w:rsidRPr="00216BA2">
              <w:rPr>
                <w:rFonts w:ascii="TH SarabunPSK" w:hAnsi="TH SarabunPSK" w:cs="TH SarabunPSK"/>
                <w:color w:val="000000" w:themeColor="text1"/>
                <w:sz w:val="24"/>
                <w:szCs w:val="24"/>
                <w:vertAlign w:val="superscript"/>
              </w:rPr>
              <w:t xml:space="preserve">st </w:t>
            </w:r>
            <w:r w:rsidRPr="00216BA2">
              <w:rPr>
                <w:rFonts w:ascii="TH SarabunPSK" w:hAnsi="TH SarabunPSK" w:cs="TH SarabunPSK"/>
                <w:color w:val="000000" w:themeColor="text1"/>
                <w:sz w:val="24"/>
                <w:szCs w:val="24"/>
              </w:rPr>
              <w:t>century</w:t>
            </w: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p>
          <w:p w:rsidR="00AB109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Developing reading skill in context of digital society for knowledge and improving the quality of life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2</w:t>
            </w:r>
          </w:p>
        </w:tc>
        <w:tc>
          <w:tcPr>
            <w:tcW w:w="2700" w:type="dxa"/>
          </w:tcPr>
          <w:p w:rsidR="00177AAE" w:rsidRPr="00216BA2" w:rsidRDefault="00177AAE" w:rsidP="00C072E3">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001211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ภาษาอังกฤษพื้นฐาน</w:t>
            </w:r>
            <w:r w:rsidRPr="00216BA2">
              <w:rPr>
                <w:rFonts w:ascii="TH SarabunPSK" w:hAnsi="TH SarabunPSK" w:cs="TH SarabunPSK"/>
                <w:color w:val="000000" w:themeColor="text1"/>
                <w:sz w:val="24"/>
                <w:szCs w:val="24"/>
                <w:u w:val="single"/>
              </w:rPr>
              <w:t>Fundamental English</w:t>
            </w:r>
          </w:p>
          <w:p w:rsidR="00177AAE" w:rsidRPr="00216BA2" w:rsidRDefault="00177AAE" w:rsidP="00C072E3">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C072E3">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การพัฒนาการฟังภาษา อังกฤษพื้นฐาน  การพูด  การอ่าน  และไวยากรณ์เพื่อการสื่อสารในบริบทต่างๆ ในการเตรียมตัวสำหรับสังคมโลก</w:t>
            </w:r>
          </w:p>
        </w:tc>
        <w:tc>
          <w:tcPr>
            <w:tcW w:w="2410" w:type="dxa"/>
          </w:tcPr>
          <w:p w:rsidR="00177AAE" w:rsidRPr="00216BA2" w:rsidRDefault="00177AAE" w:rsidP="00C072E3">
            <w:pPr>
              <w:tabs>
                <w:tab w:val="left" w:pos="270"/>
              </w:tabs>
              <w:rPr>
                <w:rFonts w:ascii="TH SarabunPSK" w:hAnsi="TH SarabunPSK" w:cs="TH SarabunPSK"/>
                <w:color w:val="000000" w:themeColor="text1"/>
                <w:sz w:val="24"/>
                <w:szCs w:val="24"/>
              </w:rPr>
            </w:pPr>
          </w:p>
          <w:p w:rsidR="00177AAE" w:rsidRPr="00216BA2" w:rsidRDefault="00177AAE" w:rsidP="00C072E3">
            <w:pPr>
              <w:tabs>
                <w:tab w:val="left" w:pos="270"/>
              </w:tabs>
              <w:rPr>
                <w:rFonts w:ascii="TH SarabunPSK" w:hAnsi="TH SarabunPSK" w:cs="TH SarabunPSK"/>
                <w:color w:val="000000" w:themeColor="text1"/>
                <w:sz w:val="24"/>
                <w:szCs w:val="24"/>
              </w:rPr>
            </w:pPr>
          </w:p>
          <w:p w:rsidR="00177AAE" w:rsidRPr="00216BA2" w:rsidRDefault="00177AAE" w:rsidP="00C072E3">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C072E3">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Development of basic English listening, speaking, reading skills and grammar for communication in various contexts in preparation for a global society</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C072E3">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001211</w:t>
            </w:r>
            <w:r w:rsidRPr="00216BA2">
              <w:rPr>
                <w:rFonts w:ascii="TH SarabunPSK" w:hAnsi="TH SarabunPSK" w:cs="TH SarabunPSK"/>
                <w:color w:val="000000" w:themeColor="text1"/>
                <w:sz w:val="24"/>
                <w:szCs w:val="24"/>
                <w:u w:val="single"/>
              </w:rPr>
              <w:tab/>
            </w:r>
            <w:r w:rsidRPr="00216BA2">
              <w:rPr>
                <w:rFonts w:ascii="TH SarabunPSK" w:hAnsi="TH SarabunPSK" w:cs="TH SarabunPSK"/>
                <w:sz w:val="24"/>
                <w:szCs w:val="24"/>
                <w:u w:val="single"/>
                <w:cs/>
              </w:rPr>
              <w:t>การฟังและการพูดภาษาอังกฤษเพื่อการสื่อสาร</w:t>
            </w:r>
            <w:r w:rsidR="00C579F4" w:rsidRPr="00216BA2">
              <w:rPr>
                <w:rFonts w:ascii="TH SarabunPSK" w:hAnsi="TH SarabunPSK" w:cs="TH SarabunPSK"/>
                <w:color w:val="000000" w:themeColor="text1"/>
                <w:sz w:val="24"/>
                <w:szCs w:val="24"/>
                <w:u w:val="single"/>
              </w:rPr>
              <w:tab/>
            </w:r>
          </w:p>
          <w:p w:rsidR="00C579F4" w:rsidRPr="00216BA2" w:rsidRDefault="00C579F4" w:rsidP="00C072E3">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rPr>
              <w:t>English Listening and Speaking for Communication</w:t>
            </w:r>
          </w:p>
          <w:p w:rsidR="00177AAE" w:rsidRPr="00216BA2" w:rsidRDefault="00177AAE" w:rsidP="00C072E3">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C072E3" w:rsidRPr="00216BA2" w:rsidRDefault="00177AAE" w:rsidP="00AA4ADB">
            <w:pPr>
              <w:rPr>
                <w:rFonts w:ascii="TH SarabunPSK" w:hAnsi="TH SarabunPSK" w:cs="TH SarabunPSK"/>
                <w:sz w:val="24"/>
                <w:szCs w:val="24"/>
              </w:rPr>
            </w:pPr>
            <w:r w:rsidRPr="00216BA2">
              <w:rPr>
                <w:rFonts w:ascii="TH SarabunPSK" w:hAnsi="TH SarabunPSK" w:cs="TH SarabunPSK"/>
                <w:sz w:val="24"/>
                <w:szCs w:val="24"/>
                <w:cs/>
              </w:rPr>
              <w:t xml:space="preserve">ทักษะการฟังและการพูดภาษาอังกฤษเพื่อการสื่อสาร </w:t>
            </w:r>
          </w:p>
          <w:p w:rsidR="00177AAE" w:rsidRPr="00216BA2" w:rsidRDefault="00177AAE" w:rsidP="00C072E3">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cs/>
              </w:rPr>
              <w:t>โดยเน้นที่การออกเสียง การเน้นเสียงในระดับคำและประโยค เสียงสูงต่ำใน</w:t>
            </w:r>
            <w:r w:rsidRPr="00216BA2">
              <w:rPr>
                <w:rFonts w:ascii="TH SarabunPSK" w:hAnsi="TH SarabunPSK" w:cs="TH SarabunPSK"/>
                <w:sz w:val="24"/>
                <w:szCs w:val="24"/>
                <w:cs/>
              </w:rPr>
              <w:lastRenderedPageBreak/>
              <w:t>ประโยค ความเข้าใจระหว่างวัฒนธรรม การฝึกฟังและฝึกพูดในหัวข้อต่างๆที่เกี่ยวข้องกับชีวิตประจำวันและการทำงาน</w:t>
            </w:r>
          </w:p>
        </w:tc>
        <w:tc>
          <w:tcPr>
            <w:tcW w:w="2480" w:type="dxa"/>
          </w:tcPr>
          <w:p w:rsidR="00177AAE" w:rsidRPr="00216BA2" w:rsidRDefault="00177AAE" w:rsidP="00C072E3">
            <w:pPr>
              <w:tabs>
                <w:tab w:val="left" w:pos="270"/>
              </w:tabs>
              <w:rPr>
                <w:rFonts w:ascii="TH SarabunPSK" w:hAnsi="TH SarabunPSK" w:cs="TH SarabunPSK"/>
                <w:color w:val="000000" w:themeColor="text1"/>
                <w:sz w:val="24"/>
                <w:szCs w:val="24"/>
              </w:rPr>
            </w:pPr>
          </w:p>
          <w:p w:rsidR="00177AAE" w:rsidRPr="00216BA2" w:rsidRDefault="00177AAE" w:rsidP="00C072E3">
            <w:pPr>
              <w:tabs>
                <w:tab w:val="left" w:pos="270"/>
              </w:tabs>
              <w:rPr>
                <w:rFonts w:ascii="TH SarabunPSK" w:hAnsi="TH SarabunPSK" w:cs="TH SarabunPSK"/>
                <w:color w:val="000000" w:themeColor="text1"/>
                <w:sz w:val="24"/>
                <w:szCs w:val="24"/>
              </w:rPr>
            </w:pPr>
          </w:p>
          <w:p w:rsidR="00177AAE" w:rsidRPr="00216BA2" w:rsidRDefault="00177AAE" w:rsidP="00C072E3">
            <w:pPr>
              <w:tabs>
                <w:tab w:val="left" w:pos="270"/>
              </w:tabs>
              <w:rPr>
                <w:rFonts w:ascii="TH SarabunPSK" w:hAnsi="TH SarabunPSK" w:cs="TH SarabunPSK"/>
                <w:color w:val="000000" w:themeColor="text1"/>
                <w:sz w:val="24"/>
                <w:szCs w:val="24"/>
              </w:rPr>
            </w:pPr>
          </w:p>
          <w:p w:rsidR="00AA4ADB" w:rsidRPr="00216BA2" w:rsidRDefault="00AA4ADB" w:rsidP="00C072E3">
            <w:pPr>
              <w:tabs>
                <w:tab w:val="left" w:pos="270"/>
              </w:tabs>
              <w:rPr>
                <w:rFonts w:ascii="TH SarabunPSK" w:hAnsi="TH SarabunPSK" w:cs="TH SarabunPSK"/>
                <w:color w:val="000000" w:themeColor="text1"/>
                <w:sz w:val="24"/>
                <w:szCs w:val="24"/>
              </w:rPr>
            </w:pPr>
          </w:p>
          <w:p w:rsidR="00AA4ADB" w:rsidRPr="00216BA2" w:rsidRDefault="00AA4ADB" w:rsidP="00C072E3">
            <w:pPr>
              <w:tabs>
                <w:tab w:val="left" w:pos="270"/>
              </w:tabs>
              <w:rPr>
                <w:rFonts w:ascii="TH SarabunPSK" w:hAnsi="TH SarabunPSK" w:cs="TH SarabunPSK"/>
                <w:color w:val="000000" w:themeColor="text1"/>
                <w:sz w:val="24"/>
                <w:szCs w:val="24"/>
              </w:rPr>
            </w:pPr>
          </w:p>
          <w:p w:rsidR="00177AAE" w:rsidRPr="00216BA2" w:rsidRDefault="00177AAE" w:rsidP="00AA4ADB">
            <w:pPr>
              <w:rPr>
                <w:rFonts w:ascii="TH SarabunPSK" w:hAnsi="TH SarabunPSK" w:cs="TH SarabunPSK"/>
                <w:sz w:val="24"/>
                <w:szCs w:val="24"/>
                <w:cs/>
              </w:rPr>
            </w:pPr>
            <w:r w:rsidRPr="00216BA2">
              <w:rPr>
                <w:rFonts w:ascii="TH SarabunPSK" w:hAnsi="TH SarabunPSK" w:cs="TH SarabunPSK"/>
                <w:sz w:val="24"/>
                <w:szCs w:val="24"/>
              </w:rPr>
              <w:t>English Listening and speaking skills for communication   with emphasis on pronunciation</w:t>
            </w:r>
            <w:r w:rsidRPr="00216BA2">
              <w:rPr>
                <w:rFonts w:ascii="TH SarabunPSK" w:hAnsi="TH SarabunPSK" w:cs="TH SarabunPSK"/>
                <w:sz w:val="24"/>
                <w:szCs w:val="24"/>
                <w:cs/>
              </w:rPr>
              <w:t>,</w:t>
            </w:r>
            <w:r w:rsidRPr="00216BA2">
              <w:rPr>
                <w:rFonts w:ascii="TH SarabunPSK" w:hAnsi="TH SarabunPSK" w:cs="TH SarabunPSK"/>
                <w:sz w:val="24"/>
                <w:szCs w:val="24"/>
              </w:rPr>
              <w:t xml:space="preserve">word and </w:t>
            </w:r>
            <w:r w:rsidRPr="00216BA2">
              <w:rPr>
                <w:rFonts w:ascii="TH SarabunPSK" w:hAnsi="TH SarabunPSK" w:cs="TH SarabunPSK"/>
                <w:sz w:val="24"/>
                <w:szCs w:val="24"/>
              </w:rPr>
              <w:lastRenderedPageBreak/>
              <w:t>sentence stress, intonation, cross</w:t>
            </w:r>
            <w:r w:rsidRPr="00216BA2">
              <w:rPr>
                <w:rFonts w:ascii="TH SarabunPSK" w:hAnsi="TH SarabunPSK" w:cs="TH SarabunPSK"/>
                <w:sz w:val="24"/>
                <w:szCs w:val="24"/>
                <w:cs/>
              </w:rPr>
              <w:t>-</w:t>
            </w:r>
            <w:r w:rsidRPr="00216BA2">
              <w:rPr>
                <w:rFonts w:ascii="TH SarabunPSK" w:hAnsi="TH SarabunPSK" w:cs="TH SarabunPSK"/>
                <w:sz w:val="24"/>
                <w:szCs w:val="24"/>
              </w:rPr>
              <w:t xml:space="preserve">cultural understanding, listening and speaking practice in </w:t>
            </w:r>
            <w:r w:rsidR="00AA4ADB" w:rsidRPr="00216BA2">
              <w:rPr>
                <w:rFonts w:ascii="TH SarabunPSK" w:hAnsi="TH SarabunPSK" w:cs="TH SarabunPSK"/>
                <w:sz w:val="24"/>
                <w:szCs w:val="24"/>
              </w:rPr>
              <w:t>everyday and job</w:t>
            </w:r>
            <w:r w:rsidR="00AA4ADB" w:rsidRPr="00216BA2">
              <w:rPr>
                <w:rFonts w:ascii="TH SarabunPSK" w:hAnsi="TH SarabunPSK" w:cs="TH SarabunPSK"/>
                <w:sz w:val="24"/>
                <w:szCs w:val="24"/>
                <w:cs/>
              </w:rPr>
              <w:t>-</w:t>
            </w:r>
            <w:r w:rsidR="00AA4ADB" w:rsidRPr="00216BA2">
              <w:rPr>
                <w:rFonts w:ascii="TH SarabunPSK" w:hAnsi="TH SarabunPSK" w:cs="TH SarabunPSK"/>
                <w:sz w:val="24"/>
                <w:szCs w:val="24"/>
              </w:rPr>
              <w:t>related topics</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p>
        </w:tc>
        <w:tc>
          <w:tcPr>
            <w:tcW w:w="2700" w:type="dxa"/>
          </w:tcPr>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001212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ภาษาอังกฤษพัฒนา            </w:t>
            </w:r>
            <w:r w:rsidRPr="00216BA2">
              <w:rPr>
                <w:rFonts w:ascii="TH SarabunPSK" w:hAnsi="TH SarabunPSK" w:cs="TH SarabunPSK"/>
                <w:color w:val="000000" w:themeColor="text1"/>
                <w:sz w:val="24"/>
                <w:szCs w:val="24"/>
                <w:u w:val="single"/>
              </w:rPr>
              <w:t>Developmental English</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การได้รับความรู้ทางด้านภาษา อังกฤษ ซึ่งสามารถปลูกฝังทักษะด้านต่างๆ ในศตวรรษที่ </w:t>
            </w:r>
            <w:r w:rsidRPr="00216BA2">
              <w:rPr>
                <w:rFonts w:ascii="TH SarabunPSK" w:hAnsi="TH SarabunPSK" w:cs="TH SarabunPSK"/>
                <w:color w:val="000000" w:themeColor="text1"/>
                <w:sz w:val="24"/>
                <w:szCs w:val="24"/>
              </w:rPr>
              <w:t>21</w:t>
            </w:r>
            <w:r w:rsidRPr="00216BA2">
              <w:rPr>
                <w:rFonts w:ascii="TH SarabunPSK" w:hAnsi="TH SarabunPSK" w:cs="TH SarabunPSK"/>
                <w:color w:val="000000" w:themeColor="text1"/>
                <w:sz w:val="24"/>
                <w:szCs w:val="24"/>
                <w:cs/>
              </w:rPr>
              <w:t xml:space="preserve">  และการพัฒนาในด้านการฟัง  การพูด  การอ่าน  และไวยากรณ์  เพื่อให้เข้าใจและสามารถสื่อสารข้อมูลที่แท้จริงของโลกที่ใช้ในบริบทที่เกี่ยวข้องที่แตกต่างกัน</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Development of English listening, speaking, reading skills, and grammar for communicative purposes in various contexts</w:t>
            </w:r>
          </w:p>
        </w:tc>
        <w:tc>
          <w:tcPr>
            <w:tcW w:w="2765" w:type="dxa"/>
          </w:tcPr>
          <w:p w:rsidR="00C579F4" w:rsidRPr="00216BA2" w:rsidRDefault="00177AAE" w:rsidP="00676402">
            <w:pPr>
              <w:rPr>
                <w:rFonts w:ascii="TH SarabunPSK" w:hAnsi="TH SarabunPSK" w:cs="TH SarabunPSK"/>
                <w:sz w:val="24"/>
                <w:szCs w:val="24"/>
                <w:u w:val="single"/>
              </w:rPr>
            </w:pPr>
            <w:r w:rsidRPr="00216BA2">
              <w:rPr>
                <w:rFonts w:ascii="TH SarabunPSK" w:hAnsi="TH SarabunPSK" w:cs="TH SarabunPSK"/>
                <w:color w:val="000000" w:themeColor="text1"/>
                <w:sz w:val="24"/>
                <w:szCs w:val="24"/>
                <w:u w:val="single"/>
              </w:rPr>
              <w:t>001212</w:t>
            </w:r>
            <w:r w:rsidR="00C558E6"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sz w:val="24"/>
                <w:szCs w:val="24"/>
                <w:u w:val="single"/>
                <w:cs/>
              </w:rPr>
              <w:t>การอ่านภาษาอังกฤษเชิงวิเคราะห์เพื่อการสื่อสารอย่างมีประสิทธิภาพ</w:t>
            </w:r>
            <w:r w:rsidR="00C579F4" w:rsidRPr="00216BA2">
              <w:rPr>
                <w:rFonts w:ascii="TH SarabunPSK" w:hAnsi="TH SarabunPSK" w:cs="TH SarabunPSK"/>
                <w:sz w:val="24"/>
                <w:szCs w:val="24"/>
                <w:u w:val="single"/>
                <w:cs/>
              </w:rPr>
              <w:t xml:space="preserve"> </w:t>
            </w:r>
          </w:p>
          <w:p w:rsidR="00C579F4" w:rsidRPr="00216BA2" w:rsidRDefault="00C579F4" w:rsidP="00676402">
            <w:pPr>
              <w:rPr>
                <w:rFonts w:ascii="TH SarabunPSK" w:hAnsi="TH SarabunPSK" w:cs="TH SarabunPSK"/>
                <w:sz w:val="24"/>
                <w:szCs w:val="24"/>
                <w:u w:val="single"/>
              </w:rPr>
            </w:pPr>
            <w:r w:rsidRPr="00216BA2">
              <w:rPr>
                <w:rFonts w:ascii="TH SarabunPSK" w:hAnsi="TH SarabunPSK" w:cs="TH SarabunPSK"/>
                <w:sz w:val="24"/>
                <w:szCs w:val="24"/>
                <w:u w:val="single"/>
              </w:rPr>
              <w:t>English Critical Reading for Effective Communication</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cs/>
              </w:rPr>
              <w:t>ทักษะภาษาอังกฤษเพื่อการอ่านเชิงวิเคราะห์ โดยเน้นที่การอ่านเพื่อหาใจความสำคัญและรายละเอียดสนับสนุน การเดาความหมายจากบริบท การสรุปความ การแยกข้อเท็จจริงและข้อคิดเห็น การบอกจุดประสงค์ ทัศนคติ และนำเสียงของผู้เขียนการประเมินข้อมูลและแนวคิด</w:t>
            </w:r>
            <w:r w:rsidRPr="00216BA2">
              <w:rPr>
                <w:rFonts w:ascii="TH SarabunPSK" w:hAnsi="TH SarabunPSK" w:cs="TH SarabunPSK"/>
                <w:color w:val="000000" w:themeColor="text1"/>
                <w:sz w:val="24"/>
                <w:szCs w:val="24"/>
                <w:cs/>
              </w:rPr>
              <w:t xml:space="preserve">       </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p>
          <w:p w:rsidR="00177AAE" w:rsidRPr="00216BA2" w:rsidRDefault="00177AAE" w:rsidP="00443439">
            <w:pPr>
              <w:rPr>
                <w:rFonts w:ascii="TH SarabunPSK" w:hAnsi="TH SarabunPSK" w:cs="TH SarabunPSK"/>
                <w:sz w:val="24"/>
                <w:szCs w:val="24"/>
              </w:rPr>
            </w:pPr>
            <w:r w:rsidRPr="00216BA2">
              <w:rPr>
                <w:rFonts w:ascii="TH SarabunPSK" w:hAnsi="TH SarabunPSK" w:cs="TH SarabunPSK"/>
                <w:sz w:val="24"/>
                <w:szCs w:val="24"/>
              </w:rPr>
              <w:t>English language skills for critical reading with emphasis on reading for main ideas and supporting details, guessing meaning form contexts, making inferences, di</w:t>
            </w:r>
            <w:r w:rsidR="00A355B7" w:rsidRPr="00216BA2">
              <w:rPr>
                <w:rFonts w:ascii="TH SarabunPSK" w:hAnsi="TH SarabunPSK" w:cs="TH SarabunPSK"/>
                <w:sz w:val="24"/>
                <w:szCs w:val="24"/>
              </w:rPr>
              <w:t>stinguishing facts and opinions</w:t>
            </w:r>
            <w:r w:rsidRPr="00216BA2">
              <w:rPr>
                <w:rFonts w:ascii="TH SarabunPSK" w:hAnsi="TH SarabunPSK" w:cs="TH SarabunPSK"/>
                <w:sz w:val="24"/>
                <w:szCs w:val="24"/>
              </w:rPr>
              <w:t>, identifying the author</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purpose, attitude and tone of voice, evaluating information and ideas</w:t>
            </w:r>
          </w:p>
          <w:p w:rsidR="00177AAE" w:rsidRPr="00216BA2" w:rsidRDefault="00177AAE" w:rsidP="00676402">
            <w:pPr>
              <w:tabs>
                <w:tab w:val="left" w:pos="270"/>
              </w:tabs>
              <w:rPr>
                <w:rFonts w:ascii="TH SarabunPSK" w:hAnsi="TH SarabunPSK" w:cs="TH SarabunPSK"/>
                <w:color w:val="000000" w:themeColor="text1"/>
                <w:sz w:val="24"/>
                <w:szCs w:val="24"/>
              </w:rPr>
            </w:pP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4</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cs/>
              </w:rPr>
              <w:t>001213</w:t>
            </w:r>
            <w:r w:rsidRPr="00216BA2">
              <w:rPr>
                <w:rFonts w:ascii="TH SarabunPSK" w:hAnsi="TH SarabunPSK" w:cs="TH SarabunPSK"/>
                <w:color w:val="000000" w:themeColor="text1"/>
                <w:sz w:val="24"/>
                <w:szCs w:val="24"/>
                <w:u w:val="single"/>
                <w:cs/>
              </w:rPr>
              <w:tab/>
              <w:t>ภาษาอังกฤษเชิงวิชาการ</w:t>
            </w:r>
            <w:r w:rsidRPr="00216BA2">
              <w:rPr>
                <w:rFonts w:ascii="TH SarabunPSK" w:hAnsi="TH SarabunPSK" w:cs="TH SarabunPSK"/>
                <w:color w:val="000000" w:themeColor="text1"/>
                <w:sz w:val="24"/>
                <w:szCs w:val="24"/>
                <w:u w:val="single"/>
              </w:rPr>
              <w:t>English for Academic Purposes</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C072E3"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การพัฒนาทักษะภาษา</w:t>
            </w:r>
          </w:p>
          <w:p w:rsidR="00C072E3"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อังกฤษโดยเน้นทักษะการอ่าน  </w:t>
            </w:r>
          </w:p>
          <w:p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การเขียนงาน  และการศึกษาค้นคว้าเชิงวิชาการในการเตรียมตัวสำหรับสังคมโลก      </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b/>
                <w:bCs/>
                <w:color w:val="000000" w:themeColor="text1"/>
                <w:sz w:val="24"/>
                <w:szCs w:val="24"/>
              </w:rPr>
            </w:pPr>
            <w:r w:rsidRPr="00216BA2">
              <w:rPr>
                <w:rFonts w:ascii="TH SarabunPSK" w:hAnsi="TH SarabunPSK" w:cs="TH SarabunPSK"/>
                <w:color w:val="000000" w:themeColor="text1"/>
                <w:sz w:val="24"/>
                <w:szCs w:val="24"/>
              </w:rPr>
              <w:t>Development of English skills with an emphasis on academic reading, writing and researching</w:t>
            </w:r>
          </w:p>
        </w:tc>
        <w:tc>
          <w:tcPr>
            <w:tcW w:w="2765" w:type="dxa"/>
          </w:tcPr>
          <w:p w:rsidR="00C579F4" w:rsidRPr="00216BA2" w:rsidRDefault="00177AAE" w:rsidP="00676402">
            <w:pPr>
              <w:rPr>
                <w:rFonts w:ascii="TH SarabunPSK" w:hAnsi="TH SarabunPSK" w:cs="TH SarabunPSK"/>
                <w:sz w:val="24"/>
                <w:szCs w:val="24"/>
                <w:u w:val="single"/>
              </w:rPr>
            </w:pPr>
            <w:r w:rsidRPr="00216BA2">
              <w:rPr>
                <w:rFonts w:ascii="TH SarabunPSK" w:hAnsi="TH SarabunPSK" w:cs="TH SarabunPSK"/>
                <w:color w:val="000000" w:themeColor="text1"/>
                <w:sz w:val="24"/>
                <w:szCs w:val="24"/>
                <w:u w:val="single"/>
              </w:rPr>
              <w:t>001213</w:t>
            </w:r>
            <w:r w:rsidRPr="00216BA2">
              <w:rPr>
                <w:rFonts w:ascii="TH SarabunPSK" w:hAnsi="TH SarabunPSK" w:cs="TH SarabunPSK"/>
                <w:color w:val="000000" w:themeColor="text1"/>
                <w:sz w:val="24"/>
                <w:szCs w:val="24"/>
                <w:u w:val="single"/>
              </w:rPr>
              <w:tab/>
            </w:r>
            <w:r w:rsidRPr="00216BA2">
              <w:rPr>
                <w:rFonts w:ascii="TH SarabunPSK" w:hAnsi="TH SarabunPSK" w:cs="TH SarabunPSK"/>
                <w:sz w:val="24"/>
                <w:szCs w:val="24"/>
                <w:u w:val="single"/>
                <w:cs/>
              </w:rPr>
              <w:t>การเขียนภาษาอังกฤษเพื่อการสื่อสารอย่าง</w:t>
            </w:r>
            <w:r w:rsidR="00084D5A">
              <w:rPr>
                <w:rFonts w:ascii="TH SarabunPSK" w:hAnsi="TH SarabunPSK" w:cs="TH SarabunPSK" w:hint="cs"/>
                <w:sz w:val="24"/>
                <w:szCs w:val="24"/>
                <w:u w:val="single"/>
                <w:cs/>
              </w:rPr>
              <w:t>มี</w:t>
            </w:r>
            <w:r w:rsidRPr="00216BA2">
              <w:rPr>
                <w:rFonts w:ascii="TH SarabunPSK" w:hAnsi="TH SarabunPSK" w:cs="TH SarabunPSK"/>
                <w:sz w:val="24"/>
                <w:szCs w:val="24"/>
                <w:u w:val="single"/>
                <w:cs/>
              </w:rPr>
              <w:t>ประสิทธิภาพ</w:t>
            </w:r>
          </w:p>
          <w:p w:rsidR="00177AAE" w:rsidRPr="00216BA2" w:rsidRDefault="00C579F4" w:rsidP="00676402">
            <w:pPr>
              <w:rPr>
                <w:rFonts w:ascii="TH SarabunPSK" w:hAnsi="TH SarabunPSK" w:cs="TH SarabunPSK"/>
                <w:color w:val="000000" w:themeColor="text1"/>
                <w:sz w:val="24"/>
                <w:szCs w:val="24"/>
              </w:rPr>
            </w:pPr>
            <w:r w:rsidRPr="00216BA2">
              <w:rPr>
                <w:rFonts w:ascii="TH SarabunPSK" w:hAnsi="TH SarabunPSK" w:cs="TH SarabunPSK"/>
                <w:sz w:val="24"/>
                <w:szCs w:val="24"/>
                <w:u w:val="single"/>
              </w:rPr>
              <w:t>English Writing for Effective Communication</w:t>
            </w:r>
            <w:r w:rsidR="00177AAE" w:rsidRPr="00216BA2">
              <w:rPr>
                <w:rFonts w:ascii="TH SarabunPSK" w:hAnsi="TH SarabunPSK" w:cs="TH SarabunPSK"/>
                <w:color w:val="000000" w:themeColor="text1"/>
                <w:sz w:val="24"/>
                <w:szCs w:val="24"/>
              </w:rPr>
              <w:tab/>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ab/>
            </w:r>
            <w:r w:rsidRPr="00216BA2">
              <w:rPr>
                <w:rFonts w:ascii="TH SarabunPSK" w:hAnsi="TH SarabunPSK" w:cs="TH SarabunPSK"/>
                <w:color w:val="000000" w:themeColor="text1"/>
                <w:sz w:val="24"/>
                <w:szCs w:val="24"/>
              </w:rPr>
              <w:tab/>
            </w:r>
            <w:r w:rsidRPr="00216BA2">
              <w:rPr>
                <w:rFonts w:ascii="TH SarabunPSK" w:hAnsi="TH SarabunPSK" w:cs="TH SarabunPSK"/>
                <w:color w:val="000000" w:themeColor="text1"/>
                <w:sz w:val="24"/>
                <w:szCs w:val="24"/>
                <w:cs/>
              </w:rPr>
              <w:tab/>
            </w:r>
          </w:p>
          <w:p w:rsidR="00C072E3" w:rsidRPr="00216BA2" w:rsidRDefault="00AA4ADB" w:rsidP="00AA4ADB">
            <w:pPr>
              <w:rPr>
                <w:rFonts w:ascii="TH SarabunPSK" w:hAnsi="TH SarabunPSK" w:cs="TH SarabunPSK"/>
                <w:sz w:val="24"/>
                <w:szCs w:val="24"/>
              </w:rPr>
            </w:pPr>
            <w:r w:rsidRPr="00216BA2">
              <w:rPr>
                <w:rFonts w:ascii="TH SarabunPSK" w:hAnsi="TH SarabunPSK" w:cs="TH SarabunPSK"/>
                <w:color w:val="000000" w:themeColor="text1"/>
                <w:sz w:val="24"/>
                <w:szCs w:val="24"/>
                <w:cs/>
              </w:rPr>
              <w:t xml:space="preserve">  </w:t>
            </w:r>
            <w:r w:rsidR="00177AAE" w:rsidRPr="00216BA2">
              <w:rPr>
                <w:rFonts w:ascii="TH SarabunPSK" w:hAnsi="TH SarabunPSK" w:cs="TH SarabunPSK"/>
                <w:sz w:val="24"/>
                <w:szCs w:val="24"/>
                <w:cs/>
              </w:rPr>
              <w:t>ทักษะภาษาอังกฤษเพื่อการเขียน</w:t>
            </w:r>
          </w:p>
          <w:p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sz w:val="24"/>
                <w:szCs w:val="24"/>
                <w:cs/>
              </w:rPr>
              <w:t>ให้สื่อสารได้อย่างมีประสิทธิภาพ โดยเน้นที่การฝึกการเขียนประโยคและย่อหน้าที่มีการใช้คำศัพท์ ไวยากรณ์ โครงสร้างและการจัดเรียง ได้อย่างเหมาะสมและถูกต้อง</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AA4ADB" w:rsidRPr="00216BA2" w:rsidRDefault="00AA4ADB" w:rsidP="00676402">
            <w:pPr>
              <w:tabs>
                <w:tab w:val="left" w:pos="270"/>
              </w:tabs>
              <w:rPr>
                <w:rFonts w:ascii="TH SarabunPSK" w:hAnsi="TH SarabunPSK" w:cs="TH SarabunPSK"/>
                <w:color w:val="000000" w:themeColor="text1"/>
                <w:sz w:val="24"/>
                <w:szCs w:val="24"/>
              </w:rPr>
            </w:pPr>
          </w:p>
          <w:p w:rsidR="000D29FF" w:rsidRDefault="00177AAE" w:rsidP="00AA4ADB">
            <w:pPr>
              <w:rPr>
                <w:rFonts w:ascii="TH SarabunPSK" w:hAnsi="TH SarabunPSK" w:cs="TH SarabunPSK"/>
                <w:sz w:val="24"/>
                <w:szCs w:val="24"/>
              </w:rPr>
            </w:pPr>
            <w:r w:rsidRPr="00216BA2">
              <w:rPr>
                <w:rFonts w:ascii="TH SarabunPSK" w:hAnsi="TH SarabunPSK" w:cs="TH SarabunPSK"/>
                <w:sz w:val="24"/>
                <w:szCs w:val="24"/>
              </w:rPr>
              <w:t>English language skills for effective written communication with emphasis on practice in writing sentences and paragraphs with proper and correct use of</w:t>
            </w:r>
            <w:r w:rsidRPr="00216BA2">
              <w:rPr>
                <w:rFonts w:ascii="TH SarabunPSK" w:hAnsi="TH SarabunPSK" w:cs="TH SarabunPSK"/>
                <w:sz w:val="24"/>
                <w:szCs w:val="24"/>
                <w:cs/>
              </w:rPr>
              <w:t xml:space="preserve"> </w:t>
            </w:r>
            <w:r w:rsidRPr="00216BA2">
              <w:rPr>
                <w:rFonts w:ascii="TH SarabunPSK" w:hAnsi="TH SarabunPSK" w:cs="TH SarabunPSK"/>
                <w:sz w:val="24"/>
                <w:szCs w:val="24"/>
              </w:rPr>
              <w:t>vocabulary, grammar</w:t>
            </w:r>
            <w:r w:rsidRPr="00216BA2">
              <w:rPr>
                <w:rFonts w:ascii="TH SarabunPSK" w:hAnsi="TH SarabunPSK" w:cs="TH SarabunPSK"/>
                <w:sz w:val="24"/>
                <w:szCs w:val="24"/>
                <w:cs/>
              </w:rPr>
              <w:t xml:space="preserve"> </w:t>
            </w:r>
            <w:r w:rsidR="00311949">
              <w:rPr>
                <w:rFonts w:ascii="TH SarabunPSK" w:hAnsi="TH SarabunPSK" w:cs="TH SarabunPSK"/>
                <w:sz w:val="24"/>
                <w:szCs w:val="24"/>
              </w:rPr>
              <w:t>,structure and organization</w:t>
            </w:r>
          </w:p>
          <w:p w:rsidR="00311949" w:rsidRDefault="00311949" w:rsidP="00AA4ADB">
            <w:pPr>
              <w:rPr>
                <w:rFonts w:ascii="TH SarabunPSK" w:hAnsi="TH SarabunPSK" w:cs="TH SarabunPSK"/>
                <w:sz w:val="24"/>
                <w:szCs w:val="24"/>
              </w:rPr>
            </w:pPr>
          </w:p>
          <w:p w:rsidR="00311949" w:rsidRDefault="00311949" w:rsidP="00AA4ADB">
            <w:pPr>
              <w:rPr>
                <w:rFonts w:ascii="TH SarabunPSK" w:hAnsi="TH SarabunPSK" w:cs="TH SarabunPSK"/>
                <w:sz w:val="24"/>
                <w:szCs w:val="24"/>
              </w:rPr>
            </w:pPr>
          </w:p>
          <w:p w:rsidR="00311949" w:rsidRDefault="00311949" w:rsidP="00AA4ADB">
            <w:pPr>
              <w:rPr>
                <w:rFonts w:ascii="TH SarabunPSK" w:hAnsi="TH SarabunPSK" w:cs="TH SarabunPSK"/>
                <w:sz w:val="24"/>
                <w:szCs w:val="24"/>
              </w:rPr>
            </w:pPr>
          </w:p>
          <w:p w:rsidR="00311949" w:rsidRDefault="00311949" w:rsidP="00AA4ADB">
            <w:pPr>
              <w:rPr>
                <w:rFonts w:ascii="TH SarabunPSK" w:hAnsi="TH SarabunPSK" w:cs="TH SarabunPSK"/>
                <w:sz w:val="24"/>
                <w:szCs w:val="24"/>
              </w:rPr>
            </w:pPr>
          </w:p>
          <w:p w:rsidR="00311949" w:rsidRPr="00216BA2" w:rsidRDefault="00311949" w:rsidP="00AA4ADB">
            <w:pPr>
              <w:rPr>
                <w:rFonts w:ascii="TH SarabunPSK" w:hAnsi="TH SarabunPSK" w:cs="TH SarabunPSK"/>
                <w:sz w:val="24"/>
                <w:szCs w:val="24"/>
              </w:rPr>
            </w:pP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ภาษาเกาหลีเพื่อการสื่อสาร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Korean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ทักษะการสื่อสารภาษาเกาหลีขั้นพื้นฐานตามสถานการณ์ในชีวิตประจำวันพร้อมกับการเรียนรู้วัฒนธรรมของชาวเกาหลี</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Korean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Korean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ภาษาญี่ปุ่นเพื่อการสื่อสาร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japanese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ทักษะการสื่อสารภาษาญี่ปุ่นขั้นพื้นฐานตามสถานการณ์ในชีวิตประจำวันพร้อมกับการเรียนรู้วัฒนธรรมของชาวญี่ปุ่น</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AA4ADB"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Japanese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Japanese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ภาษาจีนเพื่อการสื่อสาร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Chinese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ทักษะการสื่อสารภาษาจีนขั้นพื้นฐานตามสถานการณ์ในชีวิตประจำวันพร้อมกับการเรียนรู้วัฒนธรรมของชาวจีน</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Chinese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Chinese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001314</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ภาษาพม่าเพื่อการสื่อสาร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Myanmar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ทักษะการสื่อสารภาษาพม่าขั้นพื้นฐานตามสถานการณ์ในชีวิตประจำวันพร้อมกับการเรียนรู้วัฒนธรรมของชาวพม่า</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Myanmar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Myanmar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001315</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ภาษา</w:t>
            </w:r>
            <w:r w:rsidR="00C558E6" w:rsidRPr="00216BA2">
              <w:rPr>
                <w:rFonts w:ascii="TH SarabunPSK" w:hAnsi="TH SarabunPSK" w:cs="TH SarabunPSK"/>
                <w:color w:val="000000" w:themeColor="text1"/>
                <w:sz w:val="24"/>
                <w:szCs w:val="24"/>
                <w:u w:val="single"/>
                <w:cs/>
              </w:rPr>
              <w:t>ฝรั่งเศส</w:t>
            </w:r>
            <w:r w:rsidRPr="00216BA2">
              <w:rPr>
                <w:rFonts w:ascii="TH SarabunPSK" w:hAnsi="TH SarabunPSK" w:cs="TH SarabunPSK"/>
                <w:color w:val="000000" w:themeColor="text1"/>
                <w:sz w:val="24"/>
                <w:szCs w:val="24"/>
                <w:u w:val="single"/>
                <w:cs/>
              </w:rPr>
              <w:t xml:space="preserve">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French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ทักษะการสื่อสารภาษาฝรั่งเศสขั้นพื้นฐานตามสถานการณ์ในชีวิตประจำวันพร้อมกับการเรียนรู้วัฒนธรรมของชาวฝรั่งเศส</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0D29FF"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French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w:t>
            </w:r>
            <w:r w:rsidR="00311949">
              <w:rPr>
                <w:rFonts w:ascii="TH SarabunPSK" w:hAnsi="TH SarabunPSK" w:cs="TH SarabunPSK"/>
                <w:color w:val="000000" w:themeColor="text1"/>
                <w:sz w:val="24"/>
                <w:szCs w:val="24"/>
              </w:rPr>
              <w:t xml:space="preserve"> and learning of French culture</w:t>
            </w:r>
          </w:p>
          <w:p w:rsidR="00311949" w:rsidRDefault="00311949" w:rsidP="00676402">
            <w:pPr>
              <w:tabs>
                <w:tab w:val="left" w:pos="270"/>
              </w:tabs>
              <w:rPr>
                <w:rFonts w:ascii="TH SarabunPSK" w:hAnsi="TH SarabunPSK" w:cs="TH SarabunPSK"/>
                <w:color w:val="000000" w:themeColor="text1"/>
                <w:sz w:val="24"/>
                <w:szCs w:val="24"/>
              </w:rPr>
            </w:pPr>
          </w:p>
          <w:p w:rsidR="00311949" w:rsidRPr="00216BA2" w:rsidRDefault="00311949" w:rsidP="00676402">
            <w:pPr>
              <w:tabs>
                <w:tab w:val="left" w:pos="270"/>
              </w:tabs>
              <w:rPr>
                <w:rFonts w:ascii="TH SarabunPSK" w:hAnsi="TH SarabunPSK" w:cs="TH SarabunPSK"/>
                <w:color w:val="000000" w:themeColor="text1"/>
                <w:sz w:val="24"/>
                <w:szCs w:val="24"/>
              </w:rPr>
            </w:pP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001316</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ภาษาสเปนเพื่อการสื่อสาร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Spainish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311949" w:rsidRPr="00311949"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ทักษะการสื่อสารภาษาสเปนขั้นพื้นฐานตามสถานการณ์ในชีวิตประจำวันพร้อมกับการเรียนรู้วัฒนธรรมของชาวสเปน</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Spanish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Spanish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001317</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ภาษาลาวเพื่อการสื่อสาร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Lao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177AAE" w:rsidRPr="00216BA2" w:rsidRDefault="00177AAE" w:rsidP="00676402">
            <w:pPr>
              <w:ind w:right="-199"/>
              <w:rPr>
                <w:rFonts w:ascii="TH SarabunPSK" w:hAnsi="TH SarabunPSK" w:cs="TH SarabunPSK"/>
                <w:color w:val="000000" w:themeColor="text1"/>
                <w:sz w:val="24"/>
                <w:szCs w:val="24"/>
                <w:lang w:eastAsia="zh-CN"/>
              </w:rPr>
            </w:pPr>
            <w:r w:rsidRPr="00216BA2">
              <w:rPr>
                <w:rFonts w:ascii="TH SarabunPSK" w:hAnsi="TH SarabunPSK" w:cs="TH SarabunPSK"/>
                <w:color w:val="000000" w:themeColor="text1"/>
                <w:sz w:val="24"/>
                <w:szCs w:val="24"/>
                <w:cs/>
                <w:lang w:eastAsia="zh-CN"/>
              </w:rPr>
              <w:t xml:space="preserve">   ทักษะการสื่อสารภาษาลาวขั้นพื้นฐานตามสถานการณ์ในชีวิตประจำวันพร้อมกับการเรียนรู้วัฒนธรรมของชาวลาว</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lang w:eastAsia="zh-CN"/>
              </w:rPr>
            </w:pPr>
            <w:r w:rsidRPr="00216BA2">
              <w:rPr>
                <w:rFonts w:ascii="TH SarabunPSK" w:hAnsi="TH SarabunPSK" w:cs="TH SarabunPSK"/>
                <w:color w:val="000000" w:themeColor="text1"/>
                <w:sz w:val="24"/>
                <w:szCs w:val="24"/>
                <w:lang w:eastAsia="zh-CN"/>
              </w:rPr>
              <w:t>Basic Lao communicative skills used in daily</w:t>
            </w:r>
            <w:r w:rsidRPr="00216BA2">
              <w:rPr>
                <w:rFonts w:ascii="TH SarabunPSK" w:hAnsi="TH SarabunPSK" w:cs="TH SarabunPSK"/>
                <w:color w:val="000000" w:themeColor="text1"/>
                <w:sz w:val="24"/>
                <w:szCs w:val="24"/>
                <w:cs/>
                <w:lang w:eastAsia="zh-CN"/>
              </w:rPr>
              <w:t>-</w:t>
            </w:r>
            <w:r w:rsidRPr="00216BA2">
              <w:rPr>
                <w:rFonts w:ascii="TH SarabunPSK" w:hAnsi="TH SarabunPSK" w:cs="TH SarabunPSK"/>
                <w:color w:val="000000" w:themeColor="text1"/>
                <w:sz w:val="24"/>
                <w:szCs w:val="24"/>
                <w:lang w:eastAsia="zh-CN"/>
              </w:rPr>
              <w:t>life situations and learning of Lao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001318</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ภาษาอินโดนีเซียเพื่อการสื่อสาร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Indonesian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BB34F5" w:rsidRPr="00216BA2" w:rsidRDefault="00177AAE" w:rsidP="00676402">
            <w:pPr>
              <w:ind w:right="-199"/>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lang w:eastAsia="zh-CN"/>
              </w:rPr>
              <w:t xml:space="preserve">   </w:t>
            </w:r>
            <w:r w:rsidRPr="00216BA2">
              <w:rPr>
                <w:rFonts w:ascii="TH SarabunPSK" w:hAnsi="TH SarabunPSK" w:cs="TH SarabunPSK"/>
                <w:color w:val="000000" w:themeColor="text1"/>
                <w:sz w:val="24"/>
                <w:szCs w:val="24"/>
                <w:cs/>
              </w:rPr>
              <w:t>ทักษะการสื่อสารภาษาอินโดนีเซีย</w:t>
            </w:r>
          </w:p>
          <w:p w:rsidR="00177AAE" w:rsidRPr="00216BA2" w:rsidRDefault="00177AAE" w:rsidP="00676402">
            <w:pPr>
              <w:ind w:right="-199"/>
              <w:rPr>
                <w:rFonts w:ascii="TH SarabunPSK" w:hAnsi="TH SarabunPSK" w:cs="TH SarabunPSK"/>
                <w:color w:val="000000" w:themeColor="text1"/>
                <w:sz w:val="24"/>
                <w:szCs w:val="24"/>
                <w:lang w:eastAsia="zh-CN"/>
              </w:rPr>
            </w:pPr>
            <w:r w:rsidRPr="00216BA2">
              <w:rPr>
                <w:rFonts w:ascii="TH SarabunPSK" w:hAnsi="TH SarabunPSK" w:cs="TH SarabunPSK"/>
                <w:color w:val="000000" w:themeColor="text1"/>
                <w:sz w:val="24"/>
                <w:szCs w:val="24"/>
                <w:cs/>
              </w:rPr>
              <w:t>ขั้นพื้นฐานตามสถานการณ์ในชีวิตประจำวันพร้อมกับการเรียนรู้วัฒนธรรมของชาวอินโดนีเซีย</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pStyle w:val="BodyText"/>
              <w:rPr>
                <w:rFonts w:ascii="TH SarabunPSK" w:hAnsi="TH SarabunPSK" w:cs="TH SarabunPSK"/>
                <w:color w:val="000000" w:themeColor="text1"/>
              </w:rPr>
            </w:pPr>
            <w:r w:rsidRPr="00216BA2">
              <w:rPr>
                <w:rFonts w:ascii="TH SarabunPSK" w:hAnsi="TH SarabunPSK" w:cs="TH SarabunPSK"/>
                <w:color w:val="000000" w:themeColor="text1"/>
              </w:rPr>
              <w:t>Basic Indonesian communicative skills used in daily</w:t>
            </w:r>
            <w:r w:rsidRPr="00216BA2">
              <w:rPr>
                <w:rFonts w:ascii="TH SarabunPSK" w:hAnsi="TH SarabunPSK" w:cs="TH SarabunPSK"/>
                <w:color w:val="000000" w:themeColor="text1"/>
                <w:cs/>
              </w:rPr>
              <w:t>-</w:t>
            </w:r>
            <w:r w:rsidRPr="00216BA2">
              <w:rPr>
                <w:rFonts w:ascii="TH SarabunPSK" w:hAnsi="TH SarabunPSK" w:cs="TH SarabunPSK"/>
                <w:color w:val="000000" w:themeColor="text1"/>
              </w:rPr>
              <w:t>life situations and learning of Indonesian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001319</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ภาษาเวียดนามเพื่อการสื่อสาร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Vietnamese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BE0175" w:rsidRPr="00311949" w:rsidRDefault="00177AAE" w:rsidP="00311949">
            <w:pPr>
              <w:ind w:firstLine="360"/>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กษะการสื่อสารภาษาเวียดนามขั้นพื้นฐานตามสถานการณ์ในชีวิตประจำวันพร้อมกับการเรียนรู้วัฒนธรรมของชาวเวียดนาม</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64419B" w:rsidRPr="00216BA2" w:rsidRDefault="00177AAE" w:rsidP="00676402">
            <w:pPr>
              <w:pStyle w:val="BodyText"/>
              <w:rPr>
                <w:rFonts w:ascii="TH SarabunPSK" w:hAnsi="TH SarabunPSK" w:cs="TH SarabunPSK"/>
                <w:color w:val="000000" w:themeColor="text1"/>
              </w:rPr>
            </w:pPr>
            <w:r w:rsidRPr="00216BA2">
              <w:rPr>
                <w:rFonts w:ascii="TH SarabunPSK" w:hAnsi="TH SarabunPSK" w:cs="TH SarabunPSK"/>
                <w:color w:val="000000" w:themeColor="text1"/>
              </w:rPr>
              <w:t>Basic Vietnamese communicative skills used in daily</w:t>
            </w:r>
            <w:r w:rsidRPr="00216BA2">
              <w:rPr>
                <w:rFonts w:ascii="TH SarabunPSK" w:hAnsi="TH SarabunPSK" w:cs="TH SarabunPSK"/>
                <w:color w:val="000000" w:themeColor="text1"/>
                <w:cs/>
              </w:rPr>
              <w:t>-</w:t>
            </w:r>
            <w:r w:rsidRPr="00216BA2">
              <w:rPr>
                <w:rFonts w:ascii="TH SarabunPSK" w:hAnsi="TH SarabunPSK" w:cs="TH SarabunPSK"/>
                <w:color w:val="000000" w:themeColor="text1"/>
              </w:rPr>
              <w:t>life situations and</w:t>
            </w:r>
            <w:r w:rsidR="000D29FF" w:rsidRPr="00216BA2">
              <w:rPr>
                <w:rFonts w:ascii="TH SarabunPSK" w:hAnsi="TH SarabunPSK" w:cs="TH SarabunPSK"/>
                <w:color w:val="000000" w:themeColor="text1"/>
              </w:rPr>
              <w:t xml:space="preserve"> learning of Vietnamese culture</w:t>
            </w:r>
          </w:p>
        </w:tc>
      </w:tr>
      <w:tr w:rsidR="00177AAE" w:rsidRPr="006A6CDD" w:rsidTr="00311949">
        <w:tc>
          <w:tcPr>
            <w:tcW w:w="419"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001320</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ภาษาฮินดีเพื่อการสื่อสาร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Hindi for Communication</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rsidR="009D350F"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ทักษะการสื่อสารภาษาฮินดีขั้นพื้นฐานตามสถานการณ์ในชีวิตประจำวันพร้อมกับการเรียนรู้วัฒนธรรมของชาวอินเดีย</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0D29FF"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Hindi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w:t>
            </w:r>
            <w:r w:rsidR="00311949">
              <w:rPr>
                <w:rFonts w:ascii="TH SarabunPSK" w:hAnsi="TH SarabunPSK" w:cs="TH SarabunPSK"/>
                <w:color w:val="000000" w:themeColor="text1"/>
                <w:sz w:val="24"/>
                <w:szCs w:val="24"/>
              </w:rPr>
              <w:t xml:space="preserve"> and learning of Indian culture</w:t>
            </w:r>
          </w:p>
          <w:p w:rsidR="00311949" w:rsidRDefault="00311949" w:rsidP="00676402">
            <w:pPr>
              <w:tabs>
                <w:tab w:val="left" w:pos="270"/>
              </w:tabs>
              <w:rPr>
                <w:rFonts w:ascii="TH SarabunPSK" w:hAnsi="TH SarabunPSK" w:cs="TH SarabunPSK"/>
                <w:color w:val="000000" w:themeColor="text1"/>
                <w:sz w:val="24"/>
                <w:szCs w:val="24"/>
              </w:rPr>
            </w:pPr>
          </w:p>
          <w:p w:rsidR="00311949" w:rsidRPr="00216BA2" w:rsidRDefault="00311949" w:rsidP="00676402">
            <w:pPr>
              <w:tabs>
                <w:tab w:val="left" w:pos="270"/>
              </w:tabs>
              <w:rPr>
                <w:rFonts w:ascii="TH SarabunPSK" w:hAnsi="TH SarabunPSK" w:cs="TH SarabunPSK"/>
                <w:color w:val="000000" w:themeColor="text1"/>
                <w:sz w:val="24"/>
                <w:szCs w:val="24"/>
              </w:rPr>
            </w:pPr>
          </w:p>
        </w:tc>
      </w:tr>
      <w:tr w:rsidR="001701B8" w:rsidRPr="006A6CDD" w:rsidTr="00311949">
        <w:tc>
          <w:tcPr>
            <w:tcW w:w="419" w:type="dxa"/>
          </w:tcPr>
          <w:p w:rsidR="001701B8"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lastRenderedPageBreak/>
              <w:t>5</w:t>
            </w:r>
          </w:p>
        </w:tc>
        <w:tc>
          <w:tcPr>
            <w:tcW w:w="2700" w:type="dxa"/>
          </w:tcPr>
          <w:p w:rsidR="001701B8" w:rsidRPr="00216BA2" w:rsidRDefault="001701B8" w:rsidP="00676402">
            <w:pPr>
              <w:tabs>
                <w:tab w:val="left" w:pos="270"/>
              </w:tabs>
              <w:rPr>
                <w:rFonts w:ascii="TH SarabunPSK" w:hAnsi="TH SarabunPSK" w:cs="TH SarabunPSK"/>
                <w:color w:val="000000" w:themeColor="text1"/>
                <w:sz w:val="24"/>
                <w:szCs w:val="24"/>
                <w:u w:val="single"/>
              </w:rPr>
            </w:pPr>
          </w:p>
        </w:tc>
        <w:tc>
          <w:tcPr>
            <w:tcW w:w="2410" w:type="dxa"/>
          </w:tcPr>
          <w:p w:rsidR="001701B8" w:rsidRPr="00216BA2" w:rsidRDefault="001701B8" w:rsidP="00676402">
            <w:pPr>
              <w:tabs>
                <w:tab w:val="left" w:pos="270"/>
              </w:tabs>
              <w:rPr>
                <w:rFonts w:ascii="TH SarabunPSK" w:hAnsi="TH SarabunPSK" w:cs="TH SarabunPSK"/>
                <w:color w:val="000000" w:themeColor="text1"/>
                <w:sz w:val="24"/>
                <w:szCs w:val="24"/>
              </w:rPr>
            </w:pPr>
          </w:p>
        </w:tc>
        <w:tc>
          <w:tcPr>
            <w:tcW w:w="2765" w:type="dxa"/>
          </w:tcPr>
          <w:p w:rsidR="001701B8" w:rsidRPr="00216BA2" w:rsidRDefault="009D350F" w:rsidP="001701B8">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001321</w:t>
            </w:r>
            <w:r w:rsidRPr="00216BA2">
              <w:rPr>
                <w:rFonts w:ascii="TH SarabunPSK" w:hAnsi="TH SarabunPSK" w:cs="TH SarabunPSK"/>
                <w:color w:val="000000" w:themeColor="text1"/>
                <w:sz w:val="24"/>
                <w:szCs w:val="24"/>
                <w:u w:val="single"/>
                <w:cs/>
              </w:rPr>
              <w:tab/>
              <w:t>ภาษาเขมรเพื่อการสื่อสาร</w:t>
            </w:r>
          </w:p>
          <w:p w:rsidR="001701B8" w:rsidRPr="00216BA2" w:rsidRDefault="001701B8" w:rsidP="001701B8">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Khmer for Communication</w:t>
            </w:r>
          </w:p>
          <w:p w:rsidR="001701B8" w:rsidRPr="00216BA2" w:rsidRDefault="001701B8" w:rsidP="001701B8">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r w:rsidRPr="00216BA2">
              <w:rPr>
                <w:rFonts w:ascii="TH SarabunPSK" w:hAnsi="TH SarabunPSK" w:cs="TH SarabunPSK"/>
                <w:color w:val="000000" w:themeColor="text1"/>
                <w:sz w:val="24"/>
                <w:szCs w:val="24"/>
                <w:cs/>
              </w:rPr>
              <w:tab/>
            </w:r>
            <w:r w:rsidRPr="00216BA2">
              <w:rPr>
                <w:rFonts w:ascii="TH SarabunPSK" w:hAnsi="TH SarabunPSK" w:cs="TH SarabunPSK"/>
                <w:color w:val="000000" w:themeColor="text1"/>
                <w:sz w:val="24"/>
                <w:szCs w:val="24"/>
                <w:cs/>
              </w:rPr>
              <w:tab/>
            </w:r>
          </w:p>
          <w:p w:rsidR="001701B8" w:rsidRPr="00216BA2" w:rsidRDefault="001701B8" w:rsidP="001701B8">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ทักษะการสื่อสารภาษาเขมรตามสถานการณ์ในชีวิตประจำวันพร้อมกับการเรียนรู้วัฒนธรรมของชาวกัมพูชา</w:t>
            </w:r>
            <w:r w:rsidRPr="00216BA2">
              <w:rPr>
                <w:rFonts w:ascii="TH SarabunPSK" w:hAnsi="TH SarabunPSK" w:cs="TH SarabunPSK"/>
                <w:color w:val="000000" w:themeColor="text1"/>
                <w:sz w:val="24"/>
                <w:szCs w:val="24"/>
                <w:cs/>
              </w:rPr>
              <w:tab/>
            </w:r>
          </w:p>
        </w:tc>
        <w:tc>
          <w:tcPr>
            <w:tcW w:w="2480" w:type="dxa"/>
          </w:tcPr>
          <w:p w:rsidR="001701B8" w:rsidRPr="00216BA2" w:rsidRDefault="001701B8" w:rsidP="001701B8">
            <w:pPr>
              <w:rPr>
                <w:rFonts w:ascii="TH SarabunPSK" w:hAnsi="TH SarabunPSK" w:cs="TH SarabunPSK"/>
                <w:color w:val="000000" w:themeColor="text1"/>
                <w:sz w:val="24"/>
                <w:szCs w:val="24"/>
              </w:rPr>
            </w:pPr>
          </w:p>
          <w:p w:rsidR="001701B8" w:rsidRPr="00216BA2" w:rsidRDefault="001701B8" w:rsidP="001701B8">
            <w:pPr>
              <w:rPr>
                <w:rFonts w:ascii="TH SarabunPSK" w:hAnsi="TH SarabunPSK" w:cs="TH SarabunPSK"/>
                <w:color w:val="000000" w:themeColor="text1"/>
                <w:sz w:val="24"/>
                <w:szCs w:val="24"/>
              </w:rPr>
            </w:pPr>
          </w:p>
          <w:p w:rsidR="001701B8" w:rsidRPr="00216BA2" w:rsidRDefault="001701B8" w:rsidP="001701B8">
            <w:pPr>
              <w:rPr>
                <w:rFonts w:ascii="TH SarabunPSK" w:hAnsi="TH SarabunPSK" w:cs="TH SarabunPSK"/>
                <w:color w:val="000000" w:themeColor="text1"/>
                <w:sz w:val="24"/>
                <w:szCs w:val="24"/>
              </w:rPr>
            </w:pPr>
          </w:p>
          <w:p w:rsidR="00311949" w:rsidRPr="00216BA2" w:rsidRDefault="001701B8" w:rsidP="001701B8">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Khmer language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Combodian culture</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6</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001221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สารสนเทศศาสตร์เพื่อการศึกษาค้นคว้า</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Information Science for Study and Research</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 ความสำคัญของสารสนเทศ ประเภทของแหล่งสารสนเทศ การเข้าถึงแหล่งสารสนเทศต่างๆ การใช้เทคโนโลยีสารสนเทศและการสื่อสาร การรู้เท่าทันสื่อและสารสนเทศ  การจัดการความรู้ การเลือก การสังเคราะห์ และการนำเสนอสารสนเทศ  ตลอดจนการเสริมสร้างให้ผู้เรียนมีเจตคติที่ดี และมีนิสัยในการใฝ่หาความรู้ มีความขยัน  อดทน  ซื่อสัตย์และกตัญญูต่อแผ่นดิน</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BE0175"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meaning and importance of information, types of information sources, approaches, information and communication technology application, media and information literacy ,knowledge management, selection, synthesis, and presentation of information as well as creating positive attitudes and</w:t>
            </w:r>
            <w:r w:rsidR="000D29FF" w:rsidRPr="00216BA2">
              <w:rPr>
                <w:rFonts w:ascii="TH SarabunPSK" w:hAnsi="TH SarabunPSK" w:cs="TH SarabunPSK"/>
                <w:color w:val="000000" w:themeColor="text1"/>
                <w:sz w:val="24"/>
                <w:szCs w:val="24"/>
              </w:rPr>
              <w:t xml:space="preserve"> a sense of inquiry in students</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001221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สารสนเทศศาสตร์เพื่อการศึกษาค้นคว้า</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Information Science for Study and Research</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 ความสำคัญของสารสนเทศ ประเภทของแหล่งสารสนเทศ การเข้าถึงแหล่งสารสนเทศต่างๆ การใช้เทคโนโลยีสารสนเทศและการสื่อสาร </w:t>
            </w:r>
          </w:p>
          <w:p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การรู้เท่าทันสื่อและสารสนเทศ  การจัดการความรู้ การเลือก </w:t>
            </w:r>
          </w:p>
          <w:p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การสังเคราะห์ และการนำเสนอสารสนเทศ  ตลอดจนการเสริมสร้างให้ผู้เรียนมีเจตคติที่ดี และมีนิสัยในการใฝ่หาความรู้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มีความขยัน  อดทน  ซื่อสัตย์และกตัญญูต่อแผ่นดิน</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meaning and importance of information, types of information sources, approaches, information and communication technology application, media and information literacy ,knowledge management, selection, synthesis, and presentation of information as well as creating positive attitudes and a sense of inquiry in students</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7</w:t>
            </w:r>
          </w:p>
        </w:tc>
        <w:tc>
          <w:tcPr>
            <w:tcW w:w="2700" w:type="dxa"/>
          </w:tcPr>
          <w:p w:rsidR="00177AAE" w:rsidRPr="00216BA2" w:rsidRDefault="00177AAE" w:rsidP="00676402">
            <w:pPr>
              <w:tabs>
                <w:tab w:val="left" w:pos="270"/>
              </w:tabs>
              <w:ind w:right="-108"/>
              <w:rPr>
                <w:rFonts w:ascii="TH SarabunPSK" w:hAnsi="TH SarabunPSK" w:cs="TH SarabunPSK"/>
                <w:color w:val="000000" w:themeColor="text1"/>
                <w:sz w:val="24"/>
                <w:szCs w:val="24"/>
                <w:u w:val="single"/>
                <w:cs/>
              </w:rPr>
            </w:pPr>
            <w:r w:rsidRPr="00216BA2">
              <w:rPr>
                <w:rFonts w:ascii="TH SarabunPSK" w:hAnsi="TH SarabunPSK" w:cs="TH SarabunPSK"/>
                <w:color w:val="000000" w:themeColor="text1"/>
                <w:sz w:val="24"/>
                <w:szCs w:val="24"/>
                <w:u w:val="single"/>
              </w:rPr>
              <w:t xml:space="preserve">001222 </w:t>
            </w:r>
            <w:r w:rsidRPr="00216BA2">
              <w:rPr>
                <w:rFonts w:ascii="TH SarabunPSK" w:hAnsi="TH SarabunPSK" w:cs="TH SarabunPSK"/>
                <w:color w:val="000000" w:themeColor="text1"/>
                <w:sz w:val="24"/>
                <w:szCs w:val="24"/>
                <w:u w:val="single"/>
                <w:cs/>
              </w:rPr>
              <w:t>ภาษา สังคมและวัฒนธรรม</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Language, Society and Culture</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ความรู้ทั่วไปเกี่ยวกับภาษา  และความสัมพันธ์ระหว่างภาษาที่มีต่อสังคมและวัฒนธรรม พิจารณาโลกทัศน์ทางสังคมและวัฒนธรรมที่สะท้อนผ่านภาษา  ทั้งภาษาพูดภาษาสัญลักษณ์  </w:t>
            </w:r>
            <w:r w:rsidRPr="00216BA2">
              <w:rPr>
                <w:rFonts w:ascii="TH SarabunPSK" w:hAnsi="TH SarabunPSK" w:cs="TH SarabunPSK"/>
                <w:vanish/>
                <w:color w:val="000000" w:themeColor="text1"/>
                <w:sz w:val="24"/>
                <w:szCs w:val="24"/>
              </w:rPr>
              <w:t>s</w:t>
            </w:r>
            <w:r w:rsidRPr="00216BA2">
              <w:rPr>
                <w:rFonts w:ascii="TH SarabunPSK" w:hAnsi="TH SarabunPSK" w:cs="TH SarabunPSK"/>
                <w:color w:val="000000" w:themeColor="text1"/>
                <w:sz w:val="24"/>
                <w:szCs w:val="24"/>
                <w:cs/>
              </w:rPr>
              <w:t>โครงสร้างทางสังคมและวัฒนธรรมในความหมายใหม่ที่ก้าวพ้นพรมแดน  การแปรเปลี่ยนและการใช้ภาษาในโลกพ้นพรมแดน</w:t>
            </w:r>
          </w:p>
        </w:tc>
        <w:tc>
          <w:tcPr>
            <w:tcW w:w="2410" w:type="dxa"/>
          </w:tcPr>
          <w:p w:rsidR="00675BF4" w:rsidRPr="00216BA2" w:rsidRDefault="00311949" w:rsidP="00311949">
            <w:pPr>
              <w:rPr>
                <w:rFonts w:ascii="TH SarabunPSK" w:hAnsi="TH SarabunPSK" w:cs="TH SarabunPSK"/>
                <w:color w:val="000000" w:themeColor="text1"/>
                <w:sz w:val="24"/>
                <w:szCs w:val="24"/>
              </w:rPr>
            </w:pPr>
            <w:r>
              <w:rPr>
                <w:rFonts w:ascii="TH SarabunPSK" w:hAnsi="TH SarabunPSK" w:cs="TH SarabunPSK"/>
                <w:color w:val="000000" w:themeColor="text1"/>
                <w:sz w:val="24"/>
                <w:szCs w:val="24"/>
              </w:rPr>
              <w:tab/>
            </w:r>
            <w:r>
              <w:rPr>
                <w:rFonts w:ascii="TH SarabunPSK" w:hAnsi="TH SarabunPSK" w:cs="TH SarabunPSK"/>
                <w:color w:val="000000" w:themeColor="text1"/>
                <w:sz w:val="24"/>
                <w:szCs w:val="24"/>
              </w:rPr>
              <w:tab/>
            </w:r>
          </w:p>
          <w:p w:rsidR="00311949"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relationship between language and society as well as language and culture in terms of the ways in which language reflects society and culture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The study includes verbal and symbolic communication, new meanings of social and cultural structure, changes of language, and usages in a borderless world</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ind w:right="-108"/>
              <w:rPr>
                <w:rFonts w:ascii="TH SarabunPSK" w:hAnsi="TH SarabunPSK" w:cs="TH SarabunPSK"/>
                <w:color w:val="000000" w:themeColor="text1"/>
                <w:sz w:val="24"/>
                <w:szCs w:val="24"/>
                <w:u w:val="single"/>
                <w:cs/>
              </w:rPr>
            </w:pPr>
            <w:r w:rsidRPr="00216BA2">
              <w:rPr>
                <w:rFonts w:ascii="TH SarabunPSK" w:hAnsi="TH SarabunPSK" w:cs="TH SarabunPSK"/>
                <w:color w:val="000000" w:themeColor="text1"/>
                <w:sz w:val="24"/>
                <w:szCs w:val="24"/>
                <w:u w:val="single"/>
              </w:rPr>
              <w:t>001222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ภาษา สังคมและวัฒนธรรม</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Language, Society and Culture</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C072E3"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ความรู้ทั่วไปเกี่ยวกับภาษา  และความสัมพันธ์ระหว่างภาษาที่มีต่อสังคมและวัฒนธรรม พิจารณาโลกทัศน์ทางสังคมและวัฒนธรรมที่สะท้อนผ่านภาษา  </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ทั้งภาษาพูดภาษาสัญลักษณ์  </w:t>
            </w:r>
            <w:r w:rsidRPr="00216BA2">
              <w:rPr>
                <w:rFonts w:ascii="TH SarabunPSK" w:hAnsi="TH SarabunPSK" w:cs="TH SarabunPSK"/>
                <w:vanish/>
                <w:color w:val="000000" w:themeColor="text1"/>
                <w:sz w:val="24"/>
                <w:szCs w:val="24"/>
              </w:rPr>
              <w:t>s</w:t>
            </w:r>
            <w:r w:rsidRPr="00216BA2">
              <w:rPr>
                <w:rFonts w:ascii="TH SarabunPSK" w:hAnsi="TH SarabunPSK" w:cs="TH SarabunPSK"/>
                <w:color w:val="000000" w:themeColor="text1"/>
                <w:sz w:val="24"/>
                <w:szCs w:val="24"/>
                <w:cs/>
              </w:rPr>
              <w:t>โครงสร้างทางสังคมและวัฒนธรรมในความหมายใหม่ที่ก้าวพ้นพรมแดน  การแปรเปลี่ยนและการใช้ภาษาในโลกพ้นพรมแดน</w:t>
            </w:r>
          </w:p>
        </w:tc>
        <w:tc>
          <w:tcPr>
            <w:tcW w:w="2480" w:type="dxa"/>
          </w:tcPr>
          <w:p w:rsidR="00177AAE" w:rsidRPr="00216BA2" w:rsidRDefault="00311949" w:rsidP="00311949">
            <w:pPr>
              <w:rPr>
                <w:rFonts w:ascii="TH SarabunPSK" w:hAnsi="TH SarabunPSK" w:cs="TH SarabunPSK"/>
                <w:color w:val="000000" w:themeColor="text1"/>
                <w:sz w:val="24"/>
                <w:szCs w:val="24"/>
              </w:rPr>
            </w:pPr>
            <w:r>
              <w:rPr>
                <w:rFonts w:ascii="TH SarabunPSK" w:hAnsi="TH SarabunPSK" w:cs="TH SarabunPSK"/>
                <w:color w:val="000000" w:themeColor="text1"/>
                <w:sz w:val="24"/>
                <w:szCs w:val="24"/>
              </w:rPr>
              <w:tab/>
            </w:r>
            <w:r>
              <w:rPr>
                <w:rFonts w:ascii="TH SarabunPSK" w:hAnsi="TH SarabunPSK" w:cs="TH SarabunPSK"/>
                <w:color w:val="000000" w:themeColor="text1"/>
                <w:sz w:val="24"/>
                <w:szCs w:val="24"/>
              </w:rPr>
              <w:tab/>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relationship between language and society as well as language and culture in terms of the ways in which language reflects society and culture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The study includes verbal and symbolic communication, new meanings of social and cultural structure, changes of language, and usages in a borderless world</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lastRenderedPageBreak/>
              <w:t>8</w:t>
            </w:r>
          </w:p>
        </w:tc>
        <w:tc>
          <w:tcPr>
            <w:tcW w:w="2700" w:type="dxa"/>
          </w:tcPr>
          <w:p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001224 ศิลปะในชีวิตประจำวัน</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Arts in Daily Life</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177AAE" w:rsidRPr="00216BA2" w:rsidRDefault="00177AAE" w:rsidP="00676402">
            <w:pPr>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พื้นฐานความรู้ เข้าใจในคุณลักษณะเบื้องต้น ความหมายคุณค่าและความแตกต่าง รวมทั้งความสัมพันธ์ระหว่างกัน ของศิลปกรรมประเภทต่างๆ ได้แก่ วิจิตรศิลป์ ประยุกต์ศิลป์ ทัศนศิลป์โสตศิลป์ โสตทัศนศิลป์ และศิลปะสื่อสมัยใหม่ โดยผ่านการมีประสบการณ์ทางสุนทรียภาพ และการทดลองปฏิบัติงานขั้นพื้นฐานของศิลปกรรมประเภทต่างๆ เพื่อการพัฒนา ความรู้ เข้าใจ และการปลูกฝังรสนิยมทางสุนทรียะ ที่สามารถนำมาประยุกต์ใช้ ให้เป็นประโยชน์ ในการดำเนินชีวิตประจำวัน และสัมพันธ์กับบริบทต่างๆ ทั้งในระดับท้องถิ่นและสากลได้</w:t>
            </w:r>
            <w:r w:rsidRPr="00216BA2">
              <w:rPr>
                <w:rFonts w:ascii="TH SarabunPSK" w:hAnsi="TH SarabunPSK" w:cs="TH SarabunPSK"/>
                <w:color w:val="000000" w:themeColor="text1"/>
                <w:sz w:val="24"/>
                <w:szCs w:val="24"/>
              </w:rPr>
              <w:tab/>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9D350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Art fundamentals and understanding in the basic features, meaning, value, differences and the relationship between the various categories of works of art, including fine art, applied art, visual art, audio art, audiovisual art, and new media art through the artistic experience and basic practice on various types of art for developing knowledge, understanding and indoctrinating aesthetic judgment that can be applied in daily life, harmonized with the social context in both the global and local levels</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001224 ศิลปะในชีวิตประจำวัน</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Arts in Daily Life</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C072E3"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พื้นฐานความรู้ เข้าใจในคุณลักษณะเบื้องต้น ความหมายคุณค่าและความแตกต่าง รวมทั้งความสัมพันธ์ระหว่างกัน ของศิลปกรรมประเภทต่างๆ ได้แก่ วิจิตรศิลป์ ประยุกต์ศิลป์ ทัศนศิลป์โสตศิลป์ โสตทัศนศิลป์ และศิลปะสื่อสมัยใหม่ โดยผ่านการมีประสบการณ์ทางสุนทรียภาพ และการทดลองปฏิบัติงานขั้นพื้นฐานของศิลปกรรมประเภทต่างๆ เพื่อการพัฒนา ความรู้ เข้าใจ และการปลูกฝังรสนิยมทางสุนทรียะ </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ที่สามารถนำมาประยุกต์ใช้ ให้เป็นประโยชน์ ในการดำเนินชีวิตประจำวัน และสัมพันธ์กับบริบทต่างๆ ทั้งในระดับท้องถิ่นและสากลได้</w:t>
            </w:r>
            <w:r w:rsidRPr="00216BA2">
              <w:rPr>
                <w:rFonts w:ascii="TH SarabunPSK" w:hAnsi="TH SarabunPSK" w:cs="TH SarabunPSK"/>
                <w:color w:val="000000" w:themeColor="text1"/>
                <w:sz w:val="24"/>
                <w:szCs w:val="24"/>
              </w:rPr>
              <w:tab/>
            </w:r>
          </w:p>
          <w:p w:rsidR="00177AAE" w:rsidRPr="00216BA2" w:rsidRDefault="00177AAE" w:rsidP="00676402">
            <w:pPr>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cs/>
              </w:rPr>
            </w:pP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Art fundamentals and understanding in the basic features, meaning, value, differences and the relationship between the various categories of works of art, including fine art, applied art, visual art, audio art, audiovisual art, and new media art through the artistic experience and basic practice on various types of art for developing knowledge, understanding and indoctrinating aesthetic judgment that can be applied in daily life, harmonized with the social context in both the global and local levels</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9</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001225  </w:t>
            </w:r>
            <w:r w:rsidRPr="00216BA2">
              <w:rPr>
                <w:rFonts w:ascii="TH SarabunPSK" w:hAnsi="TH SarabunPSK" w:cs="TH SarabunPSK"/>
                <w:color w:val="000000" w:themeColor="text1"/>
                <w:sz w:val="24"/>
                <w:szCs w:val="24"/>
                <w:u w:val="single"/>
                <w:cs/>
              </w:rPr>
              <w:t>ความเป็นส่วนตัวของชีวิต</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Life Privacy</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ปรัชญาและความรู้พื้นฐานทางด้านความเป็นส่วนตัว หลักสิทธิมนุษยชน กฎหมายทางด้านความเป็นส่วนตัว ความเป็นส่วนตัวด้านข้อมูล ด้านสุขภาพ ด้านที่อยู่อาศัยและเคหสถาน ด้านเทคโนโลยีสารสนเทศ การพิทักษ์สิทธิ์ความเป็นส่วนตัว ความเป็นส่วนตัวในชีวิตประจำวัน</w:t>
            </w:r>
          </w:p>
        </w:tc>
        <w:tc>
          <w:tcPr>
            <w:tcW w:w="2410" w:type="dxa"/>
          </w:tcPr>
          <w:p w:rsidR="00177AAE" w:rsidRPr="00216BA2" w:rsidRDefault="00177AAE" w:rsidP="00676402">
            <w:pPr>
              <w:tabs>
                <w:tab w:val="left" w:pos="263"/>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Philosophy and basic knowledge of privacy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Human rights, privacy law</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Privacy regarding private information, health, residence, and information technology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Protection of privacy, privacy in daily life</w:t>
            </w:r>
            <w:r w:rsidRPr="00216BA2">
              <w:rPr>
                <w:rFonts w:ascii="TH SarabunPSK" w:hAnsi="TH SarabunPSK" w:cs="TH SarabunPSK"/>
                <w:color w:val="000000" w:themeColor="text1"/>
                <w:sz w:val="24"/>
                <w:szCs w:val="24"/>
                <w:cs/>
              </w:rPr>
              <w:t>.</w:t>
            </w:r>
          </w:p>
          <w:p w:rsidR="00311949" w:rsidRDefault="00311949" w:rsidP="00676402">
            <w:pPr>
              <w:tabs>
                <w:tab w:val="left" w:pos="263"/>
              </w:tabs>
              <w:rPr>
                <w:rFonts w:ascii="TH SarabunPSK" w:hAnsi="TH SarabunPSK" w:cs="TH SarabunPSK"/>
                <w:color w:val="000000" w:themeColor="text1"/>
                <w:sz w:val="24"/>
                <w:szCs w:val="24"/>
              </w:rPr>
            </w:pPr>
          </w:p>
          <w:p w:rsidR="00311949" w:rsidRDefault="00311949" w:rsidP="00676402">
            <w:pPr>
              <w:tabs>
                <w:tab w:val="left" w:pos="263"/>
              </w:tabs>
              <w:rPr>
                <w:rFonts w:ascii="TH SarabunPSK" w:hAnsi="TH SarabunPSK" w:cs="TH SarabunPSK"/>
                <w:color w:val="000000" w:themeColor="text1"/>
                <w:sz w:val="24"/>
                <w:szCs w:val="24"/>
              </w:rPr>
            </w:pPr>
          </w:p>
          <w:p w:rsidR="00311949" w:rsidRDefault="00311949" w:rsidP="00676402">
            <w:pPr>
              <w:tabs>
                <w:tab w:val="left" w:pos="263"/>
              </w:tabs>
              <w:rPr>
                <w:rFonts w:ascii="TH SarabunPSK" w:hAnsi="TH SarabunPSK" w:cs="TH SarabunPSK"/>
                <w:color w:val="000000" w:themeColor="text1"/>
                <w:sz w:val="24"/>
                <w:szCs w:val="24"/>
              </w:rPr>
            </w:pPr>
          </w:p>
          <w:p w:rsidR="00311949" w:rsidRPr="00216BA2" w:rsidRDefault="00311949" w:rsidP="00676402">
            <w:pPr>
              <w:tabs>
                <w:tab w:val="left" w:pos="263"/>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rPr>
            </w:pP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lastRenderedPageBreak/>
              <w:t>10</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001226 </w:t>
            </w:r>
            <w:r w:rsidRPr="00216BA2">
              <w:rPr>
                <w:rFonts w:ascii="TH SarabunPSK" w:hAnsi="TH SarabunPSK" w:cs="TH SarabunPSK"/>
                <w:color w:val="000000" w:themeColor="text1"/>
                <w:sz w:val="24"/>
                <w:szCs w:val="24"/>
                <w:u w:val="single"/>
                <w:cs/>
              </w:rPr>
              <w:t>วิถีชีวิตในยุคดิจิทัล</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Ways of Living in the Digital Age</w:t>
            </w:r>
            <w:r w:rsidRPr="00216BA2">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พัฒนาทักษะความสามารถในการใช้สื่อ การใช้อุปกรณ์คอมพิวเตอร์  และอุปกรณ์สื่อสารประเภทต่างๆ  การสืบค้น  วิเคราะห์  ประเมินค่า  สิทธิและการสร้างสรรค์  ตระหนักรู้ถึงจริยธรรมและความรับผิดชอบของตนต่อสังคมจากพฤติกรรมการสื่อสาร</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0D29FF" w:rsidRPr="00216BA2" w:rsidRDefault="000D29FF" w:rsidP="00676402">
            <w:pPr>
              <w:tabs>
                <w:tab w:val="left" w:pos="278"/>
              </w:tabs>
              <w:rPr>
                <w:rFonts w:ascii="TH SarabunPSK" w:hAnsi="TH SarabunPSK" w:cs="TH SarabunPSK"/>
                <w:color w:val="000000" w:themeColor="text1"/>
                <w:sz w:val="24"/>
                <w:szCs w:val="24"/>
              </w:rPr>
            </w:pPr>
          </w:p>
          <w:p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9D350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Development of skills in media usage, various computer equipment utilization, inquiries, analysis, measurement, rights and creation, including ethical awareness and individual responsibility to the society in communication behaviors</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001226 </w:t>
            </w:r>
            <w:r w:rsidRPr="00216BA2">
              <w:rPr>
                <w:rFonts w:ascii="TH SarabunPSK" w:hAnsi="TH SarabunPSK" w:cs="TH SarabunPSK"/>
                <w:color w:val="000000" w:themeColor="text1"/>
                <w:sz w:val="24"/>
                <w:szCs w:val="24"/>
                <w:u w:val="single"/>
                <w:cs/>
              </w:rPr>
              <w:t>วิถีชีวิตในยุคดิจิทัล</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Ways of Living in the Digital Age</w:t>
            </w:r>
            <w:r w:rsidRPr="00216BA2">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พัฒนาทักษะความสามารถในการใช้สื่อ การใช้อุปกรณ์คอมพิวเตอร์  และอุปกรณ์สื่อสารประเภทต่างๆ  การสืบค้น  วิเคราะห์  ประเมินค่า  สิทธิและการสร้างสรรค์  ตระหนักรู้ถึงจริยธรรมและความรับผิดชอบของตนต่อสังคมจากพฤติกรรมการสื่อสาร</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Development of skills in media usage, various computer equipment utilization, inquiries, analysis, measurement, rights and creation, including ethical awareness and individual responsibility to the society in communication behaviors</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1</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001227 </w:t>
            </w:r>
            <w:r w:rsidRPr="00216BA2">
              <w:rPr>
                <w:rFonts w:ascii="TH SarabunPSK" w:hAnsi="TH SarabunPSK" w:cs="TH SarabunPSK"/>
                <w:color w:val="000000" w:themeColor="text1"/>
                <w:sz w:val="24"/>
                <w:szCs w:val="24"/>
                <w:u w:val="single"/>
                <w:cs/>
              </w:rPr>
              <w:t>ดนตรีวิถีไทยศึกษา</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Music Studies in Thai Culture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shd w:val="clear" w:color="auto" w:fill="FFFFFF"/>
              <w:tabs>
                <w:tab w:val="left" w:pos="42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ลักษณะและพัฒนาการของดนตรีประเภทต่างๆ ในวิถีชีวิต รวมทั้งบทบาทหน้าที่ คุณค่า</w:t>
            </w:r>
          </w:p>
          <w:p w:rsidR="00177AAE" w:rsidRPr="00216BA2" w:rsidRDefault="00177AAE" w:rsidP="00676402">
            <w:pPr>
              <w:shd w:val="clear" w:color="auto" w:fill="FFFFFF"/>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ด้านสุนทรียภาพและความสำคัญต่อสังคมและวัฒนธรรม</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shd w:val="clear" w:color="auto" w:fill="FFFFFF"/>
              <w:tabs>
                <w:tab w:val="left" w:pos="270"/>
              </w:tabs>
              <w:rPr>
                <w:rFonts w:ascii="TH SarabunPSK" w:hAnsi="TH SarabunPSK" w:cs="TH SarabunPSK"/>
                <w:color w:val="000000" w:themeColor="text1"/>
                <w:sz w:val="24"/>
                <w:szCs w:val="24"/>
              </w:rPr>
            </w:pPr>
          </w:p>
          <w:p w:rsidR="00177AAE" w:rsidRPr="00216BA2" w:rsidRDefault="00177AAE" w:rsidP="00676402">
            <w:pPr>
              <w:shd w:val="clear" w:color="auto" w:fill="FFFFFF"/>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Uniqueness and development of various genres of music in Thai culture,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Including their roles and functions, aesthetic values, and significance to Thai society and</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Thai culture</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001227 </w:t>
            </w:r>
            <w:r w:rsidRPr="00216BA2">
              <w:rPr>
                <w:rFonts w:ascii="TH SarabunPSK" w:hAnsi="TH SarabunPSK" w:cs="TH SarabunPSK"/>
                <w:color w:val="000000" w:themeColor="text1"/>
                <w:sz w:val="24"/>
                <w:szCs w:val="24"/>
                <w:u w:val="single"/>
                <w:cs/>
              </w:rPr>
              <w:t>ดนตรีในวิถีชีวิตไทยศึกษา</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Music Studies in Thai Way of Life</w:t>
            </w:r>
            <w:r w:rsidRPr="00216BA2">
              <w:rPr>
                <w:rFonts w:ascii="TH SarabunPSK" w:hAnsi="TH SarabunPSK" w:cs="TH SarabunPSK"/>
                <w:color w:val="000000" w:themeColor="text1"/>
                <w:sz w:val="24"/>
                <w:szCs w:val="24"/>
                <w:u w:val="single"/>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shd w:val="clear" w:color="auto" w:fill="FFFFFF"/>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พัฒนาการ และลักษณะทางดนตรีในวิถีชีวิตไทย ความสำคัญ บทบาทหน้าที่ คุณค่า ความเปลี่ยนแปลง สุนทรียภาพ ด้านศิลปวัฒนธรรมและสังคม รวมไปถึงสมรรถนะทักษะในศตวรรษที่ 21</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675BF4" w:rsidRPr="00216BA2" w:rsidRDefault="00675BF4" w:rsidP="00676402">
            <w:pPr>
              <w:shd w:val="clear" w:color="auto" w:fill="FFFFFF"/>
              <w:rPr>
                <w:rFonts w:ascii="TH SarabunPSK" w:hAnsi="TH SarabunPSK" w:cs="TH SarabunPSK"/>
                <w:color w:val="000000" w:themeColor="text1"/>
                <w:sz w:val="24"/>
                <w:szCs w:val="24"/>
              </w:rPr>
            </w:pPr>
          </w:p>
          <w:p w:rsidR="00177AAE" w:rsidRPr="00216BA2" w:rsidRDefault="00177AAE" w:rsidP="00676402">
            <w:pPr>
              <w:shd w:val="clear" w:color="auto" w:fill="FFFFFF"/>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Music development and characteristic in Thai way of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Cultural and Social</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significance role, values, changes, aesthetic as well as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competence</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2</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001228 </w:t>
            </w:r>
            <w:r w:rsidRPr="00216BA2">
              <w:rPr>
                <w:rFonts w:ascii="TH SarabunPSK" w:hAnsi="TH SarabunPSK" w:cs="TH SarabunPSK"/>
                <w:color w:val="000000" w:themeColor="text1"/>
                <w:sz w:val="24"/>
                <w:szCs w:val="24"/>
                <w:u w:val="single"/>
                <w:cs/>
              </w:rPr>
              <w:tab/>
              <w:t>ความสุขกับงานอดิเรก</w:t>
            </w:r>
            <w:r w:rsidRPr="00216BA2">
              <w:rPr>
                <w:rFonts w:ascii="TH SarabunPSK" w:hAnsi="TH SarabunPSK" w:cs="TH SarabunPSK"/>
                <w:color w:val="000000" w:themeColor="text1"/>
                <w:sz w:val="24"/>
                <w:szCs w:val="24"/>
                <w:u w:val="single"/>
              </w:rPr>
              <w:t>Happiness with Hobbies</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แนวคิดความสุข  องค์ประกอบพื้นฐานของการสร้างความสุขในการดำเนินชีวิต  การคิดอย่างสร้างสรรค์  การสร้างสรรค์ผลงานจากงานอดิเรกเพื่อส่งเสริมความสุขในชีวิตและสังคม</w:t>
            </w:r>
            <w:r w:rsidRPr="00216BA2">
              <w:rPr>
                <w:rFonts w:ascii="TH SarabunPSK" w:hAnsi="TH SarabunPSK" w:cs="TH SarabunPSK"/>
                <w:color w:val="000000" w:themeColor="text1"/>
                <w:sz w:val="24"/>
                <w:szCs w:val="24"/>
                <w:cs/>
              </w:rPr>
              <w:tab/>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675BF4" w:rsidRPr="00216BA2" w:rsidRDefault="00675BF4" w:rsidP="00676402">
            <w:pPr>
              <w:tabs>
                <w:tab w:val="left" w:pos="270"/>
              </w:tabs>
              <w:rPr>
                <w:rFonts w:ascii="TH SarabunPSK" w:hAnsi="TH SarabunPSK" w:cs="TH SarabunPSK"/>
                <w:color w:val="000000" w:themeColor="text1"/>
                <w:sz w:val="24"/>
                <w:szCs w:val="24"/>
              </w:rPr>
            </w:pPr>
          </w:p>
          <w:p w:rsidR="00675BF4"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Concept of happiness, basic elements of happiness in life, creative thinking, creation of works from hobbies to promote life and social happiness</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001228 </w:t>
            </w:r>
            <w:r w:rsidRPr="00216BA2">
              <w:rPr>
                <w:rFonts w:ascii="TH SarabunPSK" w:hAnsi="TH SarabunPSK" w:cs="TH SarabunPSK"/>
                <w:color w:val="000000" w:themeColor="text1"/>
                <w:sz w:val="24"/>
                <w:szCs w:val="24"/>
                <w:u w:val="single"/>
                <w:cs/>
              </w:rPr>
              <w:tab/>
              <w:t>ความสุขกับงานอดิเรก</w:t>
            </w:r>
            <w:r w:rsidRPr="00216BA2">
              <w:rPr>
                <w:rFonts w:ascii="TH SarabunPSK" w:hAnsi="TH SarabunPSK" w:cs="TH SarabunPSK"/>
                <w:color w:val="000000" w:themeColor="text1"/>
                <w:sz w:val="24"/>
                <w:szCs w:val="24"/>
                <w:u w:val="single"/>
              </w:rPr>
              <w:t>Happiness with Hobbies</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แนวคิดความสุข  องค์ประกอบพื้นฐานของการสร้างความสุขในการดำเนินชีวิต  การคิดอย่างสร้างสรรค์  การสร้างสรรค์ผลงานจากงานอดิเรกเพื่อส่งเสริมความสุขในชีวิตและสังคม</w:t>
            </w:r>
            <w:r w:rsidRPr="00216BA2">
              <w:rPr>
                <w:rFonts w:ascii="TH SarabunPSK" w:hAnsi="TH SarabunPSK" w:cs="TH SarabunPSK"/>
                <w:color w:val="000000" w:themeColor="text1"/>
                <w:sz w:val="24"/>
                <w:szCs w:val="24"/>
                <w:cs/>
              </w:rPr>
              <w:tab/>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675BF4" w:rsidRPr="00216BA2" w:rsidRDefault="00675BF4"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Concept of happiness, basic elements of happiness in life, creative thinking, creation of works from hobbies to promote life and social happiness</w:t>
            </w:r>
            <w:r w:rsidRPr="00216BA2">
              <w:rPr>
                <w:rFonts w:ascii="TH SarabunPSK" w:hAnsi="TH SarabunPSK" w:cs="TH SarabunPSK"/>
                <w:color w:val="000000" w:themeColor="text1"/>
                <w:sz w:val="24"/>
                <w:szCs w:val="24"/>
                <w:cs/>
              </w:rPr>
              <w:t>.</w:t>
            </w:r>
          </w:p>
          <w:p w:rsidR="00177AAE" w:rsidRDefault="00177AAE" w:rsidP="00676402">
            <w:pPr>
              <w:tabs>
                <w:tab w:val="left" w:pos="270"/>
              </w:tabs>
              <w:rPr>
                <w:rFonts w:ascii="TH SarabunPSK" w:hAnsi="TH SarabunPSK" w:cs="TH SarabunPSK"/>
                <w:color w:val="000000" w:themeColor="text1"/>
                <w:sz w:val="24"/>
                <w:szCs w:val="24"/>
              </w:rPr>
            </w:pPr>
          </w:p>
          <w:p w:rsidR="006D19EA" w:rsidRDefault="006D19EA" w:rsidP="00676402">
            <w:pPr>
              <w:tabs>
                <w:tab w:val="left" w:pos="270"/>
              </w:tabs>
              <w:rPr>
                <w:rFonts w:ascii="TH SarabunPSK" w:hAnsi="TH SarabunPSK" w:cs="TH SarabunPSK"/>
                <w:color w:val="000000" w:themeColor="text1"/>
                <w:sz w:val="24"/>
                <w:szCs w:val="24"/>
              </w:rPr>
            </w:pPr>
          </w:p>
          <w:p w:rsidR="006D19EA" w:rsidRDefault="006D19EA" w:rsidP="00676402">
            <w:pPr>
              <w:tabs>
                <w:tab w:val="left" w:pos="270"/>
              </w:tabs>
              <w:rPr>
                <w:rFonts w:ascii="TH SarabunPSK" w:hAnsi="TH SarabunPSK" w:cs="TH SarabunPSK"/>
                <w:color w:val="000000" w:themeColor="text1"/>
                <w:sz w:val="24"/>
                <w:szCs w:val="24"/>
              </w:rPr>
            </w:pPr>
          </w:p>
          <w:p w:rsidR="006D19EA" w:rsidRDefault="006D19EA" w:rsidP="00676402">
            <w:pPr>
              <w:tabs>
                <w:tab w:val="left" w:pos="270"/>
              </w:tabs>
              <w:rPr>
                <w:rFonts w:ascii="TH SarabunPSK" w:hAnsi="TH SarabunPSK" w:cs="TH SarabunPSK"/>
                <w:color w:val="000000" w:themeColor="text1"/>
                <w:sz w:val="24"/>
                <w:szCs w:val="24"/>
              </w:rPr>
            </w:pPr>
          </w:p>
          <w:p w:rsidR="006D19EA" w:rsidRDefault="006D19EA" w:rsidP="00676402">
            <w:pPr>
              <w:tabs>
                <w:tab w:val="left" w:pos="270"/>
              </w:tabs>
              <w:rPr>
                <w:rFonts w:ascii="TH SarabunPSK" w:hAnsi="TH SarabunPSK" w:cs="TH SarabunPSK"/>
                <w:color w:val="000000" w:themeColor="text1"/>
                <w:sz w:val="24"/>
                <w:szCs w:val="24"/>
              </w:rPr>
            </w:pPr>
          </w:p>
          <w:p w:rsidR="006D19EA" w:rsidRPr="00216BA2" w:rsidRDefault="006D19EA" w:rsidP="00676402">
            <w:pPr>
              <w:tabs>
                <w:tab w:val="left" w:pos="270"/>
              </w:tabs>
              <w:rPr>
                <w:rFonts w:ascii="TH SarabunPSK" w:hAnsi="TH SarabunPSK" w:cs="TH SarabunPSK"/>
                <w:color w:val="000000" w:themeColor="text1"/>
                <w:sz w:val="24"/>
                <w:szCs w:val="24"/>
              </w:rPr>
            </w:pP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1</w:t>
            </w:r>
            <w:r w:rsidR="001701B8" w:rsidRPr="00216BA2">
              <w:rPr>
                <w:rFonts w:ascii="TH SarabunPSK" w:hAnsi="TH SarabunPSK" w:cs="TH SarabunPSK"/>
                <w:color w:val="000000" w:themeColor="text1"/>
                <w:sz w:val="24"/>
                <w:szCs w:val="24"/>
                <w:cs/>
              </w:rPr>
              <w:t>3</w:t>
            </w:r>
          </w:p>
        </w:tc>
        <w:tc>
          <w:tcPr>
            <w:tcW w:w="2700" w:type="dxa"/>
          </w:tcPr>
          <w:p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rPr>
              <w:t>001229</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cs/>
                <w:lang w:val="en-AU"/>
              </w:rPr>
              <w:t>รู้จักตัวเอง เข้าใจผู้อื่น ชีวิตที่มีความหมาย</w:t>
            </w:r>
            <w:r w:rsidRPr="00216BA2">
              <w:rPr>
                <w:rFonts w:ascii="TH SarabunPSK" w:hAnsi="TH SarabunPSK" w:cs="TH SarabunPSK"/>
                <w:sz w:val="24"/>
                <w:szCs w:val="24"/>
                <w:u w:val="single"/>
                <w:cs/>
              </w:rPr>
              <w:t xml:space="preserve">   </w:t>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Know Yourself,</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Understand Others, Meaningful Life</w:t>
            </w:r>
            <w:r w:rsidR="006D19EA">
              <w:rPr>
                <w:rFonts w:ascii="TH SarabunPSK" w:hAnsi="TH SarabunPSK" w:cs="TH SarabunPSK"/>
                <w:sz w:val="24"/>
                <w:szCs w:val="24"/>
                <w:cs/>
              </w:rPr>
              <w:t xml:space="preserve"> </w:t>
            </w:r>
            <w:r w:rsidRPr="00216BA2">
              <w:rPr>
                <w:rFonts w:ascii="TH SarabunPSK" w:hAnsi="TH SarabunPSK" w:cs="TH SarabunPSK"/>
                <w:sz w:val="24"/>
                <w:szCs w:val="24"/>
                <w:cs/>
              </w:rPr>
              <w:t xml:space="preserve">  </w:t>
            </w:r>
            <w:r w:rsidRPr="00216BA2">
              <w:rPr>
                <w:rFonts w:ascii="TH SarabunPSK" w:hAnsi="TH SarabunPSK" w:cs="TH SarabunPSK"/>
                <w:sz w:val="24"/>
                <w:szCs w:val="24"/>
              </w:rPr>
              <w:t>3</w:t>
            </w:r>
            <w:r w:rsidRPr="00216BA2">
              <w:rPr>
                <w:rFonts w:ascii="TH SarabunPSK" w:hAnsi="TH SarabunPSK" w:cs="TH SarabunPSK"/>
                <w:sz w:val="24"/>
                <w:szCs w:val="24"/>
                <w:cs/>
              </w:rPr>
              <w:t xml:space="preserve"> (</w:t>
            </w:r>
            <w:r w:rsidRPr="00216BA2">
              <w:rPr>
                <w:rFonts w:ascii="TH SarabunPSK" w:hAnsi="TH SarabunPSK" w:cs="TH SarabunPSK"/>
                <w:sz w:val="24"/>
                <w:szCs w:val="24"/>
              </w:rPr>
              <w:t>2</w:t>
            </w:r>
            <w:r w:rsidRPr="00216BA2">
              <w:rPr>
                <w:rFonts w:ascii="TH SarabunPSK" w:hAnsi="TH SarabunPSK" w:cs="TH SarabunPSK"/>
                <w:sz w:val="24"/>
                <w:szCs w:val="24"/>
                <w:cs/>
              </w:rPr>
              <w:t>-</w:t>
            </w:r>
            <w:r w:rsidRPr="00216BA2">
              <w:rPr>
                <w:rFonts w:ascii="TH SarabunPSK" w:hAnsi="TH SarabunPSK" w:cs="TH SarabunPSK"/>
                <w:sz w:val="24"/>
                <w:szCs w:val="24"/>
              </w:rPr>
              <w:t>2</w:t>
            </w:r>
            <w:r w:rsidRPr="00216BA2">
              <w:rPr>
                <w:rFonts w:ascii="TH SarabunPSK" w:hAnsi="TH SarabunPSK" w:cs="TH SarabunPSK"/>
                <w:sz w:val="24"/>
                <w:szCs w:val="24"/>
                <w:cs/>
              </w:rPr>
              <w:t>-</w:t>
            </w:r>
            <w:r w:rsidRPr="00216BA2">
              <w:rPr>
                <w:rFonts w:ascii="TH SarabunPSK" w:hAnsi="TH SarabunPSK" w:cs="TH SarabunPSK"/>
                <w:sz w:val="24"/>
                <w:szCs w:val="24"/>
              </w:rPr>
              <w:t>5</w:t>
            </w:r>
            <w:r w:rsidRPr="00216BA2">
              <w:rPr>
                <w:rFonts w:ascii="TH SarabunPSK" w:hAnsi="TH SarabunPSK" w:cs="TH SarabunPSK"/>
                <w:sz w:val="24"/>
                <w:szCs w:val="24"/>
                <w:cs/>
              </w:rPr>
              <w:t>)</w:t>
            </w:r>
          </w:p>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sz w:val="24"/>
                <w:szCs w:val="24"/>
                <w:cs/>
              </w:rPr>
              <w:t xml:space="preserve">          </w:t>
            </w:r>
            <w:r w:rsidRPr="00216BA2">
              <w:rPr>
                <w:rFonts w:ascii="TH SarabunPSK" w:hAnsi="TH SarabunPSK" w:cs="TH SarabunPSK"/>
                <w:sz w:val="24"/>
                <w:szCs w:val="24"/>
                <w:cs/>
                <w:lang w:val="en-AU"/>
              </w:rPr>
              <w:t>สติ การตรึกตรองทบทวนตนเอง คุณค่าความหมายในการใช้ชีวิต การรู้จักรับฟังผู้อื่นอย่างลึกซึ้ง การดูแลอารมณ์ความรู้สึกของตน การเข้าใจความรู้สึกนึกคิดของผู้อื่น การคำนึงถึงบริบทด้านสังคมเศรษฐกิจวัฒนธรรมและสิ่งแวดล้อม การใช้ชีวิตและทำงานร่วมกับผู้อื่นอย่างสร้างสรรค์</w:t>
            </w:r>
          </w:p>
        </w:tc>
        <w:tc>
          <w:tcPr>
            <w:tcW w:w="2410" w:type="dxa"/>
          </w:tcPr>
          <w:p w:rsidR="00F56231" w:rsidRPr="00216BA2" w:rsidRDefault="00F56231" w:rsidP="00F56231">
            <w:pPr>
              <w:ind w:left="142" w:right="113" w:firstLine="578"/>
              <w:rPr>
                <w:rFonts w:ascii="TH SarabunPSK" w:hAnsi="TH SarabunPSK" w:cs="TH SarabunPSK"/>
                <w:sz w:val="24"/>
                <w:szCs w:val="24"/>
              </w:rPr>
            </w:pPr>
          </w:p>
          <w:p w:rsidR="00F56231" w:rsidRPr="00216BA2" w:rsidRDefault="00F56231" w:rsidP="00F56231">
            <w:pPr>
              <w:ind w:left="142" w:right="113" w:firstLine="578"/>
              <w:rPr>
                <w:rFonts w:ascii="TH SarabunPSK" w:hAnsi="TH SarabunPSK" w:cs="TH SarabunPSK"/>
                <w:sz w:val="24"/>
                <w:szCs w:val="24"/>
              </w:rPr>
            </w:pPr>
          </w:p>
          <w:p w:rsidR="000D29FF" w:rsidRPr="00216BA2" w:rsidRDefault="000D29FF" w:rsidP="00F56231">
            <w:pPr>
              <w:ind w:left="142" w:right="113" w:firstLine="578"/>
              <w:rPr>
                <w:rFonts w:ascii="TH SarabunPSK" w:hAnsi="TH SarabunPSK" w:cs="TH SarabunPSK"/>
                <w:sz w:val="24"/>
                <w:szCs w:val="24"/>
              </w:rPr>
            </w:pPr>
          </w:p>
          <w:p w:rsidR="000D29FF" w:rsidRPr="00216BA2" w:rsidRDefault="000D29FF" w:rsidP="006D19EA">
            <w:pPr>
              <w:ind w:right="113"/>
              <w:rPr>
                <w:rFonts w:ascii="TH SarabunPSK" w:hAnsi="TH SarabunPSK" w:cs="TH SarabunPSK"/>
                <w:sz w:val="24"/>
                <w:szCs w:val="24"/>
              </w:rPr>
            </w:pPr>
          </w:p>
          <w:p w:rsidR="00F56231" w:rsidRPr="00216BA2" w:rsidRDefault="000D29FF" w:rsidP="000D29FF">
            <w:pPr>
              <w:ind w:left="142" w:right="113"/>
              <w:rPr>
                <w:rFonts w:ascii="TH SarabunPSK" w:hAnsi="TH SarabunPSK" w:cs="TH SarabunPSK"/>
                <w:sz w:val="24"/>
                <w:szCs w:val="24"/>
              </w:rPr>
            </w:pPr>
            <w:r w:rsidRPr="00216BA2">
              <w:rPr>
                <w:rFonts w:ascii="TH SarabunPSK" w:hAnsi="TH SarabunPSK" w:cs="TH SarabunPSK"/>
                <w:sz w:val="24"/>
                <w:szCs w:val="24"/>
                <w:cs/>
              </w:rPr>
              <w:t xml:space="preserve">   </w:t>
            </w:r>
            <w:r w:rsidR="00F56231" w:rsidRPr="00216BA2">
              <w:rPr>
                <w:rFonts w:ascii="TH SarabunPSK" w:hAnsi="TH SarabunPSK" w:cs="TH SarabunPSK"/>
                <w:sz w:val="24"/>
                <w:szCs w:val="24"/>
              </w:rPr>
              <w:t>Mindfulness, self</w:t>
            </w:r>
            <w:r w:rsidR="00F56231" w:rsidRPr="00216BA2">
              <w:rPr>
                <w:rFonts w:ascii="TH SarabunPSK" w:hAnsi="TH SarabunPSK" w:cs="TH SarabunPSK"/>
                <w:sz w:val="24"/>
                <w:szCs w:val="24"/>
                <w:cs/>
              </w:rPr>
              <w:t>-</w:t>
            </w:r>
            <w:r w:rsidR="00F56231" w:rsidRPr="00216BA2">
              <w:rPr>
                <w:rFonts w:ascii="TH SarabunPSK" w:hAnsi="TH SarabunPSK" w:cs="TH SarabunPSK"/>
                <w:sz w:val="24"/>
                <w:szCs w:val="24"/>
              </w:rPr>
              <w:t>reflection,</w:t>
            </w:r>
            <w:r w:rsidR="00F56231" w:rsidRPr="00216BA2">
              <w:rPr>
                <w:rFonts w:ascii="TH SarabunPSK" w:hAnsi="TH SarabunPSK" w:cs="TH SarabunPSK"/>
                <w:sz w:val="24"/>
                <w:szCs w:val="24"/>
                <w:cs/>
              </w:rPr>
              <w:t xml:space="preserve"> </w:t>
            </w:r>
            <w:r w:rsidR="00F56231" w:rsidRPr="00216BA2">
              <w:rPr>
                <w:rFonts w:ascii="TH SarabunPSK" w:hAnsi="TH SarabunPSK" w:cs="TH SarabunPSK"/>
                <w:sz w:val="24"/>
                <w:szCs w:val="24"/>
              </w:rPr>
              <w:t>meaning of life, deep listening, handling emotions, empathy and consideration of the social economic cultural and environmental context, living and working constructively with others</w:t>
            </w:r>
            <w:r w:rsidR="00F56231" w:rsidRPr="00216BA2">
              <w:rPr>
                <w:rFonts w:ascii="TH SarabunPSK" w:hAnsi="TH SarabunPSK" w:cs="TH SarabunPSK"/>
                <w:sz w:val="24"/>
                <w:szCs w:val="24"/>
                <w:cs/>
              </w:rPr>
              <w:t>.</w:t>
            </w:r>
          </w:p>
        </w:tc>
        <w:tc>
          <w:tcPr>
            <w:tcW w:w="2765" w:type="dxa"/>
          </w:tcPr>
          <w:p w:rsidR="00F56231" w:rsidRPr="00216BA2" w:rsidRDefault="00F56231" w:rsidP="00676402">
            <w:pPr>
              <w:tabs>
                <w:tab w:val="left" w:pos="270"/>
              </w:tabs>
              <w:ind w:right="-108"/>
              <w:rPr>
                <w:rFonts w:ascii="TH SarabunPSK" w:hAnsi="TH SarabunPSK" w:cs="TH SarabunPSK"/>
                <w:color w:val="000000" w:themeColor="text1"/>
                <w:sz w:val="24"/>
                <w:szCs w:val="24"/>
                <w:u w:val="single"/>
              </w:rPr>
            </w:pPr>
          </w:p>
        </w:tc>
        <w:tc>
          <w:tcPr>
            <w:tcW w:w="2480" w:type="dxa"/>
          </w:tcPr>
          <w:p w:rsidR="00F56231" w:rsidRPr="00216BA2" w:rsidRDefault="00F56231" w:rsidP="00676402">
            <w:pPr>
              <w:tabs>
                <w:tab w:val="left" w:pos="270"/>
              </w:tabs>
              <w:rPr>
                <w:rFonts w:ascii="TH SarabunPSK" w:hAnsi="TH SarabunPSK" w:cs="TH SarabunPSK"/>
                <w:color w:val="000000" w:themeColor="text1"/>
                <w:sz w:val="24"/>
                <w:szCs w:val="24"/>
              </w:rPr>
            </w:pP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4</w:t>
            </w:r>
          </w:p>
        </w:tc>
        <w:tc>
          <w:tcPr>
            <w:tcW w:w="2700" w:type="dxa"/>
          </w:tcPr>
          <w:p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001231</w:t>
            </w:r>
            <w:r w:rsidRPr="00216BA2">
              <w:rPr>
                <w:rFonts w:ascii="TH SarabunPSK" w:hAnsi="TH SarabunPSK" w:cs="TH SarabunPSK"/>
                <w:color w:val="000000" w:themeColor="text1"/>
                <w:sz w:val="24"/>
                <w:szCs w:val="24"/>
                <w:u w:val="single"/>
                <w:cs/>
              </w:rPr>
              <w:t xml:space="preserve"> ปรัชญาชีวิตเพื่อวิถีพอเพียงในชีวิตประจำวัน</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Philosophy of Life for Sufficient Living</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ความรู้พื้นฐานเกี่ยวกับปรัชญาและแนวคิด โลกทัศน์ ชีวทัศน์ ปรัชญาชีวิต และวิถีการดำเนินชีวิต ประสบการณ์อันทรงคุณค่า ตลอดจนปัจจัยหรือเงื่อนไขที่ส่งผลต่อความสำเร็จในชีวิตและงานในทุกมิติของผู้มีชื่อเสียง เพื่อประยุกต์ใช้ในการสร้างสรรค์ พัฒนาชีวิตที่มีคุณภาพ มีประโยชน์และคุณค่าต่อสังคม</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philosophical and conceptual knowledge on worldviews, attitudes,</w:t>
            </w:r>
            <w:r w:rsidRPr="00216BA2">
              <w:rPr>
                <w:rFonts w:ascii="TH SarabunPSK" w:hAnsi="TH SarabunPSK" w:cs="TH SarabunPSK"/>
                <w:color w:val="000000" w:themeColor="text1"/>
                <w:sz w:val="24"/>
                <w:szCs w:val="24"/>
                <w:cs/>
              </w:rPr>
              <w:t xml:space="preserve"> </w:t>
            </w:r>
          </w:p>
          <w:p w:rsidR="00BE0175"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philosophy for life, lifestyle, valuable experiences and factors or conditions which influence success in all aspects of life and professions, develop one</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 quality of life to benefit society</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001231</w:t>
            </w:r>
            <w:r w:rsidRPr="00216BA2">
              <w:rPr>
                <w:rFonts w:ascii="TH SarabunPSK" w:hAnsi="TH SarabunPSK" w:cs="TH SarabunPSK"/>
                <w:color w:val="000000" w:themeColor="text1"/>
                <w:sz w:val="24"/>
                <w:szCs w:val="24"/>
                <w:u w:val="single"/>
                <w:cs/>
              </w:rPr>
              <w:t xml:space="preserve"> ปรัชญาชีวิตเพื่อวิถีพอเพียงในชีวิตประจำวัน</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Philosophy of Life for Sufficient Living</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ความรู้พื้นฐานเกี่ยวกับปรัชญาและแนวคิด โลกทัศน์ ชีวทัศน์ ปรัชญาชีวิต และวิถีการดำเนินชีวิต ประสบการณ์อันทรงคุณค่า ตลอดจนปัจจัยหรือเงื่อนไขที่ส่งผลต่อความสำเร็จในชีวิตและงานในทุกมิติของผู้มีชื่อเสียง เพื่อประยุกต์ใช้ในการสร้างสรรค์ พัฒนาชีวิตที่มีคุณภาพ มีประโยชน์และคุณค่าต่อสังคม</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philosophical and conceptual knowledge on worldviews, attitudes,</w:t>
            </w:r>
            <w:r w:rsidRPr="00216BA2">
              <w:rPr>
                <w:rFonts w:ascii="TH SarabunPSK" w:hAnsi="TH SarabunPSK" w:cs="TH SarabunPSK"/>
                <w:color w:val="000000" w:themeColor="text1"/>
                <w:sz w:val="24"/>
                <w:szCs w:val="24"/>
                <w:cs/>
              </w:rPr>
              <w:t xml:space="preserve"> </w:t>
            </w: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philosophy for life, lifestyle, valuable experiences and factors or conditions which influence success in all aspects of life and professions, develop one</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 quality of life to benefit society</w:t>
            </w:r>
            <w:r w:rsidRPr="00216BA2">
              <w:rPr>
                <w:rFonts w:ascii="TH SarabunPSK" w:hAnsi="TH SarabunPSK" w:cs="TH SarabunPSK"/>
                <w:color w:val="000000" w:themeColor="text1"/>
                <w:sz w:val="24"/>
                <w:szCs w:val="24"/>
                <w:cs/>
              </w:rPr>
              <w:t>.</w:t>
            </w:r>
          </w:p>
          <w:p w:rsidR="00177AAE" w:rsidRPr="00216BA2" w:rsidRDefault="00177AAE" w:rsidP="00676402">
            <w:pPr>
              <w:rPr>
                <w:rFonts w:ascii="TH SarabunPSK" w:hAnsi="TH SarabunPSK" w:cs="TH SarabunPSK"/>
                <w:color w:val="000000" w:themeColor="text1"/>
                <w:sz w:val="24"/>
                <w:szCs w:val="24"/>
              </w:rPr>
            </w:pP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5</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กฎหมายพื้นฐานเพื่อคุณภาพชีวิต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Fundamental Laws for Quality of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กฎหมายที่เกี่ยวข้องกับคุณภาพชีวิตของนิสิต เช่น สิทธิขั้นพื้นฐาน สิทธิมนุษยชน จริยธรรมการใช้สื่อในยุคดิจิทัล กฎหมายทรัพย์สินทางปัญญา กฎหมายสิ่งแวดล้อมและกฎหมายที่เกี่ยวข้องกับการคุ้มครองศิลปวัฒนธรรม </w:t>
            </w:r>
            <w:r w:rsidRPr="00216BA2">
              <w:rPr>
                <w:rFonts w:ascii="TH SarabunPSK" w:hAnsi="TH SarabunPSK" w:cs="TH SarabunPSK"/>
                <w:color w:val="000000" w:themeColor="text1"/>
                <w:sz w:val="24"/>
                <w:szCs w:val="24"/>
                <w:cs/>
              </w:rPr>
              <w:lastRenderedPageBreak/>
              <w:t xml:space="preserve">รวมทั้งกฎหมายอื่นๆ ที่เกี่ยวข้องกับการพัฒนาสู่ศตวรรษที่ </w:t>
            </w:r>
            <w:r w:rsidRPr="00216BA2">
              <w:rPr>
                <w:rFonts w:ascii="TH SarabunPSK" w:hAnsi="TH SarabunPSK" w:cs="TH SarabunPSK"/>
                <w:color w:val="000000" w:themeColor="text1"/>
                <w:sz w:val="24"/>
                <w:szCs w:val="24"/>
              </w:rPr>
              <w:t>21</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0D29F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laws concerning the quality of student life, such as basic rights, human rights, media ethics in the digital age, intellectual property law, environmental laws, the laws </w:t>
            </w:r>
            <w:r w:rsidRPr="00216BA2">
              <w:rPr>
                <w:rFonts w:ascii="TH SarabunPSK" w:hAnsi="TH SarabunPSK" w:cs="TH SarabunPSK"/>
                <w:color w:val="000000" w:themeColor="text1"/>
                <w:sz w:val="24"/>
                <w:szCs w:val="24"/>
              </w:rPr>
              <w:lastRenderedPageBreak/>
              <w:t>relating to the protection of art and culture as well as the laws pertaining to the developments in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001232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กฎหมายพื้นฐานเพื่อคุณภาพชีวิต  </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Fundamental Laws for Quality of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กฎหมายที่เกี่ยวข้องกับคุณภาพชีวิตของนิสิต เช่น สิทธิขั้นพื้นฐาน สิทธิมนุษยชน จริยธรรมการใช้สื่อในยุคดิจิทัล กฎหมายทรัพย์สินทางปัญญา กฎหมายสิ่งแวดล้อมและกฎหมายที่เกี่ยวข้องกับการคุ้มครองศิลปวัฒนธรรม รวมทั้ง</w:t>
            </w:r>
            <w:r w:rsidRPr="00216BA2">
              <w:rPr>
                <w:rFonts w:ascii="TH SarabunPSK" w:hAnsi="TH SarabunPSK" w:cs="TH SarabunPSK"/>
                <w:color w:val="000000" w:themeColor="text1"/>
                <w:sz w:val="24"/>
                <w:szCs w:val="24"/>
                <w:cs/>
              </w:rPr>
              <w:lastRenderedPageBreak/>
              <w:t xml:space="preserve">กฎหมายอื่นๆ ที่เกี่ยวข้องกับการพัฒนาสู่ศตวรรษที่ </w:t>
            </w:r>
            <w:r w:rsidRPr="00216BA2">
              <w:rPr>
                <w:rFonts w:ascii="TH SarabunPSK" w:hAnsi="TH SarabunPSK" w:cs="TH SarabunPSK"/>
                <w:color w:val="000000" w:themeColor="text1"/>
                <w:sz w:val="24"/>
                <w:szCs w:val="24"/>
              </w:rPr>
              <w:t xml:space="preserve">21 </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laws concerning the quality of student life, such as basic rights, human rights, media ethics in the digital age, intellectual property law, environmental laws, the laws </w:t>
            </w:r>
            <w:r w:rsidRPr="00216BA2">
              <w:rPr>
                <w:rFonts w:ascii="TH SarabunPSK" w:hAnsi="TH SarabunPSK" w:cs="TH SarabunPSK"/>
                <w:color w:val="000000" w:themeColor="text1"/>
                <w:sz w:val="24"/>
                <w:szCs w:val="24"/>
              </w:rPr>
              <w:lastRenderedPageBreak/>
              <w:t>relating to the protection of art and culture as well as the laws pertaining to the developments in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7AAE"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1</w:t>
            </w:r>
            <w:r w:rsidR="001701B8" w:rsidRPr="00216BA2">
              <w:rPr>
                <w:rFonts w:ascii="TH SarabunPSK" w:hAnsi="TH SarabunPSK" w:cs="TH SarabunPSK"/>
                <w:color w:val="000000" w:themeColor="text1"/>
                <w:sz w:val="24"/>
                <w:szCs w:val="24"/>
                <w:cs/>
              </w:rPr>
              <w:t>6</w:t>
            </w:r>
          </w:p>
        </w:tc>
        <w:tc>
          <w:tcPr>
            <w:tcW w:w="2700" w:type="dxa"/>
          </w:tcPr>
          <w:p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001233</w:t>
            </w:r>
            <w:r w:rsidRPr="00216BA2">
              <w:rPr>
                <w:rFonts w:ascii="TH SarabunPSK" w:hAnsi="TH SarabunPSK" w:cs="TH SarabunPSK"/>
                <w:color w:val="000000" w:themeColor="text1"/>
                <w:sz w:val="24"/>
                <w:szCs w:val="24"/>
                <w:u w:val="single"/>
                <w:cs/>
              </w:rPr>
              <w:tab/>
              <w:t>ไทยกับประชาคมโลก</w:t>
            </w:r>
          </w:p>
          <w:p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State and the World</w:t>
            </w:r>
          </w:p>
          <w:p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Community</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cs/>
              </w:rPr>
              <w:t xml:space="preserve">              3(2-2-5)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ความสัมพันธ์ระหว่างประเทศไทยกับสังคมโลก  ภายใต้การเปลี่ยนแปลงในช่วงเวลาต่าง ๆ  </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ตั้งแต่ก่อนสมัยใหม่จนถึงสังคมในปัจจุบัน  และบทบาทของไทยบนเวทีโลก  ตลอดจนแนวโน้มในอนาคต การประยุกต์ใช้ความรู้เพื่อการพัฒนาตนเอง  การดำเนินชีวิตอย่างมีคุณธรรม และการเป็นพลเมืองที่มีคุณค่าของสังคมไทยและสังคมโลก</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ind w:right="-108"/>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 xml:space="preserve">Relations between Thailand and the world community under changes over time  from the premodern period  to the present day and roles of Thailand in the world forum, including future trends, applications of knowledge in </w:t>
            </w:r>
            <w:r w:rsidRPr="00216BA2">
              <w:rPr>
                <w:rFonts w:ascii="TH SarabunPSK" w:hAnsi="TH SarabunPSK" w:cs="TH SarabunPSK"/>
                <w:color w:val="000000" w:themeColor="text1"/>
                <w:sz w:val="24"/>
                <w:szCs w:val="24"/>
                <w:shd w:val="clear" w:color="auto" w:fill="FFFFFF"/>
              </w:rPr>
              <w:t>self</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improvement</w:t>
            </w:r>
            <w:r w:rsidRPr="00216BA2">
              <w:rPr>
                <w:rFonts w:ascii="TH SarabunPSK" w:hAnsi="TH SarabunPSK" w:cs="TH SarabunPSK"/>
                <w:color w:val="000000" w:themeColor="text1"/>
                <w:sz w:val="24"/>
                <w:szCs w:val="24"/>
              </w:rPr>
              <w:t>, ethic of life management and being a good citizen of Thailand and the world</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001233</w:t>
            </w:r>
            <w:r w:rsidRPr="00216BA2">
              <w:rPr>
                <w:rFonts w:ascii="TH SarabunPSK" w:hAnsi="TH SarabunPSK" w:cs="TH SarabunPSK"/>
                <w:color w:val="000000" w:themeColor="text1"/>
                <w:sz w:val="24"/>
                <w:szCs w:val="24"/>
                <w:u w:val="single"/>
                <w:cs/>
              </w:rPr>
              <w:tab/>
              <w:t>ไทยกับประชาคมโลก</w:t>
            </w:r>
          </w:p>
          <w:p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State and the World</w:t>
            </w:r>
          </w:p>
          <w:p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Community</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cs/>
              </w:rPr>
              <w:t xml:space="preserve">              3(2-2-5)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ความสัมพันธ์ระหว่างประเทศไทยกับสังคมโลก  ภายใต้การเปลี่ยนแปลงในช่วงเวลาต่าง ๆ  </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ตั้งแต่ก่อนสมัยใหม่จนถึงสังคมในปัจจุบัน  และบทบาทของไทยบนเวทีโลก  ตลอดจนแนวโน้มในอนาคต การประยุกต์ใช้ความรู้เพื่อการพัฒนาตนเอง  การดำเนินชีวิตอย่างมีคุณธรรม และการเป็นพลเมืองที่มีคุณค่าของสังคมไทยและสังคมโลก</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ind w:right="-108"/>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 xml:space="preserve">Relations between Thailand and the world community under changes over time  from the premodern period  to the present day and roles of Thailand in the world forum, including future trends, applications of knowledge in </w:t>
            </w:r>
            <w:r w:rsidRPr="00216BA2">
              <w:rPr>
                <w:rFonts w:ascii="TH SarabunPSK" w:hAnsi="TH SarabunPSK" w:cs="TH SarabunPSK"/>
                <w:color w:val="000000" w:themeColor="text1"/>
                <w:sz w:val="24"/>
                <w:szCs w:val="24"/>
                <w:shd w:val="clear" w:color="auto" w:fill="FFFFFF"/>
              </w:rPr>
              <w:t>self</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improvement</w:t>
            </w:r>
            <w:r w:rsidRPr="00216BA2">
              <w:rPr>
                <w:rFonts w:ascii="TH SarabunPSK" w:hAnsi="TH SarabunPSK" w:cs="TH SarabunPSK"/>
                <w:color w:val="000000" w:themeColor="text1"/>
                <w:sz w:val="24"/>
                <w:szCs w:val="24"/>
              </w:rPr>
              <w:t>, ethic of life management and being a good citizen of Thailand and the world</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7AAE"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001701B8" w:rsidRPr="00216BA2">
              <w:rPr>
                <w:rFonts w:ascii="TH SarabunPSK" w:hAnsi="TH SarabunPSK" w:cs="TH SarabunPSK"/>
                <w:color w:val="000000" w:themeColor="text1"/>
                <w:sz w:val="24"/>
                <w:szCs w:val="24"/>
                <w:cs/>
              </w:rPr>
              <w:t>7</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001234</w:t>
            </w:r>
            <w:r w:rsidRPr="00216BA2">
              <w:rPr>
                <w:rFonts w:ascii="TH SarabunPSK" w:hAnsi="TH SarabunPSK" w:cs="TH SarabunPSK"/>
                <w:color w:val="000000" w:themeColor="text1"/>
                <w:sz w:val="24"/>
                <w:szCs w:val="24"/>
                <w:u w:val="single"/>
                <w:cs/>
              </w:rPr>
              <w:t xml:space="preserve">  อารยธรรมและภูมิปัญญาท้องถิ่น</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Civilization and Local Wisdom</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อารยธรรมในยุคต่าง ๆ วิถีวัฒนธรรม วิถีชีวิต ประเพณี พิธีกรรม คติความเชื่อ ภูมิปัญญา-</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ท้องถิ่น  และการอนุรักษ์ สืบทอด และพัฒนาภูมิปัญญาท้องถิ่น</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Civilizations throughout history, cultural evolution, ways of life, traditions, ritual practices, beliefs, and conservation, development and preservation of local wisdom</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cs/>
              </w:rPr>
            </w:pP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001234</w:t>
            </w:r>
            <w:r w:rsidRPr="00216BA2">
              <w:rPr>
                <w:rFonts w:ascii="TH SarabunPSK" w:hAnsi="TH SarabunPSK" w:cs="TH SarabunPSK"/>
                <w:color w:val="000000" w:themeColor="text1"/>
                <w:sz w:val="24"/>
                <w:szCs w:val="24"/>
                <w:u w:val="single"/>
                <w:cs/>
              </w:rPr>
              <w:t xml:space="preserve">  อารยธรรมและภูมิปัญญาท้องถิ่น</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Civilization and Local Wisdom</w:t>
            </w:r>
          </w:p>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ind w:right="-13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พัฒนาการของภูมิปัญญาท้องถิ่นที่ส่งผลให้เกิดองค์ความรู้ในด้านศิลปและวัฒนธรรม ทั้งรูปธรรรม</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และนามธรรม ในด้านต่างๆอันเป็นรากฐานของอารยธรรมไทย และแนวทางการพัฒนานวัตกรรมทางศิลปวัฒนธรรม</w:t>
            </w:r>
            <w:r w:rsidRPr="00216BA2">
              <w:rPr>
                <w:rFonts w:ascii="TH SarabunPSK" w:hAnsi="TH SarabunPSK" w:cs="TH SarabunPSK"/>
                <w:color w:val="000000" w:themeColor="text1"/>
                <w:sz w:val="24"/>
                <w:szCs w:val="24"/>
                <w:cs/>
              </w:rPr>
              <w:br/>
              <w:t>อย่างสร้างสรรค์ บนฐานภูมิปัญญาท้องถิ่นและอารยธรรมไทยเพื่อรักษาคุณค่า เพิ่มมูลค่า ให้เกิดความคุ้มค่า และบูรณาการอย่างยั่งยืน</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p>
          <w:p w:rsidR="000D29FF" w:rsidRPr="00216BA2" w:rsidRDefault="000D29FF" w:rsidP="00676402">
            <w:pPr>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Development of local wisdom effecting to gain the body of knowledge in art and culture with concrete and abstract areas which is a foundation of Thai Civilization and a path of developing innovation in art and culture creatively on a foundation of local wisdom and Thai civilization for maintaining, promoting value with worthiness and sustainable integration</w:t>
            </w:r>
            <w:r w:rsidRPr="00216BA2">
              <w:rPr>
                <w:rFonts w:ascii="TH SarabunPSK" w:hAnsi="TH SarabunPSK" w:cs="TH SarabunPSK"/>
                <w:color w:val="000000" w:themeColor="text1"/>
                <w:sz w:val="24"/>
                <w:szCs w:val="24"/>
                <w:cs/>
              </w:rPr>
              <w:t>.</w:t>
            </w:r>
          </w:p>
          <w:p w:rsidR="009D350F"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tc>
      </w:tr>
      <w:tr w:rsidR="00177AAE" w:rsidRPr="006A6CDD" w:rsidTr="00311949">
        <w:tc>
          <w:tcPr>
            <w:tcW w:w="419" w:type="dxa"/>
          </w:tcPr>
          <w:p w:rsidR="00177AAE"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1</w:t>
            </w:r>
            <w:r w:rsidR="001701B8" w:rsidRPr="00216BA2">
              <w:rPr>
                <w:rFonts w:ascii="TH SarabunPSK" w:hAnsi="TH SarabunPSK" w:cs="TH SarabunPSK"/>
                <w:color w:val="000000" w:themeColor="text1"/>
                <w:sz w:val="24"/>
                <w:szCs w:val="24"/>
                <w:cs/>
              </w:rPr>
              <w:t>8</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001235  </w:t>
            </w:r>
            <w:r w:rsidRPr="00216BA2">
              <w:rPr>
                <w:rFonts w:ascii="TH SarabunPSK" w:hAnsi="TH SarabunPSK" w:cs="TH SarabunPSK"/>
                <w:color w:val="000000" w:themeColor="text1"/>
                <w:sz w:val="24"/>
                <w:szCs w:val="24"/>
                <w:u w:val="single"/>
                <w:cs/>
              </w:rPr>
              <w:t>การเมือง เศรษฐกิจ และสังคม</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Politics, Economy and Society</w:t>
            </w:r>
            <w:r w:rsidRPr="00216BA2">
              <w:rPr>
                <w:rFonts w:ascii="TH SarabunPSK" w:hAnsi="TH SarabunPSK" w:cs="TH SarabunPSK"/>
                <w:color w:val="000000" w:themeColor="text1"/>
                <w:sz w:val="24"/>
                <w:szCs w:val="24"/>
                <w:cs/>
              </w:rPr>
              <w:tab/>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ความหมายและความสัมพันธ์ของการเมือง  เศรษฐกิจ  สังคม  พัฒนาการการเมืองระดับสากล  การเมืองพื้นฐาน  การเมืองและการปรับตัวของประเทศพัฒนาและกำลังพัฒนา  การปกครองประเทศไทย  ระบบเศรษฐกิจโลก  ผลกระทบของโลกาภิวัฒน์ทางเศรษฐกิจ  เศรษฐกิจพื้นฐาน  การพัฒนาเศรษฐกิจและสังคมของประเทศไทย  มนุษย์กับสังคม  สังคมวิทยาพื้นฐาน  การจัดระเบียบสังคม  การขัดเกลาทางสังคม  ลักษณะสังคม  เอกลักษณ์สังคมไทย  รวมถึงการประยุกต์หลักวิชา  เพื่อใช้ในการดำรงชีวิตให้อยู่รอดได้ตามกระแสโลกแห่งการเปลี่ยนแปลงทั้งการเมือง  เศรษฐกิจและสังคม  ความสัมพันธ์ของระบบโลกกับประเทศไทย</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lang w:val="en-AU"/>
              </w:rPr>
              <w:t>Meaning and relationship of politics, economy, and society; development of international politics; fundamental politics; politics and the adjustment of developed and developing countries; Thai politics; world</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economic systems; influences of globalization in terms of economy; fundamental economy; the development of the economy and society of Thailand;  man and society; fundamental sociology; social order; social refinement; social characteristics; uniqueness of Thai society; the application of the body of knowledge to one</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s living in a dynamic world of change in politics, economy, and society; and relationships of the world and Thai systems</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001235  </w:t>
            </w:r>
            <w:r w:rsidRPr="00216BA2">
              <w:rPr>
                <w:rFonts w:ascii="TH SarabunPSK" w:hAnsi="TH SarabunPSK" w:cs="TH SarabunPSK"/>
                <w:color w:val="000000" w:themeColor="text1"/>
                <w:sz w:val="24"/>
                <w:szCs w:val="24"/>
                <w:u w:val="single"/>
                <w:cs/>
              </w:rPr>
              <w:t>การเมือง เศรษฐกิจ และสังคม</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Politics, Economy and Society</w:t>
            </w:r>
            <w:r w:rsidRPr="00216BA2">
              <w:rPr>
                <w:rFonts w:ascii="TH SarabunPSK" w:hAnsi="TH SarabunPSK" w:cs="TH SarabunPSK"/>
                <w:color w:val="000000" w:themeColor="text1"/>
                <w:sz w:val="24"/>
                <w:szCs w:val="24"/>
                <w:cs/>
              </w:rPr>
              <w:tab/>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ความหมายและความสัมพันธ์ของการเมือง  เศรษฐกิจ  สังคม  พัฒนาการการเมืองระดับสากล  การเมืองพื้นฐาน  การเมืองและการปรับตัวของประเทศพัฒนาและกำลังพัฒนา  การปกครองประเทศไทย  ระบบเศรษฐกิจโลก  ผลกระทบของโลกาภิวัฒน์ทางเศรษฐกิจ  เศรษฐกิจพื้นฐาน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การพัฒนาเศรษฐกิจและสังคมของประเทศไทย  มนุษย์กับสังคม  สังคมวิทยาพื้นฐาน  การจัดระเบียบสังคม  การขัดเกลาทางสังคม  ลักษณะสังคม  เอกลักษณ์สังคมไทย  รวมถึงการประยุกต์หลักวิชา  เพื่อใช้ในการดำรงชีวิตให้อยู่รอดได้ตามกระแสโลกแห่งการเปลี่ยนแปลงทั้งการเมือง  เศรษฐกิจและสังคม  ความสัมพันธ์ของระบบโลกกับประเทศไทย</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lang w:val="en-AU"/>
              </w:rPr>
              <w:t>Meaning and relationship of politics, economy, and society; development of international politics; fundamental politics; politics and the adjustment of developed and developing countries; Thai politics; world</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economic systems; influences of globalization in terms of economy; fundamental economy; the development of the economy and society of Thailand;  man and society; fundamental sociology; social order; social refinement; social characteristics; uniqueness of Thai society; the application of the body of knowledge to one</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s living in a dynamic world of change in politics, economy, and society; and relationships of the world and Thai systems</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7AAE"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1</w:t>
            </w:r>
            <w:r w:rsidR="001701B8" w:rsidRPr="00216BA2">
              <w:rPr>
                <w:rFonts w:ascii="TH SarabunPSK" w:hAnsi="TH SarabunPSK" w:cs="TH SarabunPSK"/>
                <w:color w:val="000000" w:themeColor="text1"/>
                <w:sz w:val="24"/>
                <w:szCs w:val="24"/>
                <w:cs/>
              </w:rPr>
              <w:t>9</w:t>
            </w:r>
          </w:p>
        </w:tc>
        <w:tc>
          <w:tcPr>
            <w:tcW w:w="2700" w:type="dxa"/>
          </w:tcPr>
          <w:p w:rsidR="00177AAE" w:rsidRPr="00216BA2" w:rsidRDefault="00177AAE" w:rsidP="00676402">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001236 </w:t>
            </w:r>
            <w:r w:rsidRPr="00216BA2">
              <w:rPr>
                <w:rFonts w:ascii="TH SarabunPSK" w:hAnsi="TH SarabunPSK" w:cs="TH SarabunPSK"/>
                <w:color w:val="000000" w:themeColor="text1"/>
                <w:sz w:val="24"/>
                <w:szCs w:val="24"/>
                <w:u w:val="single"/>
                <w:cs/>
              </w:rPr>
              <w:t xml:space="preserve"> การจัดการการดำเนินชีวิต</w:t>
            </w:r>
          </w:p>
          <w:p w:rsidR="00177AAE" w:rsidRPr="00216BA2" w:rsidRDefault="00177AAE" w:rsidP="00676402">
            <w:pPr>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Living Management</w:t>
            </w:r>
            <w:r w:rsidRPr="00311949">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3(</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-2-</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ความรู้และทักษะ เกี่ยวกับบทบาท หน้าที่ ธรรมชาติของมนุษย์ และปัจจัยสู่ความสำเร็จที่ยั่งยืนในชีวิตมีความรับผิดชอบ ฉลาดคิด และรู้เท่าทันพัฒนาการทางวิทยาศาสตร์และเทคโนโลยีในการใช้ชีวิตให้ทันสมัยรู้จักการดำเนินชีวิตตามหลักคุณธรรม</w:t>
            </w:r>
            <w:r w:rsidRPr="00216BA2">
              <w:rPr>
                <w:rFonts w:ascii="TH SarabunPSK" w:hAnsi="TH SarabunPSK" w:cs="TH SarabunPSK"/>
                <w:color w:val="000000" w:themeColor="text1"/>
                <w:sz w:val="24"/>
                <w:szCs w:val="24"/>
                <w:cs/>
              </w:rPr>
              <w:lastRenderedPageBreak/>
              <w:t xml:space="preserve">จริยธรรม รวมทั้งการดำเนินชีวิตท่ามกลางพลวัตของโลกในศตวรรษที่ </w:t>
            </w:r>
            <w:r w:rsidRPr="00216BA2">
              <w:rPr>
                <w:rFonts w:ascii="TH SarabunPSK" w:hAnsi="TH SarabunPSK" w:cs="TH SarabunPSK"/>
                <w:color w:val="000000" w:themeColor="text1"/>
                <w:sz w:val="24"/>
                <w:szCs w:val="24"/>
              </w:rPr>
              <w:t xml:space="preserve">21 </w:t>
            </w:r>
            <w:r w:rsidRPr="00216BA2">
              <w:rPr>
                <w:rFonts w:ascii="TH SarabunPSK" w:hAnsi="TH SarabunPSK" w:cs="TH SarabunPSK"/>
                <w:color w:val="000000" w:themeColor="text1"/>
                <w:sz w:val="24"/>
                <w:szCs w:val="24"/>
                <w:cs/>
              </w:rPr>
              <w:t>ที่จำเป็นต้องมีบทบาทเป็นประชาคมอาเซียนและประชาคมโลก</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9D350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Living management</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knowledge and skills concerning role, duty, and human nature as well as factors relating to sustainable development in improving </w:t>
            </w:r>
            <w:r w:rsidRPr="00216BA2">
              <w:rPr>
                <w:rFonts w:ascii="TH SarabunPSK" w:hAnsi="TH SarabunPSK" w:cs="TH SarabunPSK"/>
                <w:color w:val="000000" w:themeColor="text1"/>
                <w:sz w:val="24"/>
                <w:szCs w:val="24"/>
              </w:rPr>
              <w:lastRenderedPageBreak/>
              <w:t>responsibility, thinking skills, and being updated with modern science and technology in 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Living ethically along the dynamics of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which is essential to the members of the ASEAN community as well as the world community</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001236</w:t>
            </w:r>
            <w:r w:rsidRPr="00216BA2">
              <w:rPr>
                <w:rFonts w:ascii="TH SarabunPSK" w:hAnsi="TH SarabunPSK" w:cs="TH SarabunPSK"/>
                <w:color w:val="000000" w:themeColor="text1"/>
                <w:sz w:val="24"/>
                <w:szCs w:val="24"/>
                <w:u w:val="single"/>
                <w:cs/>
              </w:rPr>
              <w:t xml:space="preserve">  การจัดการการดำเนินชีวิต</w:t>
            </w:r>
          </w:p>
          <w:p w:rsidR="00177AAE" w:rsidRPr="00216BA2" w:rsidRDefault="00177AAE" w:rsidP="00676402">
            <w:pPr>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Living Management</w:t>
            </w:r>
            <w:r w:rsidRPr="00216BA2">
              <w:rPr>
                <w:rFonts w:ascii="TH SarabunPSK" w:hAnsi="TH SarabunPSK" w:cs="TH SarabunPSK"/>
                <w:color w:val="000000" w:themeColor="text1"/>
                <w:sz w:val="24"/>
                <w:szCs w:val="24"/>
                <w:u w:val="single"/>
                <w:cs/>
              </w:rPr>
              <w:t xml:space="preserve"> </w:t>
            </w:r>
            <w:r w:rsidRPr="00311949">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3(</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-2-</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ความรู้และทักษะ เกี่ยวกับบทบาท หน้าที่ ธรรมชาติของมนุษย์ และปัจจัยสู่ความสำเร็จที่ยั่งยืนในชีวิตมีความรับผิดชอบ ฉลาดคิด และรู้เท่าทันพัฒนาการทางวิทยาศาสตร์และเทคโนโลยีในการใช้ชีวิตให้ทันสมัยรู้จักการดำเนินชีวิตตามหลักคุณธรรม</w:t>
            </w:r>
            <w:r w:rsidRPr="00216BA2">
              <w:rPr>
                <w:rFonts w:ascii="TH SarabunPSK" w:hAnsi="TH SarabunPSK" w:cs="TH SarabunPSK"/>
                <w:color w:val="000000" w:themeColor="text1"/>
                <w:sz w:val="24"/>
                <w:szCs w:val="24"/>
                <w:cs/>
              </w:rPr>
              <w:lastRenderedPageBreak/>
              <w:t xml:space="preserve">จริยธรรม รวมทั้งการดำเนินชีวิตท่ามกลางพลวัตของโลกในศตวรรษที่ </w:t>
            </w:r>
            <w:r w:rsidRPr="00216BA2">
              <w:rPr>
                <w:rFonts w:ascii="TH SarabunPSK" w:hAnsi="TH SarabunPSK" w:cs="TH SarabunPSK"/>
                <w:color w:val="000000" w:themeColor="text1"/>
                <w:sz w:val="24"/>
                <w:szCs w:val="24"/>
              </w:rPr>
              <w:t xml:space="preserve">21 </w:t>
            </w:r>
          </w:p>
          <w:p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ที่จำเป็นต้องมีบทบาทเป็นประชาคมอาเซียนและประชาคมโลก</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Living management</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knowledge and skills concerning role, duty, and human nature as well as factors relating to sustainable development in improving </w:t>
            </w:r>
            <w:r w:rsidRPr="00216BA2">
              <w:rPr>
                <w:rFonts w:ascii="TH SarabunPSK" w:hAnsi="TH SarabunPSK" w:cs="TH SarabunPSK"/>
                <w:color w:val="000000" w:themeColor="text1"/>
                <w:sz w:val="24"/>
                <w:szCs w:val="24"/>
              </w:rPr>
              <w:lastRenderedPageBreak/>
              <w:t>responsibility, thinking skills, and being updated with modern science and technology in 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Living ethically along the dynamics of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which is essential to the members of the ASEAN community as well as the world community</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lastRenderedPageBreak/>
              <w:t>20</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001237</w:t>
            </w:r>
            <w:r w:rsidRPr="00216BA2">
              <w:rPr>
                <w:rFonts w:ascii="TH SarabunPSK" w:hAnsi="TH SarabunPSK" w:cs="TH SarabunPSK"/>
                <w:color w:val="000000" w:themeColor="text1"/>
                <w:sz w:val="24"/>
                <w:szCs w:val="24"/>
                <w:u w:val="single"/>
                <w:cs/>
              </w:rPr>
              <w:tab/>
              <w:t>ทักษะชีวิต</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Life Skills</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 บทบาทหน้าที่ และความรับผิดชอบต่อครอบครัว และสังคม การปรับตัวเข้ากับการเปลี่ยนแปลงของสังคม ทักษะชีวิตและอาชีพการงานในศตวรรษที่ 21 ทักษะในการยืดหยุ่น และการปรับตัว ทักษะความคิดสร้างสรรค์และการกำหนดทิศทางชีวิตของตนเอง ทักษะการสร้างปฏิสัมพันธ์ในสังคมและในสังคมข้ามวัฒนธรรม ทักษะการเพิ่มผลผลิตและรับผิดชอบต่อผลผลิต และทักษะการสร้างภาวะผู้นำและการรับผิดชอบต่อหน้าที่</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675BF4" w:rsidRPr="00216BA2" w:rsidRDefault="00177AAE" w:rsidP="00AA4ADB">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Knowledge, relating to role, duty, and responsibility of an individual both as a member of a family and a member of a society which includes an adaptation to changes in a society, life and </w:t>
            </w:r>
            <w:r w:rsidRPr="00216BA2">
              <w:rPr>
                <w:rFonts w:ascii="TH SarabunPSK" w:hAnsi="TH SarabunPSK" w:cs="TH SarabunPSK"/>
                <w:color w:val="000000" w:themeColor="text1"/>
                <w:sz w:val="24"/>
                <w:szCs w:val="24"/>
                <w:cs/>
              </w:rPr>
              <w:t>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career skills, flexibility and adaptability skills, creativity and self</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direction skills, intra</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social and cross culture interaction skills, productivity and accountability skills, leadership and responsibility skills</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001237</w:t>
            </w:r>
            <w:r w:rsidRPr="00216BA2">
              <w:rPr>
                <w:rFonts w:ascii="TH SarabunPSK" w:hAnsi="TH SarabunPSK" w:cs="TH SarabunPSK"/>
                <w:color w:val="000000" w:themeColor="text1"/>
                <w:sz w:val="24"/>
                <w:szCs w:val="24"/>
                <w:u w:val="single"/>
                <w:cs/>
              </w:rPr>
              <w:tab/>
              <w:t>ทักษะชีวิต</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Life Skills</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3(2-2-5)</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 บทบาทหน้าที่ และความรับผิดชอบต่อครอบครัว และสังคม การปรับตัวเข้ากับการเปลี่ยนแปลงของสังคม ทักษะชีวิตและอาชีพการงานในศตวรรษที่ 21 ทักษะในการยืดหยุ่น และการปรับตัว ทักษะความคิดสร้างสรรค์และการกำหนดทิศทางชีวิตของตนเอง ทักษะการสร้างปฏิสัมพันธ์ในสังคมและในสังคมข้ามวัฒนธรรม ทักษะการเพิ่มผลผลิตและรับผิดชอบต่อผลผลิต และทักษะการสร้างภาวะผู้นำและการรับผิดชอบต่อหน้าที่</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Knowledge, relating to role, duty, and responsibility of an individual both as a member of a family and a member of a society which includes an adaptation to changes in a society, life and </w:t>
            </w:r>
            <w:r w:rsidRPr="00216BA2">
              <w:rPr>
                <w:rFonts w:ascii="TH SarabunPSK" w:hAnsi="TH SarabunPSK" w:cs="TH SarabunPSK"/>
                <w:color w:val="000000" w:themeColor="text1"/>
                <w:sz w:val="24"/>
                <w:szCs w:val="24"/>
                <w:cs/>
              </w:rPr>
              <w:t>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career skills, flexibility and adaptability skills, creativity and self</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direction skills, intra</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social and cross culture interaction skills, productivity and accountability skills, leadership and responsibility skills</w:t>
            </w:r>
            <w:r w:rsidRPr="00216BA2">
              <w:rPr>
                <w:rFonts w:ascii="TH SarabunPSK" w:hAnsi="TH SarabunPSK" w:cs="TH SarabunPSK"/>
                <w:color w:val="000000" w:themeColor="text1"/>
                <w:sz w:val="24"/>
                <w:szCs w:val="24"/>
                <w:cs/>
              </w:rPr>
              <w:t>.</w:t>
            </w:r>
          </w:p>
        </w:tc>
      </w:tr>
      <w:tr w:rsidR="00177AAE" w:rsidRPr="006A6CDD" w:rsidTr="00311949">
        <w:tc>
          <w:tcPr>
            <w:tcW w:w="419" w:type="dxa"/>
          </w:tcPr>
          <w:p w:rsidR="00177AAE"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2</w:t>
            </w:r>
            <w:r w:rsidR="001701B8" w:rsidRPr="00216BA2">
              <w:rPr>
                <w:rFonts w:ascii="TH SarabunPSK" w:hAnsi="TH SarabunPSK" w:cs="TH SarabunPSK"/>
                <w:color w:val="000000" w:themeColor="text1"/>
                <w:sz w:val="24"/>
                <w:szCs w:val="24"/>
                <w:cs/>
              </w:rPr>
              <w:t>1</w:t>
            </w:r>
          </w:p>
        </w:tc>
        <w:tc>
          <w:tcPr>
            <w:tcW w:w="2700"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001238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การรู้เท่าทันสื่อ</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Media Literacy</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กระบวนการรู้เท่าทันสื่อในยุคดิจิทัล มีความรู้ความเข้าใจในทฤษฎีผลกระทบของสื่อ ทฤษฎีสื่อศึกษา ได้แก่ มายาคติ สัญญะศาสตร์ แนวคิดการโฆษณา คุณลักษณะ และอิทธิพลของสื่อร่วมสมัย และ สื่อดิจิทัล รวมทั้งวิเคราะห์สารที่มาพร้อมกับสื่อแต่ละ</w:t>
            </w:r>
            <w:r w:rsidRPr="00216BA2">
              <w:rPr>
                <w:rFonts w:ascii="TH SarabunPSK" w:hAnsi="TH SarabunPSK" w:cs="TH SarabunPSK"/>
                <w:color w:val="000000" w:themeColor="text1"/>
                <w:sz w:val="24"/>
                <w:szCs w:val="24"/>
                <w:cs/>
              </w:rPr>
              <w:lastRenderedPageBreak/>
              <w:t>ประเภทดังกล่าวได้อย่างเท่าทันสถานการณ์ที่เกิดขึ้นในยุคปัจจุบัน</w:t>
            </w:r>
          </w:p>
        </w:tc>
        <w:tc>
          <w:tcPr>
            <w:tcW w:w="241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ind w:firstLine="720"/>
              <w:rPr>
                <w:rFonts w:ascii="TH SarabunPSK" w:hAnsi="TH SarabunPSK" w:cs="TH SarabunPSK"/>
                <w:color w:val="000000" w:themeColor="text1"/>
                <w:sz w:val="24"/>
                <w:szCs w:val="24"/>
              </w:rPr>
            </w:pPr>
          </w:p>
          <w:p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177AAE" w:rsidRPr="00216BA2" w:rsidRDefault="00177AAE" w:rsidP="00D31D6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Processes of media analysis and acknowledgements in digital literacy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Understanding of media effect theories, such as myth semiology and advertising concept, attributes and influence of contemporary and digital </w:t>
            </w:r>
            <w:r w:rsidRPr="00216BA2">
              <w:rPr>
                <w:rFonts w:ascii="TH SarabunPSK" w:hAnsi="TH SarabunPSK" w:cs="TH SarabunPSK"/>
                <w:color w:val="000000" w:themeColor="text1"/>
                <w:sz w:val="24"/>
                <w:szCs w:val="24"/>
              </w:rPr>
              <w:lastRenderedPageBreak/>
              <w:t>media, including analyzing contents on every current platform</w:t>
            </w:r>
            <w:r w:rsidRPr="00216BA2">
              <w:rPr>
                <w:rFonts w:ascii="TH SarabunPSK" w:hAnsi="TH SarabunPSK" w:cs="TH SarabunPSK"/>
                <w:color w:val="000000" w:themeColor="text1"/>
                <w:sz w:val="24"/>
                <w:szCs w:val="24"/>
                <w:cs/>
              </w:rPr>
              <w:t>.</w:t>
            </w:r>
          </w:p>
        </w:tc>
        <w:tc>
          <w:tcPr>
            <w:tcW w:w="2765" w:type="dxa"/>
          </w:tcPr>
          <w:p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 xml:space="preserve">001238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การรู้เท่าทันสื่อ</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Media Literacy</w:t>
            </w:r>
            <w:r w:rsidRPr="00216BA2">
              <w:rPr>
                <w:rFonts w:ascii="TH SarabunPSK" w:hAnsi="TH SarabunPSK" w:cs="TH SarabunPSK"/>
                <w:color w:val="000000" w:themeColor="text1"/>
                <w:sz w:val="24"/>
                <w:szCs w:val="24"/>
                <w:cs/>
              </w:rPr>
              <w:t xml:space="preserve">  </w:t>
            </w:r>
          </w:p>
          <w:p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177AAE" w:rsidRPr="00216BA2" w:rsidRDefault="007C5458" w:rsidP="00D31D61">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cs/>
              </w:rPr>
              <w:t>กระบวนการรู้เท่าทันสื่อในยุคดิจิทัล มีความรู้ความเข้าใจในทฤษฎีผลกระทบของสื่อ ทฤษฎีสื่อศึกษา ได้แก่ มายาคติ สัญญะศาสตร์ แนวคิดการโฆษณา คุณลักษณะ และอิทธิพลของสื่อร่วมสมัย และสื่อดิจิทัล รวมทั้งวิเคราะห์สารที่มาพร้อมกับสื่อแต่ละประเภทดังกล่าวได้</w:t>
            </w:r>
            <w:r w:rsidRPr="00216BA2">
              <w:rPr>
                <w:rFonts w:ascii="TH SarabunPSK" w:hAnsi="TH SarabunPSK" w:cs="TH SarabunPSK"/>
                <w:sz w:val="24"/>
                <w:szCs w:val="24"/>
                <w:cs/>
              </w:rPr>
              <w:lastRenderedPageBreak/>
              <w:t>อย่างเท่าทันสถานการณ์ที่เกิดขึ้นในยุคศตวรรษที่ 21</w:t>
            </w:r>
          </w:p>
        </w:tc>
        <w:tc>
          <w:tcPr>
            <w:tcW w:w="2480" w:type="dxa"/>
          </w:tcPr>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177AAE" w:rsidRPr="00216BA2" w:rsidRDefault="00177AAE" w:rsidP="00676402">
            <w:pPr>
              <w:tabs>
                <w:tab w:val="left" w:pos="270"/>
              </w:tabs>
              <w:rPr>
                <w:rFonts w:ascii="TH SarabunPSK" w:hAnsi="TH SarabunPSK" w:cs="TH SarabunPSK"/>
                <w:color w:val="000000" w:themeColor="text1"/>
                <w:sz w:val="24"/>
                <w:szCs w:val="24"/>
              </w:rPr>
            </w:pPr>
          </w:p>
          <w:p w:rsidR="00F56231" w:rsidRPr="00216BA2" w:rsidRDefault="007C5458" w:rsidP="00D31D61">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rPr>
              <w:t>Processes of media analysis and acknowledgements in digital literacy</w:t>
            </w:r>
            <w:r w:rsidRPr="00216BA2">
              <w:rPr>
                <w:rFonts w:ascii="TH SarabunPSK" w:hAnsi="TH SarabunPSK" w:cs="TH SarabunPSK"/>
                <w:sz w:val="24"/>
                <w:szCs w:val="24"/>
                <w:cs/>
              </w:rPr>
              <w:t xml:space="preserve">. </w:t>
            </w:r>
            <w:r w:rsidRPr="00216BA2">
              <w:rPr>
                <w:rFonts w:ascii="TH SarabunPSK" w:hAnsi="TH SarabunPSK" w:cs="TH SarabunPSK"/>
                <w:sz w:val="24"/>
                <w:szCs w:val="24"/>
              </w:rPr>
              <w:t xml:space="preserve">Understanding of </w:t>
            </w:r>
            <w:r w:rsidRPr="00216BA2">
              <w:rPr>
                <w:rFonts w:ascii="TH SarabunPSK" w:hAnsi="TH SarabunPSK" w:cs="TH SarabunPSK"/>
                <w:sz w:val="24"/>
                <w:szCs w:val="24"/>
                <w:cs/>
              </w:rPr>
              <w:t>21</w:t>
            </w:r>
            <w:r w:rsidRPr="00216BA2">
              <w:rPr>
                <w:rFonts w:ascii="TH SarabunPSK" w:hAnsi="TH SarabunPSK" w:cs="TH SarabunPSK"/>
                <w:sz w:val="24"/>
                <w:szCs w:val="24"/>
              </w:rPr>
              <w:t xml:space="preserve">st  century media effect theories, such as myth semiology and advertising concept, attributes and influence of contemporary and </w:t>
            </w:r>
            <w:r w:rsidRPr="00216BA2">
              <w:rPr>
                <w:rFonts w:ascii="TH SarabunPSK" w:hAnsi="TH SarabunPSK" w:cs="TH SarabunPSK"/>
                <w:sz w:val="24"/>
                <w:szCs w:val="24"/>
              </w:rPr>
              <w:lastRenderedPageBreak/>
              <w:t>digital media, including analyzing contents on every current platform</w:t>
            </w:r>
            <w:r w:rsidRPr="00216BA2">
              <w:rPr>
                <w:rFonts w:ascii="TH SarabunPSK" w:hAnsi="TH SarabunPSK" w:cs="TH SarabunPSK"/>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2</w:t>
            </w:r>
            <w:r w:rsidR="001701B8" w:rsidRPr="00216BA2">
              <w:rPr>
                <w:rFonts w:ascii="TH SarabunPSK" w:hAnsi="TH SarabunPSK" w:cs="TH SarabunPSK"/>
                <w:color w:val="000000" w:themeColor="text1"/>
                <w:sz w:val="24"/>
                <w:szCs w:val="24"/>
                <w:cs/>
              </w:rPr>
              <w:t>2</w:t>
            </w:r>
          </w:p>
        </w:tc>
        <w:tc>
          <w:tcPr>
            <w:tcW w:w="2700" w:type="dxa"/>
          </w:tcPr>
          <w:p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cs/>
              </w:rPr>
              <w:t xml:space="preserve">001239 ภาวะผู้นำกับความรัก              </w:t>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Leadership</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and Compassion</w:t>
            </w:r>
            <w:r w:rsidRPr="00216BA2">
              <w:rPr>
                <w:rFonts w:ascii="TH SarabunPSK" w:hAnsi="TH SarabunPSK" w:cs="TH SarabunPSK"/>
                <w:sz w:val="24"/>
                <w:szCs w:val="24"/>
                <w:cs/>
              </w:rPr>
              <w:t xml:space="preserve">               </w:t>
            </w:r>
            <w:r w:rsidR="000D29FF" w:rsidRPr="00216BA2">
              <w:rPr>
                <w:rFonts w:ascii="TH SarabunPSK" w:hAnsi="TH SarabunPSK" w:cs="TH SarabunPSK"/>
                <w:sz w:val="24"/>
                <w:szCs w:val="24"/>
                <w:cs/>
              </w:rPr>
              <w:t xml:space="preserve">    </w:t>
            </w:r>
            <w:r w:rsidRPr="00216BA2">
              <w:rPr>
                <w:rFonts w:ascii="TH SarabunPSK" w:hAnsi="TH SarabunPSK" w:cs="TH SarabunPSK"/>
                <w:sz w:val="24"/>
                <w:szCs w:val="24"/>
                <w:cs/>
              </w:rPr>
              <w:t>3(2-2-5)</w:t>
            </w:r>
          </w:p>
          <w:p w:rsidR="009D350F" w:rsidRPr="00216BA2" w:rsidRDefault="00F56231" w:rsidP="00BE0175">
            <w:pPr>
              <w:jc w:val="thaiDistribute"/>
              <w:rPr>
                <w:rFonts w:ascii="TH SarabunPSK" w:hAnsi="TH SarabunPSK" w:cs="TH SarabunPSK"/>
                <w:sz w:val="24"/>
                <w:szCs w:val="24"/>
                <w:cs/>
              </w:rPr>
            </w:pPr>
            <w:r w:rsidRPr="00216BA2">
              <w:rPr>
                <w:rFonts w:ascii="TH SarabunPSK" w:hAnsi="TH SarabunPSK" w:cs="TH SarabunPSK"/>
                <w:sz w:val="24"/>
                <w:szCs w:val="24"/>
                <w:cs/>
              </w:rPr>
              <w:t xml:space="preserve">   ความสำคัญของผู้นำ  ผู้นำในศตวรรษที่ 21  การเรียนรู้ด้วยความรัก  การใช้ชีวิตด้วยความรัก  การเป็นพลโลก  พลเมืองที่ดี  ศึกษาแนวปฏิบัติที่ดีในการทำกิจกรรมเชิงสาธารณะที่สามารถเป็นแนวทางในการทำจริงของผู้เรียน</w:t>
            </w:r>
          </w:p>
        </w:tc>
        <w:tc>
          <w:tcPr>
            <w:tcW w:w="2410" w:type="dxa"/>
          </w:tcPr>
          <w:p w:rsidR="00F56231" w:rsidRPr="00216BA2" w:rsidRDefault="00F56231" w:rsidP="00F56231">
            <w:pPr>
              <w:tabs>
                <w:tab w:val="left" w:pos="270"/>
              </w:tabs>
              <w:rPr>
                <w:rFonts w:ascii="TH SarabunPSK" w:hAnsi="TH SarabunPSK" w:cs="TH SarabunPSK"/>
                <w:sz w:val="24"/>
                <w:szCs w:val="24"/>
              </w:rPr>
            </w:pPr>
            <w:r w:rsidRPr="00216BA2">
              <w:rPr>
                <w:rFonts w:ascii="TH SarabunPSK" w:hAnsi="TH SarabunPSK" w:cs="TH SarabunPSK"/>
                <w:sz w:val="24"/>
                <w:szCs w:val="24"/>
                <w:cs/>
              </w:rPr>
              <w:t xml:space="preserve">   </w:t>
            </w:r>
          </w:p>
          <w:p w:rsidR="00F56231" w:rsidRPr="00216BA2" w:rsidRDefault="00F56231" w:rsidP="00F56231">
            <w:pPr>
              <w:tabs>
                <w:tab w:val="left" w:pos="270"/>
              </w:tabs>
              <w:rPr>
                <w:rFonts w:ascii="TH SarabunPSK" w:hAnsi="TH SarabunPSK" w:cs="TH SarabunPSK"/>
                <w:sz w:val="24"/>
                <w:szCs w:val="24"/>
              </w:rPr>
            </w:pPr>
          </w:p>
          <w:p w:rsidR="00F56231" w:rsidRPr="00216BA2" w:rsidRDefault="00F56231" w:rsidP="00F56231">
            <w:pPr>
              <w:tabs>
                <w:tab w:val="left" w:pos="270"/>
              </w:tabs>
              <w:rPr>
                <w:rFonts w:ascii="TH SarabunPSK" w:hAnsi="TH SarabunPSK" w:cs="TH SarabunPSK"/>
                <w:sz w:val="24"/>
                <w:szCs w:val="24"/>
              </w:rPr>
            </w:pPr>
          </w:p>
          <w:p w:rsidR="009D350F" w:rsidRPr="00216BA2" w:rsidRDefault="00F56231" w:rsidP="00F56231">
            <w:pPr>
              <w:tabs>
                <w:tab w:val="left" w:pos="270"/>
              </w:tabs>
              <w:rPr>
                <w:rFonts w:ascii="TH SarabunPSK" w:hAnsi="TH SarabunPSK" w:cs="TH SarabunPSK"/>
                <w:sz w:val="24"/>
                <w:szCs w:val="24"/>
              </w:rPr>
            </w:pPr>
            <w:r w:rsidRPr="00216BA2">
              <w:rPr>
                <w:rFonts w:ascii="TH SarabunPSK" w:hAnsi="TH SarabunPSK" w:cs="TH SarabunPSK"/>
                <w:sz w:val="24"/>
                <w:szCs w:val="24"/>
              </w:rPr>
              <w:t xml:space="preserve">The importance of leader, leadership in the </w:t>
            </w:r>
            <w:r w:rsidRPr="00216BA2">
              <w:rPr>
                <w:rFonts w:ascii="TH SarabunPSK" w:hAnsi="TH SarabunPSK" w:cs="TH SarabunPSK"/>
                <w:sz w:val="24"/>
                <w:szCs w:val="24"/>
                <w:cs/>
              </w:rPr>
              <w:t>21</w:t>
            </w:r>
            <w:r w:rsidRPr="00216BA2">
              <w:rPr>
                <w:rFonts w:ascii="TH SarabunPSK" w:hAnsi="TH SarabunPSK" w:cs="TH SarabunPSK"/>
                <w:sz w:val="24"/>
                <w:szCs w:val="24"/>
                <w:vertAlign w:val="superscript"/>
              </w:rPr>
              <w:t>st</w:t>
            </w:r>
            <w:r w:rsidRPr="00216BA2">
              <w:rPr>
                <w:rFonts w:ascii="TH SarabunPSK" w:hAnsi="TH SarabunPSK" w:cs="TH SarabunPSK"/>
                <w:sz w:val="24"/>
                <w:szCs w:val="24"/>
              </w:rPr>
              <w:t xml:space="preserve"> century, learning and living with love, good global citizenship, studying good practices of conducting public activities as a guideline for learners' own activities</w:t>
            </w:r>
            <w:r w:rsidRPr="00216BA2">
              <w:rPr>
                <w:rFonts w:ascii="TH SarabunPSK" w:hAnsi="TH SarabunPSK" w:cs="TH SarabunPSK"/>
                <w:sz w:val="24"/>
                <w:szCs w:val="24"/>
                <w:cs/>
              </w:rPr>
              <w:t>.</w:t>
            </w: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001239 ภาวะผู้นำกับความรัก              </w:t>
            </w: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Leadership</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and Compassion</w:t>
            </w:r>
            <w:r w:rsidRPr="00216BA2">
              <w:rPr>
                <w:rFonts w:ascii="TH SarabunPSK" w:hAnsi="TH SarabunPSK" w:cs="TH SarabunPSK"/>
                <w:color w:val="000000" w:themeColor="text1"/>
                <w:sz w:val="24"/>
                <w:szCs w:val="24"/>
                <w:cs/>
              </w:rPr>
              <w:t xml:space="preserve">               3(2-2-5)</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ความสำคัญของผู้นำ  ผู้นำในศตวรรษที่ 21  การเรียนรู้ด้วยความรัก  การใช้ชีวิตด้วยความรัก  การเป็นพลโลก  พลเมืองที่ดี  ศึกษาแนวปฏิบัติที่ดีในการทำกิจกรรมเชิงสาธารณะที่สามารถเป็นแนวทางในการทำจริงของผู้เรียน</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importance of a leader, leadership in the </w:t>
            </w:r>
            <w:r w:rsidRPr="00216BA2">
              <w:rPr>
                <w:rFonts w:ascii="TH SarabunPSK" w:hAnsi="TH SarabunPSK" w:cs="TH SarabunPSK"/>
                <w:color w:val="000000" w:themeColor="text1"/>
                <w:sz w:val="24"/>
                <w:szCs w:val="24"/>
                <w:cs/>
              </w:rPr>
              <w:t>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learning and living with love, good global citizenship, studying good practices of conducting public activities as a guideline for learner</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 own activities</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3</w:t>
            </w:r>
          </w:p>
        </w:tc>
        <w:tc>
          <w:tcPr>
            <w:tcW w:w="2700" w:type="dxa"/>
          </w:tcPr>
          <w:p w:rsidR="00F56231" w:rsidRPr="00216BA2" w:rsidRDefault="00F56231" w:rsidP="000D29FF">
            <w:pPr>
              <w:rPr>
                <w:rFonts w:ascii="TH SarabunPSK" w:hAnsi="TH SarabunPSK" w:cs="TH SarabunPSK"/>
                <w:sz w:val="24"/>
                <w:szCs w:val="24"/>
                <w:u w:val="single"/>
              </w:rPr>
            </w:pPr>
            <w:r w:rsidRPr="00216BA2">
              <w:rPr>
                <w:rFonts w:ascii="TH SarabunPSK" w:hAnsi="TH SarabunPSK" w:cs="TH SarabunPSK"/>
                <w:sz w:val="24"/>
                <w:szCs w:val="24"/>
                <w:u w:val="single"/>
                <w:cs/>
              </w:rPr>
              <w:t>001241</w:t>
            </w:r>
            <w:r w:rsidR="000D29FF"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cs/>
              </w:rPr>
              <w:t>ดนตรีตะวันตกในชีวิตประจำวัน</w:t>
            </w:r>
          </w:p>
          <w:p w:rsidR="00F56231" w:rsidRPr="00216BA2" w:rsidRDefault="00F56231" w:rsidP="00F56231">
            <w:pPr>
              <w:pStyle w:val="BodyText"/>
              <w:ind w:right="-666"/>
              <w:rPr>
                <w:rFonts w:ascii="TH SarabunPSK" w:hAnsi="TH SarabunPSK" w:cs="TH SarabunPSK"/>
              </w:rPr>
            </w:pPr>
            <w:r w:rsidRPr="00216BA2">
              <w:rPr>
                <w:rFonts w:ascii="TH SarabunPSK" w:hAnsi="TH SarabunPSK" w:cs="TH SarabunPSK"/>
                <w:b/>
                <w:bCs/>
                <w:u w:val="single"/>
              </w:rPr>
              <w:t>Western Music in Daily Life</w:t>
            </w:r>
            <w:r w:rsidRPr="00216BA2">
              <w:rPr>
                <w:rFonts w:ascii="TH SarabunPSK" w:hAnsi="TH SarabunPSK" w:cs="TH SarabunPSK"/>
                <w:b/>
                <w:bCs/>
                <w:cs/>
              </w:rPr>
              <w:t xml:space="preserve">             </w:t>
            </w:r>
            <w:r w:rsidRPr="00216BA2">
              <w:rPr>
                <w:rFonts w:ascii="TH SarabunPSK" w:hAnsi="TH SarabunPSK" w:cs="TH SarabunPSK"/>
                <w:cs/>
              </w:rPr>
              <w:t>3 (2-</w:t>
            </w:r>
            <w:r w:rsidR="00311949">
              <w:rPr>
                <w:rFonts w:ascii="TH SarabunPSK" w:hAnsi="TH SarabunPSK" w:cs="TH SarabunPSK"/>
              </w:rPr>
              <w:t>3</w:t>
            </w:r>
            <w:r w:rsidR="00311949">
              <w:rPr>
                <w:rFonts w:ascii="TH SarabunPSK" w:hAnsi="TH SarabunPSK" w:cs="TH SarabunPSK"/>
                <w:cs/>
              </w:rPr>
              <w:t>(</w:t>
            </w:r>
            <w:r w:rsidR="00311949">
              <w:rPr>
                <w:rFonts w:ascii="TH SarabunPSK" w:hAnsi="TH SarabunPSK" w:cs="TH SarabunPSK"/>
              </w:rPr>
              <w:t>2</w:t>
            </w:r>
            <w:r w:rsidR="00311949">
              <w:rPr>
                <w:rFonts w:ascii="TH SarabunPSK" w:hAnsi="TH SarabunPSK" w:cs="TH SarabunPSK"/>
                <w:cs/>
              </w:rPr>
              <w:t>-</w:t>
            </w:r>
            <w:r w:rsidRPr="00216BA2">
              <w:rPr>
                <w:rFonts w:ascii="TH SarabunPSK" w:hAnsi="TH SarabunPSK" w:cs="TH SarabunPSK"/>
              </w:rPr>
              <w:t>2</w:t>
            </w:r>
            <w:r w:rsidRPr="00216BA2">
              <w:rPr>
                <w:rFonts w:ascii="TH SarabunPSK" w:hAnsi="TH SarabunPSK" w:cs="TH SarabunPSK"/>
                <w:cs/>
              </w:rPr>
              <w:t>-5)</w:t>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cs/>
              </w:rPr>
              <w:t xml:space="preserve">       สุนทรียภาพทางดนตรี องค์ประกอบ โครงสร้าง และยุคสมัยของดนตรีตะวันตก ประเภทของบทเพลงในชีวิตประจำวัน หลักการวิจารณ์และชื่นชมทางดนตรี กระบวนการประยุกต์ทางดนตรีตะวันตกในชีวิตประจำวัน </w:t>
            </w:r>
          </w:p>
          <w:p w:rsidR="009D350F" w:rsidRPr="00216BA2" w:rsidRDefault="009D350F" w:rsidP="00F56231">
            <w:pPr>
              <w:rPr>
                <w:rFonts w:ascii="TH SarabunPSK" w:hAnsi="TH SarabunPSK" w:cs="TH SarabunPSK"/>
                <w:sz w:val="24"/>
                <w:szCs w:val="24"/>
                <w:cs/>
              </w:rPr>
            </w:pPr>
          </w:p>
        </w:tc>
        <w:tc>
          <w:tcPr>
            <w:tcW w:w="2410" w:type="dxa"/>
          </w:tcPr>
          <w:p w:rsidR="00F56231" w:rsidRPr="00216BA2" w:rsidRDefault="00F56231" w:rsidP="00F56231">
            <w:pPr>
              <w:ind w:left="426" w:right="113" w:firstLine="850"/>
              <w:jc w:val="both"/>
              <w:rPr>
                <w:rFonts w:ascii="TH SarabunPSK" w:hAnsi="TH SarabunPSK" w:cs="TH SarabunPSK"/>
                <w:sz w:val="24"/>
                <w:szCs w:val="24"/>
              </w:rPr>
            </w:pPr>
          </w:p>
          <w:p w:rsidR="00F56231" w:rsidRPr="00216BA2" w:rsidRDefault="00F56231" w:rsidP="00F56231">
            <w:pPr>
              <w:ind w:left="426" w:right="113" w:firstLine="850"/>
              <w:jc w:val="both"/>
              <w:rPr>
                <w:rFonts w:ascii="TH SarabunPSK" w:hAnsi="TH SarabunPSK" w:cs="TH SarabunPSK"/>
                <w:sz w:val="24"/>
                <w:szCs w:val="24"/>
              </w:rPr>
            </w:pPr>
          </w:p>
          <w:p w:rsidR="000D29FF" w:rsidRPr="00216BA2" w:rsidRDefault="000D29FF" w:rsidP="00F56231">
            <w:pPr>
              <w:ind w:left="426" w:right="113" w:firstLine="850"/>
              <w:jc w:val="both"/>
              <w:rPr>
                <w:rFonts w:ascii="TH SarabunPSK" w:hAnsi="TH SarabunPSK" w:cs="TH SarabunPSK"/>
                <w:sz w:val="24"/>
                <w:szCs w:val="24"/>
              </w:rPr>
            </w:pPr>
          </w:p>
          <w:p w:rsidR="000D29FF" w:rsidRPr="00216BA2" w:rsidRDefault="000D29FF" w:rsidP="00F56231">
            <w:pPr>
              <w:ind w:left="426" w:right="113" w:firstLine="850"/>
              <w:jc w:val="both"/>
              <w:rPr>
                <w:rFonts w:ascii="TH SarabunPSK" w:hAnsi="TH SarabunPSK" w:cs="TH SarabunPSK"/>
                <w:sz w:val="24"/>
                <w:szCs w:val="24"/>
              </w:rPr>
            </w:pPr>
          </w:p>
          <w:p w:rsidR="00F56231" w:rsidRPr="00216BA2" w:rsidRDefault="00F56231" w:rsidP="00F56231">
            <w:pPr>
              <w:ind w:right="113"/>
              <w:jc w:val="both"/>
              <w:rPr>
                <w:rFonts w:ascii="TH SarabunPSK" w:hAnsi="TH SarabunPSK" w:cs="TH SarabunPSK"/>
                <w:sz w:val="24"/>
                <w:szCs w:val="24"/>
              </w:rPr>
            </w:pPr>
            <w:r w:rsidRPr="00216BA2">
              <w:rPr>
                <w:rFonts w:ascii="TH SarabunPSK" w:hAnsi="TH SarabunPSK" w:cs="TH SarabunPSK"/>
                <w:sz w:val="24"/>
                <w:szCs w:val="24"/>
                <w:cs/>
              </w:rPr>
              <w:t xml:space="preserve">       </w:t>
            </w:r>
            <w:r w:rsidRPr="00216BA2">
              <w:rPr>
                <w:rFonts w:ascii="TH SarabunPSK" w:hAnsi="TH SarabunPSK" w:cs="TH SarabunPSK"/>
                <w:sz w:val="24"/>
                <w:szCs w:val="24"/>
              </w:rPr>
              <w:t xml:space="preserve">Aesthetics of music, elements, structure and </w:t>
            </w:r>
          </w:p>
          <w:p w:rsidR="00F56231" w:rsidRPr="00216BA2" w:rsidRDefault="00F56231" w:rsidP="000D29FF">
            <w:pPr>
              <w:ind w:right="113"/>
              <w:jc w:val="both"/>
              <w:rPr>
                <w:rFonts w:ascii="TH SarabunPSK" w:hAnsi="TH SarabunPSK" w:cs="TH SarabunPSK"/>
                <w:sz w:val="24"/>
                <w:szCs w:val="24"/>
              </w:rPr>
            </w:pPr>
            <w:r w:rsidRPr="00216BA2">
              <w:rPr>
                <w:rFonts w:ascii="TH SarabunPSK" w:hAnsi="TH SarabunPSK" w:cs="TH SarabunPSK"/>
                <w:sz w:val="24"/>
                <w:szCs w:val="24"/>
              </w:rPr>
              <w:t>the history of Western music</w:t>
            </w:r>
            <w:r w:rsidRPr="00216BA2">
              <w:rPr>
                <w:rFonts w:ascii="TH SarabunPSK" w:hAnsi="TH SarabunPSK" w:cs="TH SarabunPSK"/>
                <w:sz w:val="24"/>
                <w:szCs w:val="24"/>
                <w:cs/>
              </w:rPr>
              <w:t xml:space="preserve">. </w:t>
            </w:r>
            <w:r w:rsidRPr="00216BA2">
              <w:rPr>
                <w:rFonts w:ascii="TH SarabunPSK" w:hAnsi="TH SarabunPSK" w:cs="TH SarabunPSK"/>
                <w:sz w:val="24"/>
                <w:szCs w:val="24"/>
              </w:rPr>
              <w:t>Style of music in daily life</w:t>
            </w:r>
            <w:r w:rsidRPr="00216BA2">
              <w:rPr>
                <w:rFonts w:ascii="TH SarabunPSK" w:hAnsi="TH SarabunPSK" w:cs="TH SarabunPSK"/>
                <w:sz w:val="24"/>
                <w:szCs w:val="24"/>
                <w:cs/>
              </w:rPr>
              <w:t xml:space="preserve">. </w:t>
            </w:r>
            <w:r w:rsidRPr="00216BA2">
              <w:rPr>
                <w:rFonts w:ascii="TH SarabunPSK" w:hAnsi="TH SarabunPSK" w:cs="TH SarabunPSK"/>
                <w:sz w:val="24"/>
                <w:szCs w:val="24"/>
              </w:rPr>
              <w:t>Criticism and admiration of music</w:t>
            </w:r>
            <w:r w:rsidRPr="00216BA2">
              <w:rPr>
                <w:rFonts w:ascii="TH SarabunPSK" w:hAnsi="TH SarabunPSK" w:cs="TH SarabunPSK"/>
                <w:sz w:val="24"/>
                <w:szCs w:val="24"/>
                <w:cs/>
              </w:rPr>
              <w:t xml:space="preserve">. </w:t>
            </w:r>
            <w:r w:rsidRPr="00216BA2">
              <w:rPr>
                <w:rFonts w:ascii="TH SarabunPSK" w:hAnsi="TH SarabunPSK" w:cs="TH SarabunPSK"/>
                <w:sz w:val="24"/>
                <w:szCs w:val="24"/>
              </w:rPr>
              <w:t>The application and process of Western music in daily life</w:t>
            </w:r>
            <w:r w:rsidRPr="00216BA2">
              <w:rPr>
                <w:rFonts w:ascii="TH SarabunPSK" w:hAnsi="TH SarabunPSK" w:cs="TH SarabunPSK"/>
                <w:sz w:val="24"/>
                <w:szCs w:val="24"/>
                <w:cs/>
              </w:rPr>
              <w:t xml:space="preserve">.     </w:t>
            </w:r>
          </w:p>
        </w:tc>
        <w:tc>
          <w:tcPr>
            <w:tcW w:w="2765" w:type="dxa"/>
          </w:tcPr>
          <w:p w:rsidR="00F56231" w:rsidRPr="00216BA2" w:rsidRDefault="00F56231" w:rsidP="00F56231">
            <w:pPr>
              <w:jc w:val="both"/>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001241</w:t>
            </w:r>
            <w:r w:rsidRPr="00216BA2">
              <w:rPr>
                <w:rFonts w:ascii="TH SarabunPSK" w:hAnsi="TH SarabunPSK" w:cs="TH SarabunPSK"/>
                <w:color w:val="000000" w:themeColor="text1"/>
                <w:sz w:val="24"/>
                <w:szCs w:val="24"/>
                <w:u w:val="single"/>
                <w:cs/>
              </w:rPr>
              <w:tab/>
              <w:t>ดนตรีตะวันตกในชีวิตประจำวัน</w:t>
            </w:r>
          </w:p>
          <w:p w:rsidR="00F56231" w:rsidRPr="00216BA2" w:rsidRDefault="00F56231" w:rsidP="00F5623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Western Music in Daily Life</w:t>
            </w:r>
            <w:r w:rsidRPr="00216BA2">
              <w:rPr>
                <w:rFonts w:ascii="TH SarabunPSK" w:hAnsi="TH SarabunPSK" w:cs="TH SarabunPSK"/>
                <w:b/>
                <w:bCs/>
                <w:color w:val="000000" w:themeColor="text1"/>
                <w:sz w:val="24"/>
                <w:szCs w:val="24"/>
                <w:cs/>
              </w:rPr>
              <w:t xml:space="preserve">                </w:t>
            </w:r>
            <w:r w:rsidRPr="00216BA2">
              <w:rPr>
                <w:rFonts w:ascii="TH SarabunPSK" w:hAnsi="TH SarabunPSK" w:cs="TH SarabunPSK"/>
                <w:color w:val="000000" w:themeColor="text1"/>
                <w:sz w:val="24"/>
                <w:szCs w:val="24"/>
                <w:cs/>
              </w:rPr>
              <w:t>3(2-</w:t>
            </w:r>
            <w:r w:rsidR="00311949">
              <w:rPr>
                <w:rFonts w:ascii="TH SarabunPSK" w:hAnsi="TH SarabunPSK" w:cs="TH SarabunPSK"/>
                <w:color w:val="000000" w:themeColor="text1"/>
                <w:sz w:val="24"/>
                <w:szCs w:val="24"/>
              </w:rPr>
              <w:t>3</w:t>
            </w:r>
            <w:r w:rsidR="00311949">
              <w:rPr>
                <w:rFonts w:ascii="TH SarabunPSK" w:hAnsi="TH SarabunPSK" w:cs="TH SarabunPSK"/>
                <w:color w:val="000000" w:themeColor="text1"/>
                <w:sz w:val="24"/>
                <w:szCs w:val="24"/>
                <w:cs/>
              </w:rPr>
              <w:t>(</w:t>
            </w:r>
            <w:r w:rsidR="00311949">
              <w:rPr>
                <w:rFonts w:ascii="TH SarabunPSK" w:hAnsi="TH SarabunPSK" w:cs="TH SarabunPSK"/>
                <w:color w:val="000000" w:themeColor="text1"/>
                <w:sz w:val="24"/>
                <w:szCs w:val="24"/>
              </w:rPr>
              <w:t>2</w:t>
            </w:r>
            <w:r w:rsidR="00311949">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cs/>
              </w:rPr>
              <w:t>2-5)</w:t>
            </w:r>
          </w:p>
          <w:p w:rsidR="00F56231" w:rsidRPr="00216BA2" w:rsidRDefault="00F56231" w:rsidP="00F56231">
            <w:pPr>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สุนทรียภาพทางดนตรี องค์ประกอบ โครงสร้าง และยุคสมัยของดนตรีตะวันตก ประเภทของบทเพลงในชีวิตประจำวัน หลักการวิจารณ์และชื่นชมทางดนตรี กระบวนการประยุกต์ทางดนตรีตะวันตกในชีวิตประจำวัน </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Aesthetics of music, elements, structure and the history of Western music</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Style of music in 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Criticism and admiration of music</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The application and process of Western music in daily life</w:t>
            </w:r>
            <w:r w:rsidRPr="00216BA2">
              <w:rPr>
                <w:rFonts w:ascii="TH SarabunPSK" w:hAnsi="TH SarabunPSK" w:cs="TH SarabunPSK"/>
                <w:color w:val="000000" w:themeColor="text1"/>
                <w:sz w:val="24"/>
                <w:szCs w:val="24"/>
                <w:cs/>
              </w:rPr>
              <w:t>.</w:t>
            </w:r>
          </w:p>
        </w:tc>
      </w:tr>
      <w:tr w:rsidR="00F56231" w:rsidRPr="00AA4ADB"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4</w:t>
            </w:r>
          </w:p>
        </w:tc>
        <w:tc>
          <w:tcPr>
            <w:tcW w:w="2700" w:type="dxa"/>
          </w:tcPr>
          <w:p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cs/>
              </w:rPr>
              <w:t>001242  การคิดเชิงสร้างสรรค์และนวัตกรรม</w:t>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Creative Thinking</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and Innovation</w:t>
            </w:r>
            <w:r w:rsidRPr="00216BA2">
              <w:rPr>
                <w:rFonts w:ascii="TH SarabunPSK" w:hAnsi="TH SarabunPSK" w:cs="TH SarabunPSK"/>
                <w:sz w:val="24"/>
                <w:szCs w:val="24"/>
                <w:cs/>
              </w:rPr>
              <w:t xml:space="preserve">    3 (2-</w:t>
            </w:r>
            <w:r w:rsidRPr="00216BA2">
              <w:rPr>
                <w:rFonts w:ascii="TH SarabunPSK" w:hAnsi="TH SarabunPSK" w:cs="TH SarabunPSK"/>
                <w:sz w:val="24"/>
                <w:szCs w:val="24"/>
              </w:rPr>
              <w:t>2</w:t>
            </w:r>
            <w:r w:rsidRPr="00216BA2">
              <w:rPr>
                <w:rFonts w:ascii="TH SarabunPSK" w:hAnsi="TH SarabunPSK" w:cs="TH SarabunPSK"/>
                <w:sz w:val="24"/>
                <w:szCs w:val="24"/>
                <w:cs/>
              </w:rPr>
              <w:t>-5)</w:t>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cs/>
              </w:rPr>
              <w:t xml:space="preserve">            กระบวนการพัฒนานวัตกรรม วิธีการเข้าถึงจิตใจลูกค้าและค้นพบรากเหง้าของปัญหา การสร้างและ</w:t>
            </w:r>
          </w:p>
          <w:p w:rsidR="00F56231" w:rsidRPr="00216BA2" w:rsidRDefault="00F56231"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r w:rsidRPr="00216BA2">
              <w:rPr>
                <w:rFonts w:ascii="TH SarabunPSK" w:hAnsi="TH SarabunPSK" w:cs="TH SarabunPSK"/>
                <w:sz w:val="24"/>
                <w:szCs w:val="24"/>
                <w:cs/>
              </w:rPr>
              <w:t>การเลือกแนวความคิด การสร้างต้นแบบของสินค้าหรือบริการ ทดสอบในสนามจริงและเก็บข้อมูล การดำเนินผ่านวงจรของการออกแบบ/สร้าง/ทดสอบซ้ำๆ อย่างรวดเร็วและมีประสิทธิภาพ การ</w:t>
            </w:r>
            <w:r w:rsidRPr="00216BA2">
              <w:rPr>
                <w:rFonts w:ascii="TH SarabunPSK" w:hAnsi="TH SarabunPSK" w:cs="TH SarabunPSK"/>
                <w:sz w:val="24"/>
                <w:szCs w:val="24"/>
                <w:cs/>
              </w:rPr>
              <w:lastRenderedPageBreak/>
              <w:t>ทำงานให้สำเร็จในทีมงาน พหุสาขา การระดมความคิด การตัดสินใจ การวิจารณ์อย่างสร้างสรรค์และการจัดการกับความขัดแย้ง</w:t>
            </w:r>
          </w:p>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p w:rsidR="009D350F" w:rsidRPr="00216BA2" w:rsidRDefault="009D350F" w:rsidP="00F56231">
            <w:pPr>
              <w:tabs>
                <w:tab w:val="left" w:pos="270"/>
              </w:tabs>
              <w:ind w:right="-108"/>
              <w:rPr>
                <w:rFonts w:ascii="TH SarabunPSK" w:hAnsi="TH SarabunPSK" w:cs="TH SarabunPSK"/>
                <w:color w:val="000000" w:themeColor="text1"/>
                <w:sz w:val="24"/>
                <w:szCs w:val="24"/>
                <w:u w:val="single"/>
              </w:rPr>
            </w:pPr>
          </w:p>
          <w:p w:rsidR="009D350F" w:rsidRPr="00216BA2" w:rsidRDefault="009D350F" w:rsidP="00F56231">
            <w:pPr>
              <w:tabs>
                <w:tab w:val="left" w:pos="270"/>
              </w:tabs>
              <w:ind w:right="-108"/>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D31D61">
            <w:pPr>
              <w:ind w:left="-8" w:right="-79"/>
              <w:rPr>
                <w:rFonts w:ascii="TH SarabunPSK" w:hAnsi="TH SarabunPSK" w:cs="TH SarabunPSK"/>
                <w:color w:val="000000" w:themeColor="text1"/>
                <w:sz w:val="24"/>
                <w:szCs w:val="24"/>
              </w:rPr>
            </w:pPr>
            <w:r w:rsidRPr="00216BA2">
              <w:rPr>
                <w:rFonts w:ascii="TH SarabunPSK" w:hAnsi="TH SarabunPSK" w:cs="TH SarabunPSK"/>
                <w:sz w:val="24"/>
                <w:szCs w:val="24"/>
                <w:cs/>
              </w:rPr>
              <w:t xml:space="preserve">       </w:t>
            </w:r>
            <w:r w:rsidR="00D31D61" w:rsidRPr="00216BA2">
              <w:rPr>
                <w:rFonts w:ascii="TH SarabunPSK" w:hAnsi="TH SarabunPSK" w:cs="TH SarabunPSK"/>
                <w:sz w:val="24"/>
                <w:szCs w:val="24"/>
              </w:rPr>
              <w:br/>
            </w:r>
            <w:r w:rsidR="00D31D61" w:rsidRPr="00216BA2">
              <w:rPr>
                <w:rFonts w:ascii="TH SarabunPSK" w:hAnsi="TH SarabunPSK" w:cs="TH SarabunPSK"/>
                <w:sz w:val="24"/>
                <w:szCs w:val="24"/>
              </w:rPr>
              <w:br/>
            </w:r>
            <w:r w:rsidR="00D31D61" w:rsidRPr="00216BA2">
              <w:rPr>
                <w:rFonts w:ascii="TH SarabunPSK" w:hAnsi="TH SarabunPSK" w:cs="TH SarabunPSK"/>
                <w:sz w:val="24"/>
                <w:szCs w:val="24"/>
                <w:cs/>
              </w:rPr>
              <w:t xml:space="preserve">    </w:t>
            </w:r>
            <w:r w:rsidRPr="00216BA2">
              <w:rPr>
                <w:rFonts w:ascii="TH SarabunPSK" w:hAnsi="TH SarabunPSK" w:cs="TH SarabunPSK"/>
                <w:sz w:val="24"/>
                <w:szCs w:val="24"/>
              </w:rPr>
              <w:t>Innovation</w:t>
            </w:r>
            <w:r w:rsidR="00D31D61" w:rsidRPr="00216BA2">
              <w:rPr>
                <w:rFonts w:ascii="TH SarabunPSK" w:hAnsi="TH SarabunPSK" w:cs="TH SarabunPSK"/>
                <w:sz w:val="24"/>
                <w:szCs w:val="24"/>
              </w:rPr>
              <w:t xml:space="preserve"> d</w:t>
            </w:r>
            <w:r w:rsidRPr="00216BA2">
              <w:rPr>
                <w:rFonts w:ascii="TH SarabunPSK" w:hAnsi="TH SarabunPSK" w:cs="TH SarabunPSK"/>
                <w:sz w:val="24"/>
                <w:szCs w:val="24"/>
              </w:rPr>
              <w:t>evelopment process; means of accessing customers</w:t>
            </w:r>
            <w:r w:rsidRPr="00216BA2">
              <w:rPr>
                <w:rFonts w:ascii="TH SarabunPSK" w:hAnsi="TH SarabunPSK" w:cs="TH SarabunPSK"/>
                <w:sz w:val="24"/>
                <w:szCs w:val="24"/>
                <w:cs/>
              </w:rPr>
              <w:t xml:space="preserve">’ </w:t>
            </w:r>
            <w:r w:rsidRPr="00216BA2">
              <w:rPr>
                <w:rFonts w:ascii="TH SarabunPSK" w:hAnsi="TH SarabunPSK" w:cs="TH SarabunPSK"/>
                <w:sz w:val="24"/>
                <w:szCs w:val="24"/>
              </w:rPr>
              <w:t>mind and discovering the roots of problems; generating and selecting ideas, creating rough prototypes, testing in the field and extracting information,</w:t>
            </w:r>
            <w:r w:rsidRPr="00216BA2">
              <w:rPr>
                <w:rFonts w:ascii="TH SarabunPSK" w:hAnsi="TH SarabunPSK" w:cs="TH SarabunPSK"/>
                <w:sz w:val="24"/>
                <w:szCs w:val="24"/>
                <w:cs/>
              </w:rPr>
              <w:t xml:space="preserve"> </w:t>
            </w:r>
            <w:r w:rsidRPr="00216BA2">
              <w:rPr>
                <w:rFonts w:ascii="TH SarabunPSK" w:hAnsi="TH SarabunPSK" w:cs="TH SarabunPSK"/>
                <w:sz w:val="24"/>
                <w:szCs w:val="24"/>
              </w:rPr>
              <w:lastRenderedPageBreak/>
              <w:t>quick and efficient design</w:t>
            </w:r>
            <w:r w:rsidRPr="00216BA2">
              <w:rPr>
                <w:rFonts w:ascii="TH SarabunPSK" w:hAnsi="TH SarabunPSK" w:cs="TH SarabunPSK"/>
                <w:sz w:val="24"/>
                <w:szCs w:val="24"/>
                <w:cs/>
              </w:rPr>
              <w:t>-</w:t>
            </w:r>
            <w:r w:rsidRPr="00216BA2">
              <w:rPr>
                <w:rFonts w:ascii="TH SarabunPSK" w:hAnsi="TH SarabunPSK" w:cs="TH SarabunPSK"/>
                <w:sz w:val="24"/>
                <w:szCs w:val="24"/>
              </w:rPr>
              <w:t>build</w:t>
            </w:r>
            <w:r w:rsidRPr="00216BA2">
              <w:rPr>
                <w:rFonts w:ascii="TH SarabunPSK" w:hAnsi="TH SarabunPSK" w:cs="TH SarabunPSK"/>
                <w:sz w:val="24"/>
                <w:szCs w:val="24"/>
                <w:cs/>
              </w:rPr>
              <w:t>-</w:t>
            </w:r>
            <w:r w:rsidRPr="00216BA2">
              <w:rPr>
                <w:rFonts w:ascii="TH SarabunPSK" w:hAnsi="TH SarabunPSK" w:cs="TH SarabunPSK"/>
                <w:sz w:val="24"/>
                <w:szCs w:val="24"/>
              </w:rPr>
              <w:t>test cycles, getting things done as a multidisciplinary team</w:t>
            </w:r>
            <w:r w:rsidRPr="00216BA2">
              <w:rPr>
                <w:rFonts w:ascii="TH SarabunPSK" w:hAnsi="TH SarabunPSK" w:cs="TH SarabunPSK"/>
                <w:sz w:val="24"/>
                <w:szCs w:val="24"/>
                <w:cs/>
              </w:rPr>
              <w:t xml:space="preserve">: </w:t>
            </w:r>
            <w:r w:rsidRPr="00216BA2">
              <w:rPr>
                <w:rFonts w:ascii="TH SarabunPSK" w:hAnsi="TH SarabunPSK" w:cs="TH SarabunPSK"/>
                <w:sz w:val="24"/>
                <w:szCs w:val="24"/>
              </w:rPr>
              <w:t>brainstorming, making decisions, giving constructive comments and managing conflicts</w:t>
            </w:r>
            <w:r w:rsidRPr="00216BA2">
              <w:rPr>
                <w:rFonts w:ascii="TH SarabunPSK" w:hAnsi="TH SarabunPSK" w:cs="TH SarabunPSK"/>
                <w:sz w:val="24"/>
                <w:szCs w:val="24"/>
                <w:cs/>
              </w:rPr>
              <w:t>.</w:t>
            </w:r>
            <w:r w:rsidRPr="00216BA2">
              <w:rPr>
                <w:rFonts w:ascii="TH SarabunPSK" w:hAnsi="TH SarabunPSK" w:cs="TH SarabunPSK"/>
                <w:sz w:val="24"/>
                <w:szCs w:val="24"/>
              </w:rPr>
              <w:t> </w:t>
            </w: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lastRenderedPageBreak/>
              <w:t>001242  การคิดเชิงสร้างสรรค์และนวัตกรรม</w:t>
            </w: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Creative Thinking</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and Innovation</w:t>
            </w:r>
            <w:r w:rsidRPr="00216BA2">
              <w:rPr>
                <w:rFonts w:ascii="TH SarabunPSK" w:hAnsi="TH SarabunPSK" w:cs="TH SarabunPSK"/>
                <w:color w:val="000000" w:themeColor="text1"/>
                <w:sz w:val="24"/>
                <w:szCs w:val="24"/>
                <w:cs/>
              </w:rPr>
              <w:t xml:space="preserve">           3(2-2-5)</w:t>
            </w:r>
          </w:p>
          <w:p w:rsidR="00D31D61" w:rsidRPr="00216BA2" w:rsidRDefault="00F56231" w:rsidP="00D31D61">
            <w:pPr>
              <w:rPr>
                <w:rFonts w:ascii="TH SarabunPSK" w:hAnsi="TH SarabunPSK" w:cs="TH SarabunPSK"/>
                <w:sz w:val="24"/>
                <w:szCs w:val="24"/>
              </w:rPr>
            </w:pPr>
            <w:r w:rsidRPr="00216BA2">
              <w:rPr>
                <w:rFonts w:ascii="TH SarabunPSK" w:hAnsi="TH SarabunPSK" w:cs="TH SarabunPSK"/>
                <w:color w:val="000000" w:themeColor="text1"/>
                <w:sz w:val="24"/>
                <w:szCs w:val="24"/>
                <w:cs/>
              </w:rPr>
              <w:t xml:space="preserve">        </w:t>
            </w:r>
            <w:r w:rsidR="00D31D61" w:rsidRPr="00216BA2">
              <w:rPr>
                <w:rFonts w:ascii="TH SarabunPSK" w:hAnsi="TH SarabunPSK" w:cs="TH SarabunPSK"/>
                <w:sz w:val="24"/>
                <w:szCs w:val="24"/>
                <w:cs/>
              </w:rPr>
              <w:t>กระบวนการพัฒนานวัตกรรม วิธีการเข้าถึงจิตใจลูกค้าและค้นพบรากเหง้าของปัญหา การสร้างและ</w:t>
            </w:r>
          </w:p>
          <w:p w:rsidR="00D31D61" w:rsidRPr="00216BA2" w:rsidRDefault="00D31D61" w:rsidP="00D31D6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r w:rsidRPr="00216BA2">
              <w:rPr>
                <w:rFonts w:ascii="TH SarabunPSK" w:hAnsi="TH SarabunPSK" w:cs="TH SarabunPSK"/>
                <w:sz w:val="24"/>
                <w:szCs w:val="24"/>
                <w:cs/>
              </w:rPr>
              <w:t>การเลือกแนวความคิด การสร้างต้นแบบของสินค้าหรือบริการ ทดสอบในสนามจริงและเก็บข้อมูล การดำเนินผ่านวงจรของการออกแบบ/สร้าง/ทดสอบซ้ำๆ อย่างรวดเร็วและมีประสิทธิภาพ การ</w:t>
            </w:r>
            <w:r w:rsidRPr="00216BA2">
              <w:rPr>
                <w:rFonts w:ascii="TH SarabunPSK" w:hAnsi="TH SarabunPSK" w:cs="TH SarabunPSK"/>
                <w:sz w:val="24"/>
                <w:szCs w:val="24"/>
                <w:cs/>
              </w:rPr>
              <w:lastRenderedPageBreak/>
              <w:t>ทำงานให้สำเร็จในทีมงาน พหุสาขา การระดมความคิด การตัดสินใจ การวิจารณ์อย่างสร้างสรรค์และการจัดการกับความขัดแย้ง</w:t>
            </w:r>
          </w:p>
          <w:p w:rsidR="00F56231" w:rsidRPr="00216BA2" w:rsidRDefault="00F56231" w:rsidP="00F56231">
            <w:pPr>
              <w:rPr>
                <w:rFonts w:ascii="TH SarabunPSK" w:hAnsi="TH SarabunPSK" w:cs="TH SarabunPSK"/>
                <w:color w:val="000000" w:themeColor="text1"/>
                <w:sz w:val="24"/>
                <w:szCs w:val="24"/>
                <w:cs/>
              </w:rPr>
            </w:pP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D31D6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br/>
            </w:r>
            <w:r w:rsidRPr="00216BA2">
              <w:rPr>
                <w:rFonts w:ascii="TH SarabunPSK" w:hAnsi="TH SarabunPSK" w:cs="TH SarabunPSK"/>
                <w:sz w:val="24"/>
                <w:szCs w:val="24"/>
              </w:rPr>
              <w:t xml:space="preserve">    Innovation development process; means of accessing customers</w:t>
            </w:r>
            <w:r w:rsidRPr="00216BA2">
              <w:rPr>
                <w:rFonts w:ascii="TH SarabunPSK" w:hAnsi="TH SarabunPSK" w:cs="TH SarabunPSK"/>
                <w:sz w:val="24"/>
                <w:szCs w:val="24"/>
                <w:cs/>
              </w:rPr>
              <w:t xml:space="preserve">’ </w:t>
            </w:r>
            <w:r w:rsidRPr="00216BA2">
              <w:rPr>
                <w:rFonts w:ascii="TH SarabunPSK" w:hAnsi="TH SarabunPSK" w:cs="TH SarabunPSK"/>
                <w:sz w:val="24"/>
                <w:szCs w:val="24"/>
              </w:rPr>
              <w:t>mind and discovering the roots of problems; generating and selecting ideas, creating rough prototypes, testing in the field and extracting information,</w:t>
            </w:r>
            <w:r w:rsidRPr="00216BA2">
              <w:rPr>
                <w:rFonts w:ascii="TH SarabunPSK" w:hAnsi="TH SarabunPSK" w:cs="TH SarabunPSK"/>
                <w:sz w:val="24"/>
                <w:szCs w:val="24"/>
                <w:cs/>
              </w:rPr>
              <w:t xml:space="preserve"> </w:t>
            </w:r>
            <w:r w:rsidRPr="00216BA2">
              <w:rPr>
                <w:rFonts w:ascii="TH SarabunPSK" w:hAnsi="TH SarabunPSK" w:cs="TH SarabunPSK"/>
                <w:sz w:val="24"/>
                <w:szCs w:val="24"/>
              </w:rPr>
              <w:lastRenderedPageBreak/>
              <w:t>quick and efficient design</w:t>
            </w:r>
            <w:r w:rsidRPr="00216BA2">
              <w:rPr>
                <w:rFonts w:ascii="TH SarabunPSK" w:hAnsi="TH SarabunPSK" w:cs="TH SarabunPSK"/>
                <w:sz w:val="24"/>
                <w:szCs w:val="24"/>
                <w:cs/>
              </w:rPr>
              <w:t>-</w:t>
            </w:r>
            <w:r w:rsidRPr="00216BA2">
              <w:rPr>
                <w:rFonts w:ascii="TH SarabunPSK" w:hAnsi="TH SarabunPSK" w:cs="TH SarabunPSK"/>
                <w:sz w:val="24"/>
                <w:szCs w:val="24"/>
              </w:rPr>
              <w:t>build</w:t>
            </w:r>
            <w:r w:rsidRPr="00216BA2">
              <w:rPr>
                <w:rFonts w:ascii="TH SarabunPSK" w:hAnsi="TH SarabunPSK" w:cs="TH SarabunPSK"/>
                <w:sz w:val="24"/>
                <w:szCs w:val="24"/>
                <w:cs/>
              </w:rPr>
              <w:t>-</w:t>
            </w:r>
            <w:r w:rsidRPr="00216BA2">
              <w:rPr>
                <w:rFonts w:ascii="TH SarabunPSK" w:hAnsi="TH SarabunPSK" w:cs="TH SarabunPSK"/>
                <w:sz w:val="24"/>
                <w:szCs w:val="24"/>
              </w:rPr>
              <w:t>test cycles, getting things done as a multidisciplinary team</w:t>
            </w:r>
            <w:r w:rsidRPr="00216BA2">
              <w:rPr>
                <w:rFonts w:ascii="TH SarabunPSK" w:hAnsi="TH SarabunPSK" w:cs="TH SarabunPSK"/>
                <w:sz w:val="24"/>
                <w:szCs w:val="24"/>
                <w:cs/>
              </w:rPr>
              <w:t xml:space="preserve">: </w:t>
            </w:r>
            <w:r w:rsidRPr="00216BA2">
              <w:rPr>
                <w:rFonts w:ascii="TH SarabunPSK" w:hAnsi="TH SarabunPSK" w:cs="TH SarabunPSK"/>
                <w:sz w:val="24"/>
                <w:szCs w:val="24"/>
              </w:rPr>
              <w:t>brainstorming, making decisions, giving constructive comments and managing conflicts</w:t>
            </w:r>
            <w:r w:rsidRPr="00216BA2">
              <w:rPr>
                <w:rFonts w:ascii="TH SarabunPSK" w:hAnsi="TH SarabunPSK" w:cs="TH SarabunPSK"/>
                <w:sz w:val="24"/>
                <w:szCs w:val="24"/>
                <w:cs/>
              </w:rPr>
              <w:t>.</w:t>
            </w:r>
            <w:r w:rsidRPr="00216BA2">
              <w:rPr>
                <w:rFonts w:ascii="TH SarabunPSK" w:hAnsi="TH SarabunPSK" w:cs="TH SarabunPSK"/>
                <w:sz w:val="24"/>
                <w:szCs w:val="24"/>
              </w:rPr>
              <w:t> </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2</w:t>
            </w:r>
            <w:r w:rsidRPr="00216BA2">
              <w:rPr>
                <w:rFonts w:ascii="TH SarabunPSK" w:hAnsi="TH SarabunPSK" w:cs="TH SarabunPSK"/>
                <w:color w:val="000000" w:themeColor="text1"/>
                <w:sz w:val="24"/>
                <w:szCs w:val="24"/>
                <w:cs/>
              </w:rPr>
              <w:t>5</w:t>
            </w:r>
          </w:p>
        </w:tc>
        <w:tc>
          <w:tcPr>
            <w:tcW w:w="2700" w:type="dxa"/>
          </w:tcPr>
          <w:p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rPr>
              <w:t>001251</w:t>
            </w:r>
            <w:r w:rsidRPr="00216BA2">
              <w:rPr>
                <w:rFonts w:ascii="TH SarabunPSK" w:hAnsi="TH SarabunPSK" w:cs="TH SarabunPSK"/>
                <w:sz w:val="24"/>
                <w:szCs w:val="24"/>
                <w:u w:val="single"/>
                <w:cs/>
              </w:rPr>
              <w:t xml:space="preserve">  พลวัตกลุ่มและการทำงานเป็นทีม</w:t>
            </w:r>
            <w:r w:rsidRPr="00216BA2">
              <w:rPr>
                <w:rFonts w:ascii="TH SarabunPSK" w:hAnsi="TH SarabunPSK" w:cs="TH SarabunPSK"/>
                <w:sz w:val="24"/>
                <w:szCs w:val="24"/>
                <w:cs/>
              </w:rPr>
              <w:tab/>
            </w:r>
          </w:p>
          <w:p w:rsidR="00BB34F5" w:rsidRPr="00216BA2" w:rsidRDefault="00F56231" w:rsidP="00D31D61">
            <w:pPr>
              <w:pStyle w:val="BodyText"/>
              <w:ind w:right="-666"/>
              <w:rPr>
                <w:rFonts w:ascii="TH SarabunPSK" w:hAnsi="TH SarabunPSK" w:cs="TH SarabunPSK"/>
                <w:u w:val="single"/>
              </w:rPr>
            </w:pPr>
            <w:r w:rsidRPr="00216BA2">
              <w:rPr>
                <w:rFonts w:ascii="TH SarabunPSK" w:hAnsi="TH SarabunPSK" w:cs="TH SarabunPSK"/>
                <w:u w:val="single"/>
              </w:rPr>
              <w:t>Group Dynamics and Teamwork</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rPr>
              <w:t>3</w:t>
            </w:r>
            <w:r w:rsidRPr="00216BA2">
              <w:rPr>
                <w:rFonts w:ascii="TH SarabunPSK" w:hAnsi="TH SarabunPSK" w:cs="TH SarabunPSK"/>
                <w:cs/>
              </w:rPr>
              <w:t>(2-2-5)</w:t>
            </w:r>
            <w:r w:rsidR="00D31D61" w:rsidRPr="00216BA2">
              <w:rPr>
                <w:rFonts w:ascii="TH SarabunPSK" w:hAnsi="TH SarabunPSK" w:cs="TH SarabunPSK"/>
              </w:rPr>
              <w:br/>
            </w:r>
            <w:r w:rsidRPr="00216BA2">
              <w:rPr>
                <w:rFonts w:ascii="TH SarabunPSK" w:hAnsi="TH SarabunPSK" w:cs="TH SarabunPSK"/>
                <w:cs/>
              </w:rPr>
              <w:t xml:space="preserve">      พฤติกรรมต่างๆ ที่เกี่ยวกับ</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พฤติกรรมรวมกลุ่ม การพัฒนาการ</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 xml:space="preserve">ของลักษณะต่างๆ ของกลุ่ม </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สิ่งแวดล้อมชนิดต่างๆ ของกลุ่ม</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 xml:space="preserve">การเข้าเกี่ยวข้องกับกลุ่มของบุคคล </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การคล้อยตามกลุ่ม การเปลี่ยน</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ทัศนคติของกลุ่ม การสื่อสารภายใน</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 xml:space="preserve">กลุ่ม รูปแบบของการทำงานเป็นทีม แนวทาง การสร้างทีมงาน </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และเครือข่าย ความเป็นอันหนึ่ง</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อันเดียวกันของกลุ่ม ปัจจัยที่</w:t>
            </w:r>
          </w:p>
          <w:p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ส่งเสริมการทำงานเป็นทีมและ</w:t>
            </w:r>
          </w:p>
          <w:p w:rsidR="00F56231" w:rsidRPr="00216BA2" w:rsidRDefault="00F56231" w:rsidP="00D31D61">
            <w:pPr>
              <w:pStyle w:val="BodyText"/>
              <w:ind w:right="-666"/>
              <w:rPr>
                <w:rFonts w:ascii="TH SarabunPSK" w:hAnsi="TH SarabunPSK" w:cs="TH SarabunPSK"/>
              </w:rPr>
            </w:pPr>
            <w:r w:rsidRPr="00216BA2">
              <w:rPr>
                <w:rFonts w:ascii="TH SarabunPSK" w:hAnsi="TH SarabunPSK" w:cs="TH SarabunPSK"/>
                <w:cs/>
              </w:rPr>
              <w:t>ฝึกการปฏิบัติงานเป็นทีม</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BE0175" w:rsidRPr="00216BA2" w:rsidRDefault="00F56231" w:rsidP="00F56231">
            <w:pPr>
              <w:tabs>
                <w:tab w:val="left" w:pos="270"/>
              </w:tabs>
              <w:rPr>
                <w:rFonts w:ascii="TH SarabunPSK" w:hAnsi="TH SarabunPSK" w:cs="TH SarabunPSK"/>
                <w:sz w:val="24"/>
                <w:szCs w:val="24"/>
              </w:rPr>
            </w:pPr>
            <w:r w:rsidRPr="00216BA2">
              <w:rPr>
                <w:rFonts w:ascii="TH SarabunPSK" w:hAnsi="TH SarabunPSK" w:cs="TH SarabunPSK"/>
                <w:sz w:val="24"/>
                <w:szCs w:val="24"/>
              </w:rPr>
              <w:t>Various behaviors regarding grouping behaviors, development of group characterization, group</w:t>
            </w:r>
            <w:r w:rsidRPr="00216BA2">
              <w:rPr>
                <w:rFonts w:ascii="TH SarabunPSK" w:hAnsi="TH SarabunPSK" w:cs="TH SarabunPSK"/>
                <w:sz w:val="24"/>
                <w:szCs w:val="24"/>
                <w:cs/>
              </w:rPr>
              <w:t>’</w:t>
            </w:r>
            <w:r w:rsidRPr="00216BA2">
              <w:rPr>
                <w:rFonts w:ascii="TH SarabunPSK" w:hAnsi="TH SarabunPSK" w:cs="TH SarabunPSK"/>
                <w:sz w:val="24"/>
                <w:szCs w:val="24"/>
              </w:rPr>
              <w:t>s environments, interpersonal relations versus group involvement, group persuasion, change in group attitudes, intra</w:t>
            </w:r>
            <w:r w:rsidRPr="00216BA2">
              <w:rPr>
                <w:rFonts w:ascii="TH SarabunPSK" w:hAnsi="TH SarabunPSK" w:cs="TH SarabunPSK"/>
                <w:sz w:val="24"/>
                <w:szCs w:val="24"/>
                <w:cs/>
              </w:rPr>
              <w:t>-</w:t>
            </w:r>
            <w:r w:rsidRPr="00216BA2">
              <w:rPr>
                <w:rFonts w:ascii="TH SarabunPSK" w:hAnsi="TH SarabunPSK" w:cs="TH SarabunPSK"/>
                <w:sz w:val="24"/>
                <w:szCs w:val="24"/>
              </w:rPr>
              <w:t>group communication, teamwork model, guideline to create Team and Network, group unity, factors enhancing teamwork and practice of teamwork</w:t>
            </w:r>
            <w:r w:rsidRPr="00216BA2">
              <w:rPr>
                <w:rFonts w:ascii="TH SarabunPSK" w:hAnsi="TH SarabunPSK" w:cs="TH SarabunPSK"/>
                <w:sz w:val="24"/>
                <w:szCs w:val="24"/>
                <w:cs/>
              </w:rPr>
              <w:t>.</w:t>
            </w: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001251</w:t>
            </w:r>
            <w:r w:rsidRPr="00216BA2">
              <w:rPr>
                <w:rFonts w:ascii="TH SarabunPSK" w:hAnsi="TH SarabunPSK" w:cs="TH SarabunPSK"/>
                <w:color w:val="000000" w:themeColor="text1"/>
                <w:sz w:val="24"/>
                <w:szCs w:val="24"/>
                <w:u w:val="single"/>
                <w:cs/>
              </w:rPr>
              <w:t xml:space="preserve">  พลวัตกลุ่มและการทำงานเป็นทีม</w:t>
            </w:r>
            <w:r w:rsidRPr="00216BA2">
              <w:rPr>
                <w:rFonts w:ascii="TH SarabunPSK" w:hAnsi="TH SarabunPSK" w:cs="TH SarabunPSK"/>
                <w:color w:val="000000" w:themeColor="text1"/>
                <w:sz w:val="24"/>
                <w:szCs w:val="24"/>
                <w:cs/>
              </w:rPr>
              <w:tab/>
            </w:r>
          </w:p>
          <w:p w:rsidR="00C072E3" w:rsidRPr="00216BA2" w:rsidRDefault="00F56231" w:rsidP="00D31D61">
            <w:pPr>
              <w:ind w:right="-666"/>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Group Dynamics and </w:t>
            </w:r>
          </w:p>
          <w:p w:rsidR="00BB34F5" w:rsidRPr="00216BA2" w:rsidRDefault="00F56231" w:rsidP="00D31D61">
            <w:pPr>
              <w:ind w:right="-666"/>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Teamwork</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r w:rsidR="00D31D61" w:rsidRPr="00216BA2">
              <w:rPr>
                <w:rFonts w:ascii="TH SarabunPSK" w:hAnsi="TH SarabunPSK" w:cs="TH SarabunPSK"/>
                <w:color w:val="000000" w:themeColor="text1"/>
                <w:sz w:val="24"/>
                <w:szCs w:val="24"/>
              </w:rPr>
              <w:br/>
            </w:r>
            <w:r w:rsidRPr="00216BA2">
              <w:rPr>
                <w:rFonts w:ascii="TH SarabunPSK" w:hAnsi="TH SarabunPSK" w:cs="TH SarabunPSK"/>
                <w:color w:val="000000" w:themeColor="text1"/>
                <w:sz w:val="24"/>
                <w:szCs w:val="24"/>
                <w:cs/>
              </w:rPr>
              <w:t xml:space="preserve">      พฤติกรรมต่างๆ ที่เกี่ยวกับ</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พฤติกรรมรวมกลุ่ม การพัฒนาการ</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ของลักษณะต่างๆ ของกลุ่ม </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สิ่งแวดล้อมชนิดต่างๆ ของกลุ่ม </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การเข้าเกี่ยวข้องกับกลุ่มของบุคคล </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การคล้อยตามกลุ่ม การเปลี่ยน</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ทัศนคติของกลุ่ม การสื่อสารภายใน</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กลุ่ม รูปแบบของการทำงานเป็นทีม </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แนวทาง การสร้างทีมงาน และ</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เครือข่าย ความเป็นอันหนึ่งอันเดียว</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กันของกลุ่ม ปัจจัยที่ส่งเสริมการ</w:t>
            </w:r>
          </w:p>
          <w:p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ทำงานเป็นทีมและฝึกการปฏิบัติ</w:t>
            </w:r>
          </w:p>
          <w:p w:rsidR="00F56231" w:rsidRPr="00216BA2" w:rsidRDefault="00F56231" w:rsidP="00D31D61">
            <w:pPr>
              <w:ind w:right="-666"/>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งานเป็นทีม </w:t>
            </w:r>
          </w:p>
        </w:tc>
        <w:tc>
          <w:tcPr>
            <w:tcW w:w="2480" w:type="dxa"/>
          </w:tcPr>
          <w:p w:rsidR="00F56231" w:rsidRPr="00216BA2" w:rsidRDefault="00F56231" w:rsidP="00F56231">
            <w:pPr>
              <w:rPr>
                <w:rFonts w:ascii="TH SarabunPSK" w:hAnsi="TH SarabunPSK" w:cs="TH SarabunPSK"/>
                <w:color w:val="000000" w:themeColor="text1"/>
                <w:sz w:val="24"/>
                <w:szCs w:val="24"/>
              </w:rPr>
            </w:pPr>
          </w:p>
          <w:p w:rsidR="00F56231" w:rsidRPr="00216BA2" w:rsidRDefault="00F56231" w:rsidP="00F56231">
            <w:pPr>
              <w:rPr>
                <w:rFonts w:ascii="TH SarabunPSK" w:hAnsi="TH SarabunPSK" w:cs="TH SarabunPSK"/>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Various behaviors regarding group behavior, development of group characterization, group environments, interpersonal relations versus group involvement, group persuasion, change in group attitudes, intra</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group communication, teamwork model, guideline to create team and network, group unity, factors enhancing teamwork, and practice of teamwork</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6</w:t>
            </w:r>
          </w:p>
        </w:tc>
        <w:tc>
          <w:tcPr>
            <w:tcW w:w="2700" w:type="dxa"/>
          </w:tcPr>
          <w:p w:rsidR="00F56231" w:rsidRPr="00216BA2" w:rsidRDefault="00F56231" w:rsidP="00F56231">
            <w:pPr>
              <w:jc w:val="both"/>
              <w:rPr>
                <w:rFonts w:ascii="TH SarabunPSK" w:hAnsi="TH SarabunPSK" w:cs="TH SarabunPSK"/>
                <w:sz w:val="24"/>
                <w:szCs w:val="24"/>
              </w:rPr>
            </w:pPr>
            <w:r w:rsidRPr="00216BA2">
              <w:rPr>
                <w:rFonts w:ascii="TH SarabunPSK" w:hAnsi="TH SarabunPSK" w:cs="TH SarabunPSK"/>
                <w:sz w:val="24"/>
                <w:szCs w:val="24"/>
                <w:u w:val="single"/>
                <w:cs/>
              </w:rPr>
              <w:t>0012</w:t>
            </w:r>
            <w:r w:rsidRPr="00216BA2">
              <w:rPr>
                <w:rFonts w:ascii="TH SarabunPSK" w:hAnsi="TH SarabunPSK" w:cs="TH SarabunPSK"/>
                <w:sz w:val="24"/>
                <w:szCs w:val="24"/>
                <w:u w:val="single"/>
              </w:rPr>
              <w:t xml:space="preserve">52  </w:t>
            </w:r>
            <w:r w:rsidRPr="00216BA2">
              <w:rPr>
                <w:rFonts w:ascii="TH SarabunPSK" w:hAnsi="TH SarabunPSK" w:cs="TH SarabunPSK"/>
                <w:sz w:val="24"/>
                <w:szCs w:val="24"/>
                <w:u w:val="single"/>
                <w:cs/>
              </w:rPr>
              <w:t>นเรศวรศึกษา</w:t>
            </w:r>
            <w:r w:rsidRPr="00216BA2">
              <w:rPr>
                <w:rFonts w:ascii="TH SarabunPSK" w:hAnsi="TH SarabunPSK" w:cs="TH SarabunPSK"/>
                <w:sz w:val="24"/>
                <w:szCs w:val="24"/>
                <w:cs/>
              </w:rPr>
              <w:t xml:space="preserve">     </w:t>
            </w:r>
            <w:r w:rsidRPr="00216BA2">
              <w:rPr>
                <w:rFonts w:ascii="TH SarabunPSK" w:hAnsi="TH SarabunPSK" w:cs="TH SarabunPSK"/>
                <w:sz w:val="24"/>
                <w:szCs w:val="24"/>
                <w:cs/>
              </w:rPr>
              <w:tab/>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Naresuan Studies</w:t>
            </w:r>
            <w:r w:rsidRPr="00216BA2">
              <w:rPr>
                <w:rFonts w:ascii="TH SarabunPSK" w:hAnsi="TH SarabunPSK" w:cs="TH SarabunPSK"/>
                <w:sz w:val="24"/>
                <w:szCs w:val="24"/>
                <w:cs/>
              </w:rPr>
              <w:t xml:space="preserve">            </w:t>
            </w:r>
            <w:r w:rsidR="00311949">
              <w:rPr>
                <w:rFonts w:ascii="TH SarabunPSK" w:hAnsi="TH SarabunPSK" w:cs="TH SarabunPSK"/>
                <w:sz w:val="24"/>
                <w:szCs w:val="24"/>
              </w:rPr>
              <w:t>3</w:t>
            </w:r>
            <w:r w:rsidRPr="00216BA2">
              <w:rPr>
                <w:rFonts w:ascii="TH SarabunPSK" w:hAnsi="TH SarabunPSK" w:cs="TH SarabunPSK"/>
                <w:sz w:val="24"/>
                <w:szCs w:val="24"/>
                <w:cs/>
              </w:rPr>
              <w:t>(2-</w:t>
            </w:r>
            <w:r w:rsidRPr="00216BA2">
              <w:rPr>
                <w:rFonts w:ascii="TH SarabunPSK" w:hAnsi="TH SarabunPSK" w:cs="TH SarabunPSK"/>
                <w:sz w:val="24"/>
                <w:szCs w:val="24"/>
              </w:rPr>
              <w:t>2</w:t>
            </w:r>
            <w:r w:rsidRPr="00216BA2">
              <w:rPr>
                <w:rFonts w:ascii="TH SarabunPSK" w:hAnsi="TH SarabunPSK" w:cs="TH SarabunPSK"/>
                <w:sz w:val="24"/>
                <w:szCs w:val="24"/>
                <w:cs/>
              </w:rPr>
              <w:t>-5)</w:t>
            </w:r>
          </w:p>
          <w:p w:rsidR="00F56231" w:rsidRPr="00216BA2" w:rsidRDefault="00F56231" w:rsidP="00F56231">
            <w:pPr>
              <w:ind w:right="113"/>
              <w:rPr>
                <w:rFonts w:ascii="TH SarabunPSK" w:hAnsi="TH SarabunPSK" w:cs="TH SarabunPSK"/>
                <w:sz w:val="24"/>
                <w:szCs w:val="24"/>
                <w:cs/>
              </w:rPr>
            </w:pPr>
            <w:r w:rsidRPr="00216BA2">
              <w:rPr>
                <w:rStyle w:val="5yl5"/>
                <w:rFonts w:ascii="TH SarabunPSK" w:hAnsi="TH SarabunPSK" w:cs="TH SarabunPSK"/>
                <w:sz w:val="24"/>
                <w:szCs w:val="24"/>
                <w:cs/>
              </w:rPr>
              <w:t xml:space="preserve">       พระราชประวัติสมเด็จพระนเรศวรมหาราช มุ่งเน้นศึกษาพระราชกรณียกิจในการบริหารราชการแผ่นดินในด้านต่างๆ เช่น เศรษฐกิจ สังคมและการต่างประเทศที่สะท้อนให้เห็นอัตลักษณ์ของคนไทยที่   พึงประสงค์ในด้านต่างๆ เช่น การแสวงหาความรู้   ความเพียรพยายาม ความกล้าหาญ ความเสียสละ ความ</w:t>
            </w:r>
            <w:r w:rsidRPr="00216BA2">
              <w:rPr>
                <w:rStyle w:val="5yl5"/>
                <w:rFonts w:ascii="TH SarabunPSK" w:hAnsi="TH SarabunPSK" w:cs="TH SarabunPSK"/>
                <w:sz w:val="24"/>
                <w:szCs w:val="24"/>
                <w:cs/>
              </w:rPr>
              <w:lastRenderedPageBreak/>
              <w:t>ชื่อสัตย์ และความอดทนต่อการเผชิญปัญหา</w:t>
            </w:r>
          </w:p>
        </w:tc>
        <w:tc>
          <w:tcPr>
            <w:tcW w:w="2410" w:type="dxa"/>
          </w:tcPr>
          <w:p w:rsidR="00F56231" w:rsidRPr="00216BA2" w:rsidRDefault="00F56231"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p>
          <w:p w:rsidR="00B6200B" w:rsidRPr="00216BA2" w:rsidRDefault="00B6200B"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p>
          <w:p w:rsidR="00F56231" w:rsidRPr="00216BA2" w:rsidRDefault="00F56231"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b/>
                <w:bCs/>
                <w:sz w:val="24"/>
                <w:szCs w:val="24"/>
                <w:lang w:val="en-AU"/>
              </w:rPr>
            </w:pPr>
            <w:r w:rsidRPr="00216BA2">
              <w:rPr>
                <w:rFonts w:ascii="TH SarabunPSK" w:hAnsi="TH SarabunPSK" w:cs="TH SarabunPSK"/>
                <w:sz w:val="24"/>
                <w:szCs w:val="24"/>
              </w:rPr>
              <w:t xml:space="preserve">       Biography of King Naresuan the Great; </w:t>
            </w:r>
            <w:r w:rsidRPr="00216BA2">
              <w:rPr>
                <w:rFonts w:ascii="TH SarabunPSK" w:hAnsi="TH SarabunPSK" w:cs="TH SarabunPSK"/>
                <w:sz w:val="24"/>
                <w:szCs w:val="24"/>
                <w:lang w:val="en-AU"/>
              </w:rPr>
              <w:t xml:space="preserve">his royal duties while reigning the kingdom such as economy, society and international affairs reflecting Thai identity in various aspects namely the pursuit of knowledge, perseverance, endeavour, </w:t>
            </w:r>
            <w:r w:rsidRPr="00216BA2">
              <w:rPr>
                <w:rFonts w:ascii="TH SarabunPSK" w:hAnsi="TH SarabunPSK" w:cs="TH SarabunPSK"/>
                <w:sz w:val="24"/>
                <w:szCs w:val="24"/>
                <w:lang w:val="en-AU"/>
              </w:rPr>
              <w:lastRenderedPageBreak/>
              <w:t>courage, sacrifice, loyalty</w:t>
            </w:r>
            <w:r w:rsidRPr="00216BA2">
              <w:rPr>
                <w:rFonts w:ascii="TH SarabunPSK" w:hAnsi="TH SarabunPSK" w:cs="TH SarabunPSK"/>
                <w:sz w:val="24"/>
                <w:szCs w:val="24"/>
                <w:cs/>
                <w:lang w:val="en-AU"/>
              </w:rPr>
              <w:t xml:space="preserve"> </w:t>
            </w:r>
            <w:r w:rsidRPr="00216BA2">
              <w:rPr>
                <w:rFonts w:ascii="TH SarabunPSK" w:hAnsi="TH SarabunPSK" w:cs="TH SarabunPSK"/>
                <w:sz w:val="24"/>
                <w:szCs w:val="24"/>
                <w:lang w:val="en-AU"/>
              </w:rPr>
              <w:t>and their tolerance for troubles</w:t>
            </w:r>
            <w:r w:rsidRPr="00216BA2">
              <w:rPr>
                <w:rFonts w:ascii="TH SarabunPSK" w:hAnsi="TH SarabunPSK" w:cs="TH SarabunPSK"/>
                <w:sz w:val="24"/>
                <w:szCs w:val="24"/>
                <w:cs/>
                <w:lang w:val="en-AU"/>
              </w:rPr>
              <w:t>.</w:t>
            </w:r>
          </w:p>
        </w:tc>
        <w:tc>
          <w:tcPr>
            <w:tcW w:w="2765" w:type="dxa"/>
          </w:tcPr>
          <w:p w:rsidR="00F56231" w:rsidRPr="00216BA2" w:rsidRDefault="00F56231" w:rsidP="00F56231">
            <w:pPr>
              <w:jc w:val="both"/>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cs/>
              </w:rPr>
              <w:lastRenderedPageBreak/>
              <w:t>0012</w:t>
            </w:r>
            <w:r w:rsidRPr="00216BA2">
              <w:rPr>
                <w:rFonts w:ascii="TH SarabunPSK" w:hAnsi="TH SarabunPSK" w:cs="TH SarabunPSK"/>
                <w:color w:val="000000" w:themeColor="text1"/>
                <w:sz w:val="24"/>
                <w:szCs w:val="24"/>
                <w:u w:val="single"/>
              </w:rPr>
              <w:t xml:space="preserve">52  </w:t>
            </w:r>
            <w:r w:rsidRPr="00216BA2">
              <w:rPr>
                <w:rFonts w:ascii="TH SarabunPSK" w:hAnsi="TH SarabunPSK" w:cs="TH SarabunPSK"/>
                <w:color w:val="000000" w:themeColor="text1"/>
                <w:sz w:val="24"/>
                <w:szCs w:val="24"/>
                <w:u w:val="single"/>
                <w:cs/>
              </w:rPr>
              <w:t>นเรศวรศึกษา</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ab/>
            </w:r>
          </w:p>
          <w:p w:rsidR="00F56231" w:rsidRPr="00216BA2" w:rsidRDefault="00F56231" w:rsidP="00F56231">
            <w:pPr>
              <w:jc w:val="both"/>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NaresuanStudies</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 xml:space="preserve">      3(2-2-5)</w:t>
            </w:r>
          </w:p>
          <w:p w:rsidR="00F56231" w:rsidRPr="00216BA2" w:rsidRDefault="00F56231" w:rsidP="00F56231">
            <w:pPr>
              <w:ind w:right="113"/>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sz w:val="24"/>
                <w:szCs w:val="24"/>
                <w:cs/>
              </w:rPr>
              <w:t xml:space="preserve">ศึกษาองค์ความรู้เกี่ยวกับ   </w:t>
            </w:r>
            <w:r w:rsidR="00311949">
              <w:rPr>
                <w:rFonts w:ascii="TH SarabunPSK" w:hAnsi="TH SarabunPSK" w:cs="TH SarabunPSK"/>
                <w:sz w:val="24"/>
                <w:szCs w:val="24"/>
                <w:cs/>
              </w:rPr>
              <w:t xml:space="preserve"> </w:t>
            </w:r>
            <w:r w:rsidRPr="00216BA2">
              <w:rPr>
                <w:rFonts w:ascii="TH SarabunPSK" w:hAnsi="TH SarabunPSK" w:cs="TH SarabunPSK"/>
                <w:sz w:val="24"/>
                <w:szCs w:val="24"/>
                <w:cs/>
              </w:rPr>
              <w:t xml:space="preserve"> </w:t>
            </w:r>
            <w:r w:rsidRPr="00216BA2">
              <w:rPr>
                <w:rFonts w:ascii="TH SarabunPSK" w:hAnsi="TH SarabunPSK" w:cs="TH SarabunPSK"/>
                <w:color w:val="000000" w:themeColor="text1"/>
                <w:sz w:val="24"/>
                <w:szCs w:val="24"/>
                <w:cs/>
              </w:rPr>
              <w:t xml:space="preserve">พระราชประวัติสมเด็จพระนเรศวรมหาราช มุ่งเน้นศึกษาพระราชกรณียกิจในการบริหารราชการแผ่นดินในด้านต่างๆ เช่น เศรษฐกิจ สังคมและการต่างประเทศที่สะท้อนให้เห็นอัตลักษณ์ของคนไทยที่   พึงประสงค์ในด้านต่างๆ เช่น การแสวงหาความรู้   ความเพียรพยายาม ความกล้าหาญ ความเสียสละ </w:t>
            </w:r>
            <w:r w:rsidRPr="00216BA2">
              <w:rPr>
                <w:rFonts w:ascii="TH SarabunPSK" w:hAnsi="TH SarabunPSK" w:cs="TH SarabunPSK"/>
                <w:color w:val="000000" w:themeColor="text1"/>
                <w:sz w:val="24"/>
                <w:szCs w:val="24"/>
                <w:cs/>
              </w:rPr>
              <w:lastRenderedPageBreak/>
              <w:t>ความซื่อสัตย์ และความอดทนต่อการเผชิญปัญหา</w:t>
            </w:r>
          </w:p>
        </w:tc>
        <w:tc>
          <w:tcPr>
            <w:tcW w:w="2480" w:type="dxa"/>
          </w:tcPr>
          <w:p w:rsidR="00F56231" w:rsidRPr="00216BA2" w:rsidRDefault="00F56231" w:rsidP="00F56231">
            <w:pPr>
              <w:rPr>
                <w:rFonts w:ascii="TH SarabunPSK" w:hAnsi="TH SarabunPSK" w:cs="TH SarabunPSK"/>
                <w:color w:val="000000" w:themeColor="text1"/>
                <w:sz w:val="24"/>
                <w:szCs w:val="24"/>
              </w:rPr>
            </w:pPr>
          </w:p>
          <w:p w:rsidR="00F56231" w:rsidRPr="00216BA2" w:rsidRDefault="00F56231" w:rsidP="00F56231">
            <w:pPr>
              <w:tabs>
                <w:tab w:val="left" w:pos="428"/>
              </w:tabs>
              <w:rPr>
                <w:rFonts w:ascii="TH SarabunPSK" w:hAnsi="TH SarabunPSK" w:cs="TH SarabunPSK"/>
                <w:color w:val="000000" w:themeColor="text1"/>
                <w:sz w:val="24"/>
                <w:szCs w:val="24"/>
              </w:rPr>
            </w:pPr>
          </w:p>
          <w:p w:rsidR="00F56231" w:rsidRPr="00216BA2" w:rsidRDefault="00F56231" w:rsidP="00F56231">
            <w:pPr>
              <w:tabs>
                <w:tab w:val="left" w:pos="428"/>
              </w:tabs>
              <w:rPr>
                <w:rFonts w:ascii="TH SarabunPSK" w:hAnsi="TH SarabunPSK" w:cs="TH SarabunPSK"/>
                <w:color w:val="000000" w:themeColor="text1"/>
                <w:sz w:val="24"/>
                <w:szCs w:val="24"/>
                <w:lang w:val="en-AU"/>
              </w:rPr>
            </w:pPr>
            <w:r w:rsidRPr="00216BA2">
              <w:rPr>
                <w:rFonts w:ascii="TH SarabunPSK" w:hAnsi="TH SarabunPSK" w:cs="TH SarabunPSK"/>
                <w:sz w:val="24"/>
                <w:szCs w:val="24"/>
              </w:rPr>
              <w:t>This course aims to study on the biography</w:t>
            </w:r>
            <w:r w:rsidRPr="00216BA2">
              <w:rPr>
                <w:rFonts w:ascii="TH SarabunPSK" w:hAnsi="TH SarabunPSK" w:cs="TH SarabunPSK"/>
                <w:color w:val="000000" w:themeColor="text1"/>
                <w:sz w:val="24"/>
                <w:szCs w:val="24"/>
              </w:rPr>
              <w:t xml:space="preserve"> of King Naresuan the Great; </w:t>
            </w:r>
            <w:r w:rsidRPr="00216BA2">
              <w:rPr>
                <w:rFonts w:ascii="TH SarabunPSK" w:hAnsi="TH SarabunPSK" w:cs="TH SarabunPSK"/>
                <w:color w:val="000000" w:themeColor="text1"/>
                <w:sz w:val="24"/>
                <w:szCs w:val="24"/>
                <w:lang w:val="en-AU"/>
              </w:rPr>
              <w:t xml:space="preserve">his royal duties while reigning over the kingdom, such as economy, society, and international affairs reflecting Thai identity in various aspects, namely the pursuit of knowledge, perseverance, endeavour, </w:t>
            </w:r>
            <w:r w:rsidRPr="00216BA2">
              <w:rPr>
                <w:rFonts w:ascii="TH SarabunPSK" w:hAnsi="TH SarabunPSK" w:cs="TH SarabunPSK"/>
                <w:color w:val="000000" w:themeColor="text1"/>
                <w:sz w:val="24"/>
                <w:szCs w:val="24"/>
                <w:lang w:val="en-AU"/>
              </w:rPr>
              <w:lastRenderedPageBreak/>
              <w:t>courage, sacrifice, loyalty,</w:t>
            </w:r>
            <w:r w:rsidRPr="00216BA2">
              <w:rPr>
                <w:rFonts w:ascii="TH SarabunPSK" w:hAnsi="TH SarabunPSK" w:cs="TH SarabunPSK"/>
                <w:color w:val="000000" w:themeColor="text1"/>
                <w:sz w:val="24"/>
                <w:szCs w:val="24"/>
                <w:cs/>
                <w:lang w:val="en-AU"/>
              </w:rPr>
              <w:t xml:space="preserve"> </w:t>
            </w:r>
            <w:r w:rsidRPr="00216BA2">
              <w:rPr>
                <w:rFonts w:ascii="TH SarabunPSK" w:hAnsi="TH SarabunPSK" w:cs="TH SarabunPSK"/>
                <w:color w:val="000000" w:themeColor="text1"/>
                <w:sz w:val="24"/>
                <w:szCs w:val="24"/>
                <w:lang w:val="en-AU"/>
              </w:rPr>
              <w:t>and tolerance in the face of problems</w:t>
            </w:r>
            <w:r w:rsidRPr="00216BA2">
              <w:rPr>
                <w:rFonts w:ascii="TH SarabunPSK" w:hAnsi="TH SarabunPSK" w:cs="TH SarabunPSK"/>
                <w:color w:val="000000" w:themeColor="text1"/>
                <w:sz w:val="24"/>
                <w:szCs w:val="24"/>
                <w:cs/>
                <w:lang w:val="en-AU"/>
              </w:rPr>
              <w:t>.</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2</w:t>
            </w:r>
            <w:r w:rsidRPr="00216BA2">
              <w:rPr>
                <w:rFonts w:ascii="TH SarabunPSK" w:hAnsi="TH SarabunPSK" w:cs="TH SarabunPSK"/>
                <w:color w:val="000000" w:themeColor="text1"/>
                <w:sz w:val="24"/>
                <w:szCs w:val="24"/>
                <w:cs/>
              </w:rPr>
              <w:t>7</w:t>
            </w:r>
          </w:p>
        </w:tc>
        <w:tc>
          <w:tcPr>
            <w:tcW w:w="2700" w:type="dxa"/>
          </w:tcPr>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cs/>
              </w:rPr>
              <w:t>0012</w:t>
            </w:r>
            <w:r w:rsidRPr="00216BA2">
              <w:rPr>
                <w:rFonts w:ascii="TH SarabunPSK" w:hAnsi="TH SarabunPSK" w:cs="TH SarabunPSK"/>
                <w:sz w:val="24"/>
                <w:szCs w:val="24"/>
                <w:u w:val="single"/>
              </w:rPr>
              <w:t xml:space="preserve">53  </w:t>
            </w:r>
            <w:r w:rsidRPr="00216BA2">
              <w:rPr>
                <w:rFonts w:ascii="TH SarabunPSK" w:hAnsi="TH SarabunPSK" w:cs="TH SarabunPSK"/>
                <w:sz w:val="24"/>
                <w:szCs w:val="24"/>
                <w:u w:val="single"/>
                <w:cs/>
              </w:rPr>
              <w:t>การเป็นผู้ประกอบการ</w:t>
            </w:r>
            <w:r w:rsidRPr="00216BA2">
              <w:rPr>
                <w:rFonts w:ascii="TH SarabunPSK" w:hAnsi="TH SarabunPSK" w:cs="TH SarabunPSK"/>
                <w:sz w:val="24"/>
                <w:szCs w:val="24"/>
                <w:cs/>
              </w:rPr>
              <w:t xml:space="preserve">     </w:t>
            </w:r>
          </w:p>
          <w:p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Entrepreneurship</w:t>
            </w:r>
            <w:r w:rsidRPr="00216BA2">
              <w:rPr>
                <w:rFonts w:ascii="TH SarabunPSK" w:hAnsi="TH SarabunPSK" w:cs="TH SarabunPSK"/>
                <w:sz w:val="24"/>
                <w:szCs w:val="24"/>
                <w:cs/>
              </w:rPr>
              <w:t xml:space="preserve">                           3 (2-</w:t>
            </w:r>
            <w:r w:rsidRPr="00216BA2">
              <w:rPr>
                <w:rFonts w:ascii="TH SarabunPSK" w:hAnsi="TH SarabunPSK" w:cs="TH SarabunPSK"/>
                <w:sz w:val="24"/>
                <w:szCs w:val="24"/>
              </w:rPr>
              <w:t>2</w:t>
            </w:r>
            <w:r w:rsidRPr="00216BA2">
              <w:rPr>
                <w:rFonts w:ascii="TH SarabunPSK" w:hAnsi="TH SarabunPSK" w:cs="TH SarabunPSK"/>
                <w:sz w:val="24"/>
                <w:szCs w:val="24"/>
                <w:cs/>
              </w:rPr>
              <w:t>-5)</w:t>
            </w:r>
          </w:p>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sz w:val="24"/>
                <w:szCs w:val="24"/>
                <w:cs/>
              </w:rPr>
              <w:t xml:space="preserve">        การปฏิบัติการในการเป็นผู้ประกอบการธุรกิจ โดยเน้นการค้นหาแนวความคิดใหม่ทางธุรกิจ การประเมินโอกาสในการหาตลาดใหม่ และการเริ่มธุรกิจใหม่โดยเน้นการระบุธุรกิจใหม่ที่เป็นไปได้และการประเมินความอยู่รอดของธุรกิจใหม่นั้น การวิเคราะห์สิ่งกีดขวางความสำเร็จในการดำเนินธุรกิจใหม่นั้น  เรียนรู้ความกดดันจากการก่อตั้งธุรกิจใหม่ ความไม่แน่นอนที่เกี่ยวข้อง และพฤติกรรมของผู้ประกอบการ  แนะนำมุมมองเชิงทฤษฎีทั้งด้านการเป็นผู้ประกอบการ และความเชื่อมโยงกับสาขาวิชาอื่นๆ ที่เกี่ยวข้อง เครือข่ายทางการประกอบการ และพันธมิตรธุรกิจ กลยุทธ์เพื่อความอยู่รอดอย่างยั่งยืน   </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B6200B" w:rsidRPr="00216BA2" w:rsidRDefault="00F56231" w:rsidP="00F56231">
            <w:pPr>
              <w:tabs>
                <w:tab w:val="left" w:pos="270"/>
              </w:tabs>
              <w:rPr>
                <w:rFonts w:ascii="TH SarabunPSK" w:hAnsi="TH SarabunPSK" w:cs="TH SarabunPSK"/>
                <w:sz w:val="24"/>
                <w:szCs w:val="24"/>
                <w:shd w:val="clear" w:color="auto" w:fill="FFFFFF"/>
              </w:rPr>
            </w:pPr>
            <w:r w:rsidRPr="00216BA2">
              <w:rPr>
                <w:rFonts w:ascii="TH SarabunPSK" w:hAnsi="TH SarabunPSK" w:cs="TH SarabunPSK"/>
                <w:sz w:val="24"/>
                <w:szCs w:val="24"/>
                <w:shd w:val="clear" w:color="auto" w:fill="FFFFFF"/>
              </w:rPr>
              <w:t>The entrepreneurial practices with an emphasis on learning how to find business ideas, evaluation of new market opportunities and starting a new venture; focuses on identifying and evaluating new venture, and how to recognize the barriers to success</w:t>
            </w:r>
            <w:r w:rsidRPr="00216BA2">
              <w:rPr>
                <w:rFonts w:ascii="TH SarabunPSK" w:hAnsi="TH SarabunPSK" w:cs="TH SarabunPSK"/>
                <w:sz w:val="24"/>
                <w:szCs w:val="24"/>
                <w:shd w:val="clear" w:color="auto" w:fill="FFFFFF"/>
                <w:cs/>
              </w:rPr>
              <w:t xml:space="preserve">. </w:t>
            </w:r>
            <w:r w:rsidRPr="00216BA2">
              <w:rPr>
                <w:rFonts w:ascii="TH SarabunPSK" w:hAnsi="TH SarabunPSK" w:cs="TH SarabunPSK"/>
                <w:sz w:val="24"/>
                <w:szCs w:val="24"/>
                <w:shd w:val="clear" w:color="auto" w:fill="FFFFFF"/>
              </w:rPr>
              <w:t>Exposure to the stresses of a start</w:t>
            </w:r>
            <w:r w:rsidRPr="00216BA2">
              <w:rPr>
                <w:rFonts w:ascii="TH SarabunPSK" w:hAnsi="TH SarabunPSK" w:cs="TH SarabunPSK"/>
                <w:sz w:val="24"/>
                <w:szCs w:val="24"/>
                <w:shd w:val="clear" w:color="auto" w:fill="FFFFFF"/>
                <w:cs/>
              </w:rPr>
              <w:t>-</w:t>
            </w:r>
            <w:r w:rsidRPr="00216BA2">
              <w:rPr>
                <w:rFonts w:ascii="TH SarabunPSK" w:hAnsi="TH SarabunPSK" w:cs="TH SarabunPSK"/>
                <w:sz w:val="24"/>
                <w:szCs w:val="24"/>
                <w:shd w:val="clear" w:color="auto" w:fill="FFFFFF"/>
              </w:rPr>
              <w:t>up business, the uncertainties that exist, and the behavior of entrepreneurs</w:t>
            </w:r>
            <w:r w:rsidRPr="00216BA2">
              <w:rPr>
                <w:rFonts w:ascii="TH SarabunPSK" w:hAnsi="TH SarabunPSK" w:cs="TH SarabunPSK"/>
                <w:sz w:val="24"/>
                <w:szCs w:val="24"/>
                <w:shd w:val="clear" w:color="auto" w:fill="FFFFFF"/>
                <w:cs/>
              </w:rPr>
              <w:t>.</w:t>
            </w:r>
            <w:r w:rsidRPr="00216BA2">
              <w:rPr>
                <w:rStyle w:val="apple-converted-space"/>
                <w:rFonts w:ascii="TH SarabunPSK" w:hAnsi="TH SarabunPSK" w:cs="TH SarabunPSK"/>
                <w:sz w:val="24"/>
                <w:szCs w:val="24"/>
                <w:shd w:val="clear" w:color="auto" w:fill="FFFFFF"/>
              </w:rPr>
              <w:t> </w:t>
            </w:r>
            <w:r w:rsidRPr="00216BA2">
              <w:rPr>
                <w:rFonts w:ascii="TH SarabunPSK" w:hAnsi="TH SarabunPSK" w:cs="TH SarabunPSK"/>
                <w:sz w:val="24"/>
                <w:szCs w:val="24"/>
                <w:shd w:val="clear" w:color="auto" w:fill="FFFFFF"/>
              </w:rPr>
              <w:t xml:space="preserve"> Theoretical overview, entrepreneurs, entrepreneurship's links with other disciplines, and entrepreneurial networks and alliances</w:t>
            </w:r>
            <w:r w:rsidRPr="00216BA2">
              <w:rPr>
                <w:rFonts w:ascii="TH SarabunPSK" w:hAnsi="TH SarabunPSK" w:cs="TH SarabunPSK"/>
                <w:sz w:val="24"/>
                <w:szCs w:val="24"/>
                <w:shd w:val="clear" w:color="auto" w:fill="FFFFFF"/>
                <w:cs/>
              </w:rPr>
              <w:t xml:space="preserve">.  </w:t>
            </w:r>
            <w:r w:rsidRPr="00216BA2">
              <w:rPr>
                <w:rFonts w:ascii="TH SarabunPSK" w:hAnsi="TH SarabunPSK" w:cs="TH SarabunPSK"/>
                <w:sz w:val="24"/>
                <w:szCs w:val="24"/>
                <w:shd w:val="clear" w:color="auto" w:fill="FFFFFF"/>
              </w:rPr>
              <w:t>Strategies for sustainable survival</w:t>
            </w:r>
            <w:r w:rsidRPr="00216BA2">
              <w:rPr>
                <w:rFonts w:ascii="TH SarabunPSK" w:hAnsi="TH SarabunPSK" w:cs="TH SarabunPSK"/>
                <w:sz w:val="24"/>
                <w:szCs w:val="24"/>
                <w:shd w:val="clear" w:color="auto" w:fill="FFFFFF"/>
                <w:cs/>
              </w:rPr>
              <w:t>.</w:t>
            </w: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w:t>
            </w:r>
            <w:r w:rsidRPr="00216BA2">
              <w:rPr>
                <w:rFonts w:ascii="TH SarabunPSK" w:hAnsi="TH SarabunPSK" w:cs="TH SarabunPSK"/>
                <w:color w:val="000000" w:themeColor="text1"/>
                <w:sz w:val="24"/>
                <w:szCs w:val="24"/>
                <w:u w:val="single"/>
              </w:rPr>
              <w:t xml:space="preserve">53  </w:t>
            </w:r>
            <w:r w:rsidRPr="00216BA2">
              <w:rPr>
                <w:rFonts w:ascii="TH SarabunPSK" w:hAnsi="TH SarabunPSK" w:cs="TH SarabunPSK"/>
                <w:color w:val="000000" w:themeColor="text1"/>
                <w:sz w:val="24"/>
                <w:szCs w:val="24"/>
                <w:u w:val="single"/>
                <w:cs/>
              </w:rPr>
              <w:t xml:space="preserve">การเป็นผู้ประกอบการธุรกิจก่อตั้งใหม่ขนาดย่อม    </w:t>
            </w: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Entrepreneurship for Small Business Start</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up</w:t>
            </w:r>
            <w:r w:rsidRPr="00216BA2">
              <w:rPr>
                <w:rFonts w:ascii="TH SarabunPSK" w:hAnsi="TH SarabunPSK" w:cs="TH SarabunPSK"/>
                <w:color w:val="000000" w:themeColor="text1"/>
                <w:sz w:val="24"/>
                <w:szCs w:val="24"/>
                <w:cs/>
              </w:rPr>
              <w:t xml:space="preserve">                        </w:t>
            </w: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rsidR="00F56231" w:rsidRPr="00216BA2" w:rsidRDefault="00F56231" w:rsidP="00F56231">
            <w:pPr>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การปฏิบัติการในการเป็นผู้ประกอบการธุรกิจ โดยเน้นการค้นหาแนวความคิดใหม่ทางธุรกิจ การประเมินโอกาสในการหาตลาดใหม่ และการเริ่มธุรกิจใหม่โดยเน้นการระบุธุรกิจใหม่ที่เป็นไปได้และการประเมินความอยู่รอดของธุรกิจใหม่นั้น การวิเคราะห์สิ่งกีดขวางความสำเร็จในการดำเนินธุรกิจใหม่นั้น  เรียนรู้ความกดดันจากการก่อตั้งธุรกิจใหม่ ความไม่แน่นอนที่เกี่ยวข้อง และพฤติกรรมของผู้ประกอบการ  แนะนำมุมมองเชิงทฤษฎีทั้งด้านการเป็นผู้ประกอบการ และความเชื่อมโยงกับสาขาวิชาอื่นๆ ที่เกี่ยวข้อง เครือข่ายทางการประกอบการ และพันธมิตรธุรกิจ กลยุทธ์เพื่อความอยู่รอดอย่างยั่งยืน   </w:t>
            </w:r>
          </w:p>
        </w:tc>
        <w:tc>
          <w:tcPr>
            <w:tcW w:w="2480" w:type="dxa"/>
          </w:tcPr>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ind w:firstLine="1440"/>
              <w:rPr>
                <w:rFonts w:ascii="TH SarabunPSK" w:hAnsi="TH SarabunPSK" w:cs="TH SarabunPSK"/>
                <w:color w:val="000000" w:themeColor="text1"/>
                <w:sz w:val="24"/>
                <w:szCs w:val="24"/>
                <w:shd w:val="clear" w:color="auto" w:fill="FFFFFF"/>
              </w:rPr>
            </w:pPr>
          </w:p>
          <w:p w:rsidR="00F56231" w:rsidRPr="00216BA2" w:rsidRDefault="00F56231" w:rsidP="00F56231">
            <w:pPr>
              <w:ind w:firstLine="1440"/>
              <w:rPr>
                <w:rFonts w:ascii="TH SarabunPSK" w:hAnsi="TH SarabunPSK" w:cs="TH SarabunPSK"/>
                <w:color w:val="000000" w:themeColor="text1"/>
                <w:sz w:val="24"/>
                <w:szCs w:val="24"/>
                <w:shd w:val="clear" w:color="auto" w:fill="FFFFFF"/>
              </w:rPr>
            </w:pPr>
            <w:r w:rsidRPr="00216BA2">
              <w:rPr>
                <w:rFonts w:ascii="TH SarabunPSK" w:hAnsi="TH SarabunPSK" w:cs="TH SarabunPSK"/>
                <w:color w:val="000000" w:themeColor="text1"/>
                <w:sz w:val="24"/>
                <w:szCs w:val="24"/>
                <w:shd w:val="clear" w:color="auto" w:fill="FFFFFF"/>
                <w:cs/>
              </w:rPr>
              <w:t xml:space="preserve">       </w:t>
            </w:r>
          </w:p>
          <w:p w:rsidR="00F56231" w:rsidRPr="00216BA2" w:rsidRDefault="00F56231" w:rsidP="00F56231">
            <w:pPr>
              <w:tabs>
                <w:tab w:val="left" w:pos="383"/>
              </w:tabs>
              <w:rPr>
                <w:rFonts w:ascii="TH SarabunPSK" w:hAnsi="TH SarabunPSK" w:cs="TH SarabunPSK"/>
                <w:color w:val="000000" w:themeColor="text1"/>
                <w:sz w:val="24"/>
                <w:szCs w:val="24"/>
                <w:shd w:val="clear" w:color="auto" w:fill="FFFFFF"/>
                <w:cs/>
              </w:rPr>
            </w:pPr>
            <w:r w:rsidRPr="00216BA2">
              <w:rPr>
                <w:rFonts w:ascii="TH SarabunPSK" w:hAnsi="TH SarabunPSK" w:cs="TH SarabunPSK"/>
                <w:color w:val="000000" w:themeColor="text1"/>
                <w:sz w:val="24"/>
                <w:szCs w:val="24"/>
                <w:shd w:val="clear" w:color="auto" w:fill="FFFFFF"/>
              </w:rPr>
              <w:t>The entrepreneurial practices with an emphasis on learning how to find business ideas, evaluation of new market opportunities and starting a new venture; focuses on identifying and evaluating new ventures, and how to recognize the barriers to success</w:t>
            </w:r>
            <w:r w:rsidRPr="00216BA2">
              <w:rPr>
                <w:rFonts w:ascii="TH SarabunPSK" w:hAnsi="TH SarabunPSK" w:cs="TH SarabunPSK"/>
                <w:color w:val="000000" w:themeColor="text1"/>
                <w:sz w:val="24"/>
                <w:szCs w:val="24"/>
                <w:shd w:val="clear" w:color="auto" w:fill="FFFFFF"/>
                <w:cs/>
              </w:rPr>
              <w:t xml:space="preserve">. </w:t>
            </w:r>
            <w:r w:rsidRPr="00216BA2">
              <w:rPr>
                <w:rFonts w:ascii="TH SarabunPSK" w:hAnsi="TH SarabunPSK" w:cs="TH SarabunPSK"/>
                <w:color w:val="000000" w:themeColor="text1"/>
                <w:sz w:val="24"/>
                <w:szCs w:val="24"/>
                <w:shd w:val="clear" w:color="auto" w:fill="FFFFFF"/>
              </w:rPr>
              <w:t>Exposure to the stresses of a start</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up business, the uncertainties that exist, and the behavior of entrepreneurs</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  Theoretical overview, entrepreneurs, entrepreneurship's links with other disciplines, and entrepreneurial networks and alliances</w:t>
            </w:r>
            <w:r w:rsidRPr="00216BA2">
              <w:rPr>
                <w:rFonts w:ascii="TH SarabunPSK" w:hAnsi="TH SarabunPSK" w:cs="TH SarabunPSK"/>
                <w:color w:val="000000" w:themeColor="text1"/>
                <w:sz w:val="24"/>
                <w:szCs w:val="24"/>
                <w:shd w:val="clear" w:color="auto" w:fill="FFFFFF"/>
                <w:cs/>
              </w:rPr>
              <w:t xml:space="preserve">.  </w:t>
            </w:r>
            <w:r w:rsidRPr="00216BA2">
              <w:rPr>
                <w:rFonts w:ascii="TH SarabunPSK" w:hAnsi="TH SarabunPSK" w:cs="TH SarabunPSK"/>
                <w:color w:val="000000" w:themeColor="text1"/>
                <w:sz w:val="24"/>
                <w:szCs w:val="24"/>
                <w:shd w:val="clear" w:color="auto" w:fill="FFFFFF"/>
              </w:rPr>
              <w:t>Strategies for sustainable survival</w:t>
            </w:r>
            <w:r w:rsidRPr="00216BA2">
              <w:rPr>
                <w:rFonts w:ascii="TH SarabunPSK" w:hAnsi="TH SarabunPSK" w:cs="TH SarabunPSK"/>
                <w:color w:val="000000" w:themeColor="text1"/>
                <w:sz w:val="24"/>
                <w:szCs w:val="24"/>
                <w:shd w:val="clear" w:color="auto" w:fill="FFFFFF"/>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001701B8" w:rsidRPr="00216BA2">
              <w:rPr>
                <w:rFonts w:ascii="TH SarabunPSK" w:hAnsi="TH SarabunPSK" w:cs="TH SarabunPSK"/>
                <w:color w:val="000000" w:themeColor="text1"/>
                <w:sz w:val="24"/>
                <w:szCs w:val="24"/>
                <w:cs/>
              </w:rPr>
              <w:t>8</w:t>
            </w:r>
          </w:p>
        </w:tc>
        <w:tc>
          <w:tcPr>
            <w:tcW w:w="2700" w:type="dxa"/>
          </w:tcPr>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001254</w:t>
            </w:r>
            <w:r w:rsidRPr="00216BA2">
              <w:rPr>
                <w:rFonts w:ascii="TH SarabunPSK" w:hAnsi="TH SarabunPSK" w:cs="TH SarabunPSK"/>
                <w:color w:val="000000" w:themeColor="text1"/>
                <w:sz w:val="24"/>
                <w:szCs w:val="24"/>
                <w:u w:val="single"/>
                <w:cs/>
              </w:rPr>
              <w:tab/>
              <w:t xml:space="preserve"> ศาสตร์พระราชาเพื่อการดำรงชีวิต</w:t>
            </w:r>
          </w:p>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The King</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s Philosophy for Living</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7F484E"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พระราชประวัติ แนวคิด </w:t>
            </w:r>
          </w:p>
          <w:p w:rsidR="00F56231"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ปรัชญา พระราชกรณียกิจ โครงการพระราชดำริ พระบาทสม</w:t>
            </w:r>
            <w:r w:rsidR="00311949">
              <w:rPr>
                <w:rFonts w:ascii="TH SarabunPSK" w:hAnsi="TH SarabunPSK" w:cs="TH SarabunPSK"/>
                <w:color w:val="000000" w:themeColor="text1"/>
                <w:sz w:val="24"/>
                <w:szCs w:val="24"/>
                <w:cs/>
              </w:rPr>
              <w:t>เด็จพระปรมินทรมหาภูมิพลอดุลยเดช</w:t>
            </w:r>
            <w:r w:rsidRPr="00216BA2">
              <w:rPr>
                <w:rFonts w:ascii="TH SarabunPSK" w:hAnsi="TH SarabunPSK" w:cs="TH SarabunPSK"/>
                <w:color w:val="000000" w:themeColor="text1"/>
                <w:sz w:val="24"/>
                <w:szCs w:val="24"/>
                <w:cs/>
              </w:rPr>
              <w:t>มหิตลา</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ธิเบศรรามาธิบดี จักรีนฤบดินทร</w:t>
            </w:r>
            <w:r w:rsidR="00AB109E" w:rsidRPr="00216BA2">
              <w:rPr>
                <w:rFonts w:ascii="TH SarabunPSK" w:hAnsi="TH SarabunPSK" w:cs="TH SarabunPSK"/>
                <w:color w:val="000000" w:themeColor="text1"/>
                <w:sz w:val="24"/>
                <w:szCs w:val="24"/>
                <w:cs/>
              </w:rPr>
              <w:t xml:space="preserve"> สยามินทราธิราช บรมนาถบพิตร </w:t>
            </w:r>
            <w:r w:rsidRPr="00216BA2">
              <w:rPr>
                <w:rFonts w:ascii="TH SarabunPSK" w:hAnsi="TH SarabunPSK" w:cs="TH SarabunPSK"/>
                <w:color w:val="000000" w:themeColor="text1"/>
                <w:sz w:val="24"/>
                <w:szCs w:val="24"/>
                <w:cs/>
              </w:rPr>
              <w:t>ที่เกี่ยวข้องกับการดำรงชีวิต</w:t>
            </w:r>
          </w:p>
          <w:p w:rsidR="00311949" w:rsidRDefault="00311949" w:rsidP="00F56231">
            <w:pPr>
              <w:tabs>
                <w:tab w:val="left" w:pos="270"/>
              </w:tabs>
              <w:ind w:right="-108"/>
              <w:rPr>
                <w:rFonts w:ascii="TH SarabunPSK" w:hAnsi="TH SarabunPSK" w:cs="TH SarabunPSK"/>
                <w:color w:val="000000" w:themeColor="text1"/>
                <w:sz w:val="24"/>
                <w:szCs w:val="24"/>
              </w:rPr>
            </w:pPr>
          </w:p>
          <w:p w:rsidR="00311949" w:rsidRPr="00216BA2" w:rsidRDefault="00311949" w:rsidP="00F56231">
            <w:pPr>
              <w:tabs>
                <w:tab w:val="left" w:pos="270"/>
              </w:tabs>
              <w:ind w:right="-108"/>
              <w:rPr>
                <w:rFonts w:ascii="TH SarabunPSK" w:hAnsi="TH SarabunPSK" w:cs="TH SarabunPSK"/>
                <w:color w:val="000000" w:themeColor="text1"/>
                <w:sz w:val="24"/>
                <w:szCs w:val="24"/>
                <w:cs/>
              </w:rPr>
            </w:pPr>
          </w:p>
        </w:tc>
        <w:tc>
          <w:tcPr>
            <w:tcW w:w="2480" w:type="dxa"/>
          </w:tcPr>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r w:rsidRPr="00216BA2">
              <w:rPr>
                <w:rFonts w:ascii="TH SarabunPSK" w:hAnsi="TH SarabunPSK" w:cs="TH SarabunPSK"/>
                <w:color w:val="000000" w:themeColor="text1"/>
                <w:sz w:val="24"/>
                <w:szCs w:val="24"/>
              </w:rPr>
              <w:t>Biography, ideas, philosophy, royal duties, royal initiative projects of the late His Majesty King Bhumibol Adulyadej with special reference to living</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001701B8" w:rsidRPr="00216BA2">
              <w:rPr>
                <w:rFonts w:ascii="TH SarabunPSK" w:hAnsi="TH SarabunPSK" w:cs="TH SarabunPSK"/>
                <w:color w:val="000000" w:themeColor="text1"/>
                <w:sz w:val="24"/>
                <w:szCs w:val="24"/>
                <w:cs/>
              </w:rPr>
              <w:t>9</w:t>
            </w:r>
          </w:p>
        </w:tc>
        <w:tc>
          <w:tcPr>
            <w:tcW w:w="2700" w:type="dxa"/>
          </w:tcPr>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001331 </w:t>
            </w:r>
            <w:r w:rsidRPr="00216BA2">
              <w:rPr>
                <w:rFonts w:ascii="TH SarabunPSK" w:hAnsi="TH SarabunPSK" w:cs="TH SarabunPSK"/>
                <w:sz w:val="24"/>
                <w:szCs w:val="24"/>
                <w:u w:val="single"/>
                <w:cs/>
              </w:rPr>
              <w:t>นวัตกรรมเพื่อสังคม</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sz w:val="24"/>
                <w:szCs w:val="24"/>
                <w:u w:val="single"/>
              </w:rPr>
              <w:t>Social Innovation</w:t>
            </w:r>
            <w:r w:rsidRPr="00311949">
              <w:rPr>
                <w:rFonts w:ascii="TH SarabunPSK" w:hAnsi="TH SarabunPSK" w:cs="TH SarabunPSK"/>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6D19EA">
            <w:pPr>
              <w:rPr>
                <w:rFonts w:ascii="TH SarabunPSK" w:hAnsi="TH SarabunPSK" w:cs="TH SarabunPSK"/>
                <w:sz w:val="24"/>
                <w:szCs w:val="24"/>
                <w:cs/>
              </w:rPr>
            </w:pPr>
            <w:r w:rsidRPr="00216BA2">
              <w:rPr>
                <w:rFonts w:ascii="TH SarabunPSK" w:hAnsi="TH SarabunPSK" w:cs="TH SarabunPSK"/>
                <w:sz w:val="24"/>
                <w:szCs w:val="24"/>
                <w:cs/>
              </w:rPr>
              <w:t xml:space="preserve">        กิจกรรม ผลิตภัณฑ์ หรือบริการใหม่ ที่มุ่งตอบสนองความต้องการของสังคมเป็นหลัก โดยมีการพัฒนาและเผยแพร่ผ่านองค์กรเพื่อสังคม” ซึ่งมีส่วนช่วยในการพัฒนาสังคม ชุมชน และสิ่งแวดล้อม เพื่อเกิดประสิทธิภาพและประสิทธิผลในการช่วยยกระดับคุณภาพชีวิต หรือเป็นกลไกสำคัญที่ช่วยเสริมสร้างความเป็นธรรมและลดความเหลื่อมล้ำที่เกิดขึ้นในสังคม </w:t>
            </w:r>
            <w:r w:rsidR="00AB109E" w:rsidRPr="00216BA2">
              <w:rPr>
                <w:rFonts w:ascii="TH SarabunPSK" w:hAnsi="TH SarabunPSK" w:cs="TH SarabunPSK"/>
                <w:sz w:val="24"/>
                <w:szCs w:val="24"/>
                <w:cs/>
              </w:rPr>
              <w:t xml:space="preserve">  </w:t>
            </w:r>
            <w:r w:rsidRPr="00216BA2">
              <w:rPr>
                <w:rFonts w:ascii="TH SarabunPSK" w:hAnsi="TH SarabunPSK" w:cs="TH SarabunPSK"/>
                <w:sz w:val="24"/>
                <w:szCs w:val="24"/>
                <w:cs/>
              </w:rPr>
              <w:t>มีผลกระทบในระดับชุมชน หรือส่งผลกระทบเป็นวงกว้าง ดังนั้นนวัตกรรมสังคม จึงเป็นกลยุทธ์ใหม่ที่ทั่วโลกให้ความสำคัญ ในการนำนวัตกรรมมาใช้เพื่อการแก้ปัญหาสังคม โดยเป็นกระบวนการ เครื่องมือ การดำเนินงาน หรือสิ่งต่างๆ ที่จะทำให้สังคมดีขึ้น และตอบโจทย์ความต้องการของสังคม โดยไม่จำกัดขอบเขต หรือความหมายในการดำเนินงาน เพื่อให้เกิดการคิดสร้างสรรค์อย่างเป็นระบบ</w:t>
            </w:r>
          </w:p>
        </w:tc>
        <w:tc>
          <w:tcPr>
            <w:tcW w:w="2480" w:type="dxa"/>
          </w:tcPr>
          <w:p w:rsidR="00675BF4" w:rsidRPr="00216BA2" w:rsidRDefault="00675BF4" w:rsidP="00675BF4">
            <w:pPr>
              <w:rPr>
                <w:rFonts w:ascii="TH SarabunPSK" w:hAnsi="TH SarabunPSK" w:cs="TH SarabunPSK"/>
                <w:spacing w:val="14"/>
                <w:sz w:val="24"/>
                <w:szCs w:val="24"/>
              </w:rPr>
            </w:pPr>
          </w:p>
          <w:p w:rsidR="00675BF4" w:rsidRPr="00216BA2" w:rsidRDefault="00675BF4" w:rsidP="00675BF4">
            <w:pPr>
              <w:rPr>
                <w:rFonts w:ascii="TH SarabunPSK" w:hAnsi="TH SarabunPSK" w:cs="TH SarabunPSK"/>
                <w:spacing w:val="14"/>
                <w:sz w:val="24"/>
                <w:szCs w:val="24"/>
              </w:rPr>
            </w:pPr>
          </w:p>
          <w:p w:rsidR="00675BF4" w:rsidRPr="00216BA2" w:rsidRDefault="00675BF4" w:rsidP="00675BF4">
            <w:pPr>
              <w:rPr>
                <w:rFonts w:ascii="TH SarabunPSK" w:hAnsi="TH SarabunPSK" w:cs="TH SarabunPSK"/>
                <w:spacing w:val="14"/>
                <w:sz w:val="24"/>
                <w:szCs w:val="24"/>
              </w:rPr>
            </w:pPr>
            <w:r w:rsidRPr="00216BA2">
              <w:rPr>
                <w:rFonts w:ascii="TH SarabunPSK" w:hAnsi="TH SarabunPSK" w:cs="TH SarabunPSK"/>
                <w:spacing w:val="14"/>
                <w:sz w:val="24"/>
                <w:szCs w:val="24"/>
              </w:rPr>
              <w:t>Introduction to Social innovation,</w:t>
            </w:r>
            <w:r w:rsidR="00B6200B" w:rsidRPr="00216BA2">
              <w:rPr>
                <w:rFonts w:ascii="TH SarabunPSK" w:hAnsi="TH SarabunPSK" w:cs="TH SarabunPSK"/>
                <w:spacing w:val="14"/>
                <w:sz w:val="24"/>
                <w:szCs w:val="24"/>
                <w:cs/>
              </w:rPr>
              <w:t xml:space="preserve"> </w:t>
            </w:r>
            <w:r w:rsidRPr="00216BA2">
              <w:rPr>
                <w:rFonts w:ascii="TH SarabunPSK" w:hAnsi="TH SarabunPSK" w:cs="TH SarabunPSK"/>
                <w:spacing w:val="14"/>
                <w:sz w:val="24"/>
                <w:szCs w:val="24"/>
              </w:rPr>
              <w:t xml:space="preserve">Future Uncertainties </w:t>
            </w:r>
            <w:r w:rsidRPr="00216BA2">
              <w:rPr>
                <w:rFonts w:ascii="TH SarabunPSK" w:hAnsi="TH SarabunPSK" w:cs="TH SarabunPSK"/>
                <w:spacing w:val="14"/>
                <w:sz w:val="24"/>
                <w:szCs w:val="24"/>
                <w:cs/>
              </w:rPr>
              <w:t>(</w:t>
            </w:r>
            <w:r w:rsidRPr="00216BA2">
              <w:rPr>
                <w:rFonts w:ascii="TH SarabunPSK" w:hAnsi="TH SarabunPSK" w:cs="TH SarabunPSK"/>
                <w:spacing w:val="14"/>
                <w:sz w:val="24"/>
                <w:szCs w:val="24"/>
              </w:rPr>
              <w:t xml:space="preserve">21st Century </w:t>
            </w:r>
          </w:p>
          <w:p w:rsidR="00675BF4" w:rsidRPr="00216BA2" w:rsidRDefault="00675BF4" w:rsidP="00675BF4">
            <w:pPr>
              <w:rPr>
                <w:rFonts w:ascii="TH SarabunPSK" w:hAnsi="TH SarabunPSK" w:cs="TH SarabunPSK"/>
                <w:sz w:val="24"/>
                <w:szCs w:val="24"/>
              </w:rPr>
            </w:pPr>
            <w:r w:rsidRPr="00216BA2">
              <w:rPr>
                <w:rFonts w:ascii="TH SarabunPSK" w:hAnsi="TH SarabunPSK" w:cs="TH SarabunPSK"/>
                <w:sz w:val="24"/>
                <w:szCs w:val="24"/>
              </w:rPr>
              <w:t>challenges,</w:t>
            </w:r>
            <w:r w:rsidRPr="00216BA2">
              <w:rPr>
                <w:rFonts w:ascii="TH SarabunPSK" w:hAnsi="TH SarabunPSK" w:cs="TH SarabunPSK"/>
                <w:sz w:val="24"/>
                <w:szCs w:val="24"/>
                <w:cs/>
              </w:rPr>
              <w:t xml:space="preserve"> </w:t>
            </w:r>
            <w:r w:rsidRPr="00216BA2">
              <w:rPr>
                <w:rFonts w:ascii="TH SarabunPSK" w:hAnsi="TH SarabunPSK" w:cs="TH SarabunPSK"/>
                <w:sz w:val="24"/>
                <w:szCs w:val="24"/>
              </w:rPr>
              <w:t>4th Industrial revolution</w:t>
            </w:r>
            <w:r w:rsidRPr="00216BA2">
              <w:rPr>
                <w:rFonts w:ascii="TH SarabunPSK" w:hAnsi="TH SarabunPSK" w:cs="TH SarabunPSK"/>
                <w:sz w:val="24"/>
                <w:szCs w:val="24"/>
                <w:cs/>
              </w:rPr>
              <w:t>)</w:t>
            </w:r>
            <w:r w:rsidRPr="00216BA2">
              <w:rPr>
                <w:rFonts w:ascii="TH SarabunPSK" w:hAnsi="TH SarabunPSK" w:cs="TH SarabunPSK"/>
                <w:sz w:val="24"/>
                <w:szCs w:val="24"/>
              </w:rPr>
              <w:t xml:space="preserve">, Global Issues </w:t>
            </w:r>
            <w:r w:rsidRPr="00216BA2">
              <w:rPr>
                <w:rFonts w:ascii="TH SarabunPSK" w:hAnsi="TH SarabunPSK" w:cs="TH SarabunPSK"/>
                <w:sz w:val="24"/>
                <w:szCs w:val="24"/>
                <w:cs/>
              </w:rPr>
              <w:t>(</w:t>
            </w:r>
            <w:r w:rsidRPr="00216BA2">
              <w:rPr>
                <w:rFonts w:ascii="TH SarabunPSK" w:hAnsi="TH SarabunPSK" w:cs="TH SarabunPSK"/>
                <w:sz w:val="24"/>
                <w:szCs w:val="24"/>
              </w:rPr>
              <w:t>social and environmental issues</w:t>
            </w:r>
            <w:r w:rsidRPr="00216BA2">
              <w:rPr>
                <w:rFonts w:ascii="TH SarabunPSK" w:hAnsi="TH SarabunPSK" w:cs="TH SarabunPSK"/>
                <w:sz w:val="24"/>
                <w:szCs w:val="24"/>
                <w:cs/>
              </w:rPr>
              <w:t>)</w:t>
            </w:r>
            <w:r w:rsidRPr="00216BA2">
              <w:rPr>
                <w:rFonts w:ascii="TH SarabunPSK" w:hAnsi="TH SarabunPSK" w:cs="TH SarabunPSK"/>
                <w:sz w:val="24"/>
                <w:szCs w:val="24"/>
              </w:rPr>
              <w:t xml:space="preserve">, Sustainable Development Goals </w:t>
            </w:r>
            <w:r w:rsidRPr="00216BA2">
              <w:rPr>
                <w:rFonts w:ascii="TH SarabunPSK" w:hAnsi="TH SarabunPSK" w:cs="TH SarabunPSK"/>
                <w:sz w:val="24"/>
                <w:szCs w:val="24"/>
                <w:cs/>
              </w:rPr>
              <w:t>(</w:t>
            </w:r>
            <w:r w:rsidRPr="00216BA2">
              <w:rPr>
                <w:rFonts w:ascii="TH SarabunPSK" w:hAnsi="TH SarabunPSK" w:cs="TH SarabunPSK"/>
                <w:sz w:val="24"/>
                <w:szCs w:val="24"/>
              </w:rPr>
              <w:t>SDGs</w:t>
            </w:r>
            <w:r w:rsidRPr="00216BA2">
              <w:rPr>
                <w:rFonts w:ascii="TH SarabunPSK" w:hAnsi="TH SarabunPSK" w:cs="TH SarabunPSK"/>
                <w:sz w:val="24"/>
                <w:szCs w:val="24"/>
                <w:cs/>
              </w:rPr>
              <w:t>)</w:t>
            </w:r>
            <w:r w:rsidRPr="00216BA2">
              <w:rPr>
                <w:rFonts w:ascii="TH SarabunPSK" w:hAnsi="TH SarabunPSK" w:cs="TH SarabunPSK"/>
                <w:sz w:val="24"/>
                <w:szCs w:val="24"/>
              </w:rPr>
              <w:t xml:space="preserve">, Sustainable community </w:t>
            </w:r>
            <w:r w:rsidRPr="00216BA2">
              <w:rPr>
                <w:rFonts w:ascii="TH SarabunPSK" w:hAnsi="TH SarabunPSK" w:cs="TH SarabunPSK"/>
                <w:sz w:val="24"/>
                <w:szCs w:val="24"/>
                <w:cs/>
              </w:rPr>
              <w:t>(</w:t>
            </w:r>
            <w:r w:rsidRPr="00216BA2">
              <w:rPr>
                <w:rFonts w:ascii="TH SarabunPSK" w:hAnsi="TH SarabunPSK" w:cs="TH SarabunPSK"/>
                <w:sz w:val="24"/>
                <w:szCs w:val="24"/>
              </w:rPr>
              <w:t>eco village</w:t>
            </w:r>
            <w:r w:rsidRPr="00216BA2">
              <w:rPr>
                <w:rFonts w:ascii="TH SarabunPSK" w:hAnsi="TH SarabunPSK" w:cs="TH SarabunPSK"/>
                <w:sz w:val="24"/>
                <w:szCs w:val="24"/>
                <w:cs/>
              </w:rPr>
              <w:t>)</w:t>
            </w:r>
            <w:r w:rsidRPr="00216BA2">
              <w:rPr>
                <w:rFonts w:ascii="TH SarabunPSK" w:hAnsi="TH SarabunPSK" w:cs="TH SarabunPSK"/>
                <w:sz w:val="24"/>
                <w:szCs w:val="24"/>
              </w:rPr>
              <w:t xml:space="preserve">, Public participation, Introduction to Innovation, Social enterprises, 21st entrepreneurship </w:t>
            </w:r>
            <w:r w:rsidRPr="00216BA2">
              <w:rPr>
                <w:rFonts w:ascii="TH SarabunPSK" w:hAnsi="TH SarabunPSK" w:cs="TH SarabunPSK"/>
                <w:sz w:val="24"/>
                <w:szCs w:val="24"/>
                <w:cs/>
              </w:rPr>
              <w:t>(</w:t>
            </w:r>
            <w:r w:rsidRPr="00216BA2">
              <w:rPr>
                <w:rFonts w:ascii="TH SarabunPSK" w:hAnsi="TH SarabunPSK" w:cs="TH SarabunPSK"/>
                <w:sz w:val="24"/>
                <w:szCs w:val="24"/>
              </w:rPr>
              <w:t>social technopreneur</w:t>
            </w:r>
            <w:r w:rsidRPr="00216BA2">
              <w:rPr>
                <w:rFonts w:ascii="TH SarabunPSK" w:hAnsi="TH SarabunPSK" w:cs="TH SarabunPSK"/>
                <w:sz w:val="24"/>
                <w:szCs w:val="24"/>
                <w:cs/>
              </w:rPr>
              <w:t>)</w:t>
            </w:r>
            <w:r w:rsidRPr="00216BA2">
              <w:rPr>
                <w:rFonts w:ascii="TH SarabunPSK" w:hAnsi="TH SarabunPSK" w:cs="TH SarabunPSK"/>
                <w:sz w:val="24"/>
                <w:szCs w:val="24"/>
              </w:rPr>
              <w:t xml:space="preserve">, Case study </w:t>
            </w:r>
            <w:r w:rsidRPr="00216BA2">
              <w:rPr>
                <w:rFonts w:ascii="TH SarabunPSK" w:hAnsi="TH SarabunPSK" w:cs="TH SarabunPSK"/>
                <w:sz w:val="24"/>
                <w:szCs w:val="24"/>
                <w:cs/>
              </w:rPr>
              <w:t>(</w:t>
            </w:r>
            <w:r w:rsidRPr="00216BA2">
              <w:rPr>
                <w:rFonts w:ascii="TH SarabunPSK" w:hAnsi="TH SarabunPSK" w:cs="TH SarabunPSK"/>
                <w:sz w:val="24"/>
                <w:szCs w:val="24"/>
              </w:rPr>
              <w:t>development of social innovation entrepreneurship</w:t>
            </w:r>
            <w:r w:rsidRPr="00216BA2">
              <w:rPr>
                <w:rFonts w:ascii="TH SarabunPSK" w:hAnsi="TH SarabunPSK" w:cs="TH SarabunPSK"/>
                <w:sz w:val="24"/>
                <w:szCs w:val="24"/>
                <w:cs/>
              </w:rPr>
              <w:t xml:space="preserve">) </w:t>
            </w:r>
          </w:p>
          <w:p w:rsidR="00F56231" w:rsidRPr="00216BA2" w:rsidRDefault="00F56231" w:rsidP="00675BF4">
            <w:pPr>
              <w:rPr>
                <w:rFonts w:ascii="TH SarabunPSK" w:hAnsi="TH SarabunPSK" w:cs="TH SarabunPSK"/>
                <w:b/>
                <w:bCs/>
                <w:color w:val="000000" w:themeColor="text1"/>
                <w:sz w:val="24"/>
                <w:szCs w:val="24"/>
              </w:rPr>
            </w:pPr>
          </w:p>
        </w:tc>
      </w:tr>
      <w:tr w:rsidR="00F56231" w:rsidRPr="00675BF4"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30</w:t>
            </w:r>
          </w:p>
        </w:tc>
        <w:tc>
          <w:tcPr>
            <w:tcW w:w="2700" w:type="dxa"/>
          </w:tcPr>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001351 </w:t>
            </w:r>
            <w:r w:rsidRPr="00216BA2">
              <w:rPr>
                <w:rFonts w:ascii="TH SarabunPSK" w:hAnsi="TH SarabunPSK" w:cs="TH SarabunPSK"/>
                <w:sz w:val="24"/>
                <w:szCs w:val="24"/>
                <w:u w:val="single"/>
                <w:cs/>
              </w:rPr>
              <w:t>น้อมนำหลักปรัชญาของเศรษฐกิจพอเพียงสู่การปฏิบัติ</w:t>
            </w:r>
          </w:p>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rPr>
              <w:t xml:space="preserve">From Sufficiency Economy Philosophy </w:t>
            </w:r>
            <w:r w:rsidRPr="00216BA2">
              <w:rPr>
                <w:rFonts w:ascii="TH SarabunPSK" w:hAnsi="TH SarabunPSK" w:cs="TH SarabunPSK"/>
                <w:sz w:val="24"/>
                <w:szCs w:val="24"/>
                <w:u w:val="single"/>
                <w:cs/>
              </w:rPr>
              <w:t>(</w:t>
            </w:r>
            <w:r w:rsidRPr="00216BA2">
              <w:rPr>
                <w:rFonts w:ascii="TH SarabunPSK" w:hAnsi="TH SarabunPSK" w:cs="TH SarabunPSK"/>
                <w:sz w:val="24"/>
                <w:szCs w:val="24"/>
                <w:u w:val="single"/>
              </w:rPr>
              <w:t>SEP</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to Practic</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rPr>
                <w:rFonts w:ascii="TH SarabunPSK" w:hAnsi="TH SarabunPSK" w:cs="TH SarabunPSK"/>
                <w:sz w:val="24"/>
                <w:szCs w:val="24"/>
                <w:cs/>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sz w:val="24"/>
                <w:szCs w:val="24"/>
                <w:cs/>
              </w:rPr>
              <w:t>ความหมาย ที่มา และการประยุกต์ใช้ปรัชญาของเศรษฐกิจพอเพียง ความหมายของ 3 ห่วง 2 เงื่อนไข ความพอเพียงกับหลักการทำยุทธศาสตร์ชีวิตและงาน ความมีเหตุผลกับหลักการทำงาน/ดำรงชีวิตด้วยวิธีทางวิทยาศาสตร์ ความมีภูมิคุ้มกันกับการดูแลรักษาสุขภาพกายและจิตให้สัมพันธ์และดุลยภาพ หลักการฝึกนิสัยรักการอ่าน หลักการสืบค้นข้อมูล วิธีการนำเสนอ</w:t>
            </w:r>
            <w:r w:rsidRPr="00216BA2">
              <w:rPr>
                <w:rFonts w:ascii="TH SarabunPSK" w:hAnsi="TH SarabunPSK" w:cs="TH SarabunPSK"/>
                <w:sz w:val="24"/>
                <w:szCs w:val="24"/>
                <w:cs/>
              </w:rPr>
              <w:lastRenderedPageBreak/>
              <w:t xml:space="preserve">ข้อมูลเบื้องต้น องค์ความรู้สำหรับศตวรรษที่ </w:t>
            </w:r>
            <w:r w:rsidRPr="00216BA2">
              <w:rPr>
                <w:rFonts w:ascii="TH SarabunPSK" w:hAnsi="TH SarabunPSK" w:cs="TH SarabunPSK"/>
                <w:sz w:val="24"/>
                <w:szCs w:val="24"/>
              </w:rPr>
              <w:t>21</w:t>
            </w:r>
            <w:r w:rsidRPr="00216BA2">
              <w:rPr>
                <w:rFonts w:ascii="TH SarabunPSK" w:hAnsi="TH SarabunPSK" w:cs="TH SarabunPSK"/>
                <w:sz w:val="24"/>
                <w:szCs w:val="24"/>
                <w:cs/>
              </w:rPr>
              <w:t xml:space="preserve"> หลักการปฏิบัติตนเป็นคนดีของสังคมในด้านความซื่อสัตย์ต่อตนเองและผู้อื่น ความเอื้ออาทร การแบ่งปัน</w:t>
            </w:r>
          </w:p>
        </w:tc>
        <w:tc>
          <w:tcPr>
            <w:tcW w:w="2480" w:type="dxa"/>
          </w:tcPr>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sz w:val="24"/>
                <w:szCs w:val="24"/>
              </w:rPr>
            </w:pPr>
          </w:p>
          <w:p w:rsidR="00385B75" w:rsidRPr="00216BA2" w:rsidRDefault="00F56231" w:rsidP="00F56231">
            <w:pPr>
              <w:rPr>
                <w:rFonts w:ascii="TH SarabunPSK" w:hAnsi="TH SarabunPSK" w:cs="TH SarabunPSK"/>
                <w:sz w:val="24"/>
                <w:szCs w:val="24"/>
              </w:rPr>
            </w:pPr>
            <w:r w:rsidRPr="00216BA2">
              <w:rPr>
                <w:rFonts w:ascii="TH SarabunPSK" w:hAnsi="TH SarabunPSK" w:cs="TH SarabunPSK"/>
                <w:sz w:val="24"/>
                <w:szCs w:val="24"/>
              </w:rPr>
              <w:t xml:space="preserve">Meaning, origin, and application of the Sufficiency Economy Philosophy </w:t>
            </w:r>
            <w:r w:rsidRPr="00216BA2">
              <w:rPr>
                <w:rFonts w:ascii="TH SarabunPSK" w:hAnsi="TH SarabunPSK" w:cs="TH SarabunPSK"/>
                <w:sz w:val="24"/>
                <w:szCs w:val="24"/>
                <w:cs/>
              </w:rPr>
              <w:t>(</w:t>
            </w:r>
            <w:r w:rsidRPr="00216BA2">
              <w:rPr>
                <w:rFonts w:ascii="TH SarabunPSK" w:hAnsi="TH SarabunPSK" w:cs="TH SarabunPSK"/>
                <w:sz w:val="24"/>
                <w:szCs w:val="24"/>
              </w:rPr>
              <w:t>SEP</w:t>
            </w:r>
            <w:r w:rsidRPr="00216BA2">
              <w:rPr>
                <w:rFonts w:ascii="TH SarabunPSK" w:hAnsi="TH SarabunPSK" w:cs="TH SarabunPSK"/>
                <w:sz w:val="24"/>
                <w:szCs w:val="24"/>
                <w:cs/>
              </w:rPr>
              <w:t>)</w:t>
            </w:r>
            <w:r w:rsidRPr="00216BA2">
              <w:rPr>
                <w:rFonts w:ascii="TH SarabunPSK" w:hAnsi="TH SarabunPSK" w:cs="TH SarabunPSK"/>
                <w:sz w:val="24"/>
                <w:szCs w:val="24"/>
              </w:rPr>
              <w:t xml:space="preserve">, the definition of </w:t>
            </w:r>
            <w:r w:rsidRPr="00216BA2">
              <w:rPr>
                <w:rFonts w:ascii="TH SarabunPSK" w:hAnsi="TH SarabunPSK" w:cs="TH SarabunPSK"/>
                <w:sz w:val="24"/>
                <w:szCs w:val="24"/>
                <w:cs/>
              </w:rPr>
              <w:t xml:space="preserve">3 </w:t>
            </w:r>
            <w:r w:rsidRPr="00216BA2">
              <w:rPr>
                <w:rFonts w:ascii="TH SarabunPSK" w:hAnsi="TH SarabunPSK" w:cs="TH SarabunPSK"/>
                <w:sz w:val="24"/>
                <w:szCs w:val="24"/>
              </w:rPr>
              <w:t xml:space="preserve">chains </w:t>
            </w:r>
            <w:r w:rsidRPr="00216BA2">
              <w:rPr>
                <w:rFonts w:ascii="TH SarabunPSK" w:hAnsi="TH SarabunPSK" w:cs="TH SarabunPSK"/>
                <w:sz w:val="24"/>
                <w:szCs w:val="24"/>
                <w:cs/>
              </w:rPr>
              <w:t xml:space="preserve">2 </w:t>
            </w:r>
            <w:r w:rsidRPr="00216BA2">
              <w:rPr>
                <w:rFonts w:ascii="TH SarabunPSK" w:hAnsi="TH SarabunPSK" w:cs="TH SarabunPSK"/>
                <w:sz w:val="24"/>
                <w:szCs w:val="24"/>
              </w:rPr>
              <w:t xml:space="preserve">conditions, in details, sufficiency philosophy to achieve principles of strategy for livelihood, reasonableness and scientific method to achieve successful working, </w:t>
            </w:r>
            <w:r w:rsidRPr="00216BA2">
              <w:rPr>
                <w:rFonts w:ascii="TH SarabunPSK" w:hAnsi="TH SarabunPSK" w:cs="TH SarabunPSK"/>
                <w:sz w:val="24"/>
                <w:szCs w:val="24"/>
              </w:rPr>
              <w:lastRenderedPageBreak/>
              <w:t>and immunity to maintain of physical and mental health in relation to life homeostasis,  principles of reading habits practice, information searching principles, introduction to information presentation methods, knowledge for the 21st century, principles of being good citizen, honesty, empathy, and public mind practice</w:t>
            </w:r>
          </w:p>
        </w:tc>
      </w:tr>
      <w:tr w:rsidR="00385B75" w:rsidRPr="006A6CDD" w:rsidTr="00311949">
        <w:tc>
          <w:tcPr>
            <w:tcW w:w="419" w:type="dxa"/>
          </w:tcPr>
          <w:p w:rsidR="00385B75" w:rsidRPr="00216BA2" w:rsidRDefault="00385B75" w:rsidP="001701B8">
            <w:pPr>
              <w:tabs>
                <w:tab w:val="left" w:pos="270"/>
              </w:tabs>
              <w:rPr>
                <w:rFonts w:ascii="TH SarabunPSK" w:hAnsi="TH SarabunPSK" w:cs="TH SarabunPSK"/>
                <w:color w:val="000000" w:themeColor="text1"/>
                <w:sz w:val="24"/>
                <w:szCs w:val="24"/>
              </w:rPr>
            </w:pPr>
          </w:p>
        </w:tc>
        <w:tc>
          <w:tcPr>
            <w:tcW w:w="2700" w:type="dxa"/>
          </w:tcPr>
          <w:p w:rsidR="00385B75" w:rsidRPr="00216BA2" w:rsidRDefault="00385B75" w:rsidP="00F56231">
            <w:pPr>
              <w:tabs>
                <w:tab w:val="left" w:pos="270"/>
              </w:tabs>
              <w:ind w:right="-108"/>
              <w:rPr>
                <w:rFonts w:ascii="TH SarabunPSK" w:hAnsi="TH SarabunPSK" w:cs="TH SarabunPSK"/>
                <w:color w:val="000000" w:themeColor="text1"/>
                <w:sz w:val="24"/>
                <w:szCs w:val="24"/>
                <w:u w:val="single"/>
              </w:rPr>
            </w:pPr>
          </w:p>
        </w:tc>
        <w:tc>
          <w:tcPr>
            <w:tcW w:w="2410" w:type="dxa"/>
          </w:tcPr>
          <w:p w:rsidR="00385B75" w:rsidRPr="00216BA2" w:rsidRDefault="00385B75" w:rsidP="00F56231">
            <w:pPr>
              <w:tabs>
                <w:tab w:val="left" w:pos="270"/>
              </w:tabs>
              <w:rPr>
                <w:rFonts w:ascii="TH SarabunPSK" w:hAnsi="TH SarabunPSK" w:cs="TH SarabunPSK"/>
                <w:color w:val="000000" w:themeColor="text1"/>
                <w:sz w:val="24"/>
                <w:szCs w:val="24"/>
              </w:rPr>
            </w:pPr>
          </w:p>
        </w:tc>
        <w:tc>
          <w:tcPr>
            <w:tcW w:w="2765" w:type="dxa"/>
          </w:tcPr>
          <w:p w:rsidR="00385B75" w:rsidRPr="00216BA2" w:rsidRDefault="00385B75" w:rsidP="00385B75">
            <w:pPr>
              <w:rPr>
                <w:rFonts w:ascii="TH SarabunPSK" w:hAnsi="TH SarabunPSK" w:cs="TH SarabunPSK"/>
                <w:sz w:val="24"/>
                <w:szCs w:val="24"/>
                <w:u w:val="single"/>
              </w:rPr>
            </w:pPr>
            <w:r w:rsidRPr="00216BA2">
              <w:rPr>
                <w:rFonts w:ascii="TH SarabunPSK" w:hAnsi="TH SarabunPSK" w:cs="TH SarabunPSK"/>
                <w:sz w:val="24"/>
                <w:szCs w:val="24"/>
                <w:u w:val="single"/>
              </w:rPr>
              <w:t>001332</w:t>
            </w:r>
            <w:r w:rsidRPr="00216BA2">
              <w:rPr>
                <w:rFonts w:ascii="TH SarabunPSK" w:hAnsi="TH SarabunPSK" w:cs="TH SarabunPSK"/>
                <w:sz w:val="24"/>
                <w:szCs w:val="24"/>
                <w:u w:val="single"/>
              </w:rPr>
              <w:tab/>
            </w:r>
            <w:r w:rsidRPr="00216BA2">
              <w:rPr>
                <w:rFonts w:ascii="TH SarabunPSK" w:hAnsi="TH SarabunPSK" w:cs="TH SarabunPSK"/>
                <w:sz w:val="24"/>
                <w:szCs w:val="24"/>
                <w:u w:val="single"/>
                <w:cs/>
              </w:rPr>
              <w:t>การจัดการข้อมูลเบื้องต้นในยุคดิจิทัล</w:t>
            </w:r>
            <w:r w:rsidRPr="00216BA2">
              <w:rPr>
                <w:rFonts w:ascii="TH SarabunPSK" w:hAnsi="TH SarabunPSK" w:cs="TH SarabunPSK"/>
                <w:sz w:val="24"/>
                <w:szCs w:val="24"/>
                <w:u w:val="single"/>
                <w:cs/>
              </w:rPr>
              <w:tab/>
            </w:r>
          </w:p>
          <w:p w:rsidR="00385B75" w:rsidRPr="00216BA2" w:rsidRDefault="00AB109E" w:rsidP="00385B75">
            <w:pPr>
              <w:rPr>
                <w:rFonts w:ascii="TH SarabunPSK" w:hAnsi="TH SarabunPSK" w:cs="TH SarabunPSK"/>
                <w:sz w:val="24"/>
                <w:szCs w:val="24"/>
              </w:rPr>
            </w:pPr>
            <w:r w:rsidRPr="00216BA2">
              <w:rPr>
                <w:rFonts w:ascii="TH SarabunPSK" w:hAnsi="TH SarabunPSK" w:cs="TH SarabunPSK"/>
                <w:sz w:val="24"/>
                <w:szCs w:val="24"/>
              </w:rPr>
              <w:t>Introduction to Data Man</w:t>
            </w:r>
            <w:r w:rsidR="00385B75" w:rsidRPr="00216BA2">
              <w:rPr>
                <w:rFonts w:ascii="TH SarabunPSK" w:hAnsi="TH SarabunPSK" w:cs="TH SarabunPSK"/>
                <w:sz w:val="24"/>
                <w:szCs w:val="24"/>
              </w:rPr>
              <w:t>agement in Digital Era</w:t>
            </w:r>
          </w:p>
          <w:p w:rsidR="00385B75" w:rsidRPr="00216BA2" w:rsidRDefault="00385B75" w:rsidP="00385B75">
            <w:pPr>
              <w:rPr>
                <w:rFonts w:ascii="TH SarabunPSK" w:hAnsi="TH SarabunPSK" w:cs="TH SarabunPSK"/>
                <w:sz w:val="24"/>
                <w:szCs w:val="24"/>
                <w:u w:val="single"/>
              </w:rPr>
            </w:pPr>
            <w:r w:rsidRPr="00216BA2">
              <w:rPr>
                <w:rFonts w:ascii="TH SarabunPSK" w:hAnsi="TH SarabunPSK" w:cs="TH SarabunPSK"/>
                <w:sz w:val="24"/>
                <w:szCs w:val="24"/>
                <w:u w:val="single"/>
                <w:cs/>
              </w:rPr>
              <w:t>3(2-2-5)</w:t>
            </w:r>
          </w:p>
          <w:p w:rsidR="00385B75" w:rsidRPr="00216BA2" w:rsidRDefault="00385B75" w:rsidP="00385B75">
            <w:pPr>
              <w:jc w:val="thaiDistribute"/>
              <w:rPr>
                <w:rFonts w:ascii="TH SarabunPSK" w:hAnsi="TH SarabunPSK" w:cs="TH SarabunPSK"/>
                <w:sz w:val="24"/>
                <w:szCs w:val="24"/>
                <w:cs/>
              </w:rPr>
            </w:pPr>
            <w:r w:rsidRPr="00216BA2">
              <w:rPr>
                <w:rFonts w:ascii="TH SarabunPSK" w:hAnsi="TH SarabunPSK" w:cs="TH SarabunPSK"/>
                <w:sz w:val="24"/>
                <w:szCs w:val="24"/>
                <w:cs/>
              </w:rPr>
              <w:t>ภาพรวมของการจัดการข้อมูล ความรู้พื้นฐานและเครื่องมือที่เกี่ยวกับการวิเคราะห์ข้อมูลมหัตและวิทยาการข้อมูล การวิเคราะห์ข้อมูล และเทคนิคการนำเสนอสารสน</w:t>
            </w:r>
            <w:r w:rsidR="00AB109E" w:rsidRPr="00216BA2">
              <w:rPr>
                <w:rFonts w:ascii="TH SarabunPSK" w:hAnsi="TH SarabunPSK" w:cs="TH SarabunPSK"/>
                <w:sz w:val="24"/>
                <w:szCs w:val="24"/>
                <w:cs/>
              </w:rPr>
              <w:t xml:space="preserve">เทศให้เกิดมูลค่าในเชิงธุรกิจ </w:t>
            </w:r>
            <w:r w:rsidRPr="00216BA2">
              <w:rPr>
                <w:rFonts w:ascii="TH SarabunPSK" w:hAnsi="TH SarabunPSK" w:cs="TH SarabunPSK"/>
                <w:sz w:val="24"/>
                <w:szCs w:val="24"/>
                <w:cs/>
              </w:rPr>
              <w:t>โดยใช้โปรแกรมสำเร็จรูปสมัยใหม่</w:t>
            </w:r>
          </w:p>
        </w:tc>
        <w:tc>
          <w:tcPr>
            <w:tcW w:w="2480" w:type="dxa"/>
          </w:tcPr>
          <w:p w:rsidR="00385B75" w:rsidRPr="00216BA2" w:rsidRDefault="00385B75" w:rsidP="00385B75">
            <w:pPr>
              <w:jc w:val="thaiDistribute"/>
              <w:rPr>
                <w:rFonts w:ascii="TH SarabunPSK" w:hAnsi="TH SarabunPSK" w:cs="TH SarabunPSK"/>
                <w:sz w:val="24"/>
                <w:szCs w:val="24"/>
              </w:rPr>
            </w:pPr>
          </w:p>
          <w:p w:rsidR="00385B75" w:rsidRPr="00216BA2" w:rsidRDefault="00385B75" w:rsidP="00385B75">
            <w:pPr>
              <w:jc w:val="thaiDistribute"/>
              <w:rPr>
                <w:rFonts w:ascii="TH SarabunPSK" w:hAnsi="TH SarabunPSK" w:cs="TH SarabunPSK"/>
                <w:sz w:val="24"/>
                <w:szCs w:val="24"/>
              </w:rPr>
            </w:pPr>
          </w:p>
          <w:p w:rsidR="00385B75" w:rsidRPr="00216BA2" w:rsidRDefault="00385B75" w:rsidP="00385B75">
            <w:pPr>
              <w:jc w:val="thaiDistribute"/>
              <w:rPr>
                <w:rFonts w:ascii="TH SarabunPSK" w:hAnsi="TH SarabunPSK" w:cs="TH SarabunPSK"/>
                <w:sz w:val="24"/>
                <w:szCs w:val="24"/>
              </w:rPr>
            </w:pPr>
          </w:p>
          <w:p w:rsidR="00385B75" w:rsidRPr="00216BA2" w:rsidRDefault="00385B75" w:rsidP="00385B75">
            <w:pPr>
              <w:jc w:val="thaiDistribute"/>
              <w:rPr>
                <w:rFonts w:ascii="TH SarabunPSK" w:hAnsi="TH SarabunPSK" w:cs="TH SarabunPSK"/>
                <w:sz w:val="24"/>
                <w:szCs w:val="24"/>
              </w:rPr>
            </w:pPr>
          </w:p>
          <w:p w:rsidR="00385B75" w:rsidRPr="00216BA2" w:rsidRDefault="00385B75" w:rsidP="00385B75">
            <w:pPr>
              <w:jc w:val="thaiDistribute"/>
              <w:rPr>
                <w:rFonts w:ascii="TH SarabunPSK" w:hAnsi="TH SarabunPSK" w:cs="TH SarabunPSK"/>
                <w:sz w:val="24"/>
                <w:szCs w:val="24"/>
              </w:rPr>
            </w:pPr>
          </w:p>
          <w:p w:rsidR="00385B75" w:rsidRPr="00216BA2" w:rsidRDefault="00385B75" w:rsidP="00385B75">
            <w:pPr>
              <w:jc w:val="thaiDistribute"/>
              <w:rPr>
                <w:rFonts w:ascii="TH SarabunPSK" w:hAnsi="TH SarabunPSK" w:cs="TH SarabunPSK"/>
                <w:sz w:val="24"/>
                <w:szCs w:val="24"/>
              </w:rPr>
            </w:pPr>
            <w:r w:rsidRPr="00216BA2">
              <w:rPr>
                <w:rFonts w:ascii="TH SarabunPSK" w:hAnsi="TH SarabunPSK" w:cs="TH SarabunPSK"/>
                <w:sz w:val="24"/>
                <w:szCs w:val="24"/>
                <w:cs/>
              </w:rPr>
              <w:t xml:space="preserve">               </w:t>
            </w:r>
            <w:r w:rsidRPr="00216BA2">
              <w:rPr>
                <w:rFonts w:ascii="TH SarabunPSK" w:hAnsi="TH SarabunPSK" w:cs="TH SarabunPSK"/>
                <w:sz w:val="24"/>
                <w:szCs w:val="24"/>
              </w:rPr>
              <w:t>Overview of data management,fundamentals and tools for big data and data science,data analytics and techniques of information presen</w:t>
            </w:r>
            <w:r w:rsidR="006D19EA">
              <w:rPr>
                <w:rFonts w:ascii="TH SarabunPSK" w:hAnsi="TH SarabunPSK" w:cs="TH SarabunPSK"/>
                <w:sz w:val="24"/>
                <w:szCs w:val="24"/>
              </w:rPr>
              <w:t>ta</w:t>
            </w:r>
            <w:r w:rsidRPr="00216BA2">
              <w:rPr>
                <w:rFonts w:ascii="TH SarabunPSK" w:hAnsi="TH SarabunPSK" w:cs="TH SarabunPSK"/>
                <w:sz w:val="24"/>
                <w:szCs w:val="24"/>
              </w:rPr>
              <w:t>tion for business value by using modern tools</w:t>
            </w:r>
            <w:r w:rsidRPr="00216BA2">
              <w:rPr>
                <w:rFonts w:ascii="TH SarabunPSK" w:hAnsi="TH SarabunPSK" w:cs="TH SarabunPSK"/>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3</w:t>
            </w:r>
            <w:r w:rsidR="001701B8" w:rsidRPr="00216BA2">
              <w:rPr>
                <w:rFonts w:ascii="TH SarabunPSK" w:hAnsi="TH SarabunPSK" w:cs="TH SarabunPSK"/>
                <w:color w:val="000000" w:themeColor="text1"/>
                <w:sz w:val="24"/>
                <w:szCs w:val="24"/>
                <w:cs/>
              </w:rPr>
              <w:t>1</w:t>
            </w:r>
          </w:p>
        </w:tc>
        <w:tc>
          <w:tcPr>
            <w:tcW w:w="2700" w:type="dxa"/>
          </w:tcPr>
          <w:p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cs/>
              </w:rPr>
              <w:t>001</w:t>
            </w:r>
            <w:r w:rsidRPr="00216BA2">
              <w:rPr>
                <w:rFonts w:ascii="TH SarabunPSK" w:hAnsi="TH SarabunPSK" w:cs="TH SarabunPSK"/>
                <w:sz w:val="24"/>
                <w:szCs w:val="24"/>
                <w:u w:val="single"/>
              </w:rPr>
              <w:t>352</w:t>
            </w:r>
            <w:r w:rsidRPr="00216BA2">
              <w:rPr>
                <w:rFonts w:ascii="TH SarabunPSK" w:hAnsi="TH SarabunPSK" w:cs="TH SarabunPSK"/>
                <w:sz w:val="24"/>
                <w:szCs w:val="24"/>
                <w:u w:val="single"/>
                <w:cs/>
              </w:rPr>
              <w:t xml:space="preserve">  สันติภาพ ศาสนา เพื่อมนุษยชาติ</w:t>
            </w:r>
          </w:p>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rPr>
              <w:t>Peace and Religion for Human Kinds</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6D19EA">
            <w:pPr>
              <w:rPr>
                <w:rFonts w:ascii="TH SarabunPSK" w:hAnsi="TH SarabunPSK" w:cs="TH SarabunPSK"/>
                <w:sz w:val="24"/>
                <w:szCs w:val="24"/>
                <w:cs/>
              </w:rPr>
            </w:pPr>
            <w:r w:rsidRPr="00216BA2">
              <w:rPr>
                <w:rFonts w:ascii="TH SarabunPSK" w:hAnsi="TH SarabunPSK" w:cs="TH SarabunPSK"/>
                <w:sz w:val="24"/>
                <w:szCs w:val="24"/>
                <w:cs/>
              </w:rPr>
              <w:t xml:space="preserve">       การเรียนรู้ แนวคิด  ทฤษฎี สันติภาพ  ศาสนธรรมและคุณธรรม </w:t>
            </w:r>
            <w:r w:rsidR="006D19EA">
              <w:rPr>
                <w:rFonts w:ascii="TH SarabunPSK" w:hAnsi="TH SarabunPSK" w:cs="TH SarabunPSK" w:hint="cs"/>
                <w:sz w:val="24"/>
                <w:szCs w:val="24"/>
                <w:cs/>
              </w:rPr>
              <w:t xml:space="preserve">   </w:t>
            </w:r>
            <w:r w:rsidRPr="00216BA2">
              <w:rPr>
                <w:rFonts w:ascii="TH SarabunPSK" w:hAnsi="TH SarabunPSK" w:cs="TH SarabunPSK"/>
                <w:sz w:val="24"/>
                <w:szCs w:val="24"/>
                <w:cs/>
              </w:rPr>
              <w:t>บนฐานคิดของศาสนาและบุคคลสำคัญ หลักธรรมความต้องการของมนุษย์  ปัญหาสังคม ความขัดแย้งการจัดระเบียบ การขัดเกลา ความมีเหตุผล มิตรภาพอหิงสธรรม สามัคคียธรรม เจร</w:t>
            </w:r>
            <w:r w:rsidR="006D19EA">
              <w:rPr>
                <w:rFonts w:ascii="TH SarabunPSK" w:hAnsi="TH SarabunPSK" w:cs="TH SarabunPSK" w:hint="cs"/>
                <w:sz w:val="24"/>
                <w:szCs w:val="24"/>
                <w:cs/>
              </w:rPr>
              <w:t>จ</w:t>
            </w:r>
            <w:r w:rsidRPr="00216BA2">
              <w:rPr>
                <w:rFonts w:ascii="TH SarabunPSK" w:hAnsi="TH SarabunPSK" w:cs="TH SarabunPSK"/>
                <w:sz w:val="24"/>
                <w:szCs w:val="24"/>
                <w:cs/>
              </w:rPr>
              <w:t>าสมานฉันท์  สันติวิธีมนุษย์ในศตรรษที่ 21 ประสบการณ์อันทรงคุณค่าของบุคคลล</w:t>
            </w:r>
            <w:r w:rsidRPr="00216BA2">
              <w:rPr>
                <w:rFonts w:ascii="TH SarabunPSK" w:hAnsi="TH SarabunPSK" w:cs="TH SarabunPSK"/>
                <w:sz w:val="24"/>
                <w:szCs w:val="24"/>
                <w:cs/>
              </w:rPr>
              <w:lastRenderedPageBreak/>
              <w:t>สำคัญ ที่มีประโยชน์ เพื่อประยุกต์ใช้สร้างสรรค์ สู่ความสงบสุขของมวลมนุษย์ สันติภาพเพื่อมนุษยชาติ</w:t>
            </w:r>
          </w:p>
        </w:tc>
        <w:tc>
          <w:tcPr>
            <w:tcW w:w="2480" w:type="dxa"/>
          </w:tcPr>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F56231" w:rsidRPr="00216BA2" w:rsidRDefault="00F56231" w:rsidP="00F56231">
            <w:pPr>
              <w:rPr>
                <w:rFonts w:ascii="TH SarabunPSK" w:hAnsi="TH SarabunPSK" w:cs="TH SarabunPSK"/>
                <w:b/>
                <w:bCs/>
                <w:color w:val="000000" w:themeColor="text1"/>
                <w:sz w:val="24"/>
                <w:szCs w:val="24"/>
              </w:rPr>
            </w:pPr>
          </w:p>
          <w:p w:rsidR="009D350F" w:rsidRPr="00216BA2" w:rsidRDefault="00F56231" w:rsidP="00F56231">
            <w:pPr>
              <w:rPr>
                <w:rFonts w:ascii="TH SarabunPSK" w:hAnsi="TH SarabunPSK" w:cs="TH SarabunPSK"/>
                <w:sz w:val="24"/>
                <w:szCs w:val="24"/>
              </w:rPr>
            </w:pPr>
            <w:r w:rsidRPr="00216BA2">
              <w:rPr>
                <w:rFonts w:ascii="TH SarabunPSK" w:hAnsi="TH SarabunPSK" w:cs="TH SarabunPSK"/>
                <w:sz w:val="24"/>
                <w:szCs w:val="24"/>
              </w:rPr>
              <w:t xml:space="preserve">Learning of the value  concept, theory, peace, religion principles and morals based on religion and key mans, moral principles, needs, social problems, conflict, organization, socialization, reasonability, friendship, encroachment, harmonious, </w:t>
            </w:r>
            <w:r w:rsidRPr="00216BA2">
              <w:rPr>
                <w:rFonts w:ascii="TH SarabunPSK" w:hAnsi="TH SarabunPSK" w:cs="TH SarabunPSK"/>
                <w:sz w:val="24"/>
                <w:szCs w:val="24"/>
              </w:rPr>
              <w:lastRenderedPageBreak/>
              <w:t>reconciliation speech, peaceful method, human kind on 21th century, value experience of key man with useful for creatively apply to be human calming and peace to human kinds</w:t>
            </w:r>
            <w:r w:rsidRPr="00216BA2">
              <w:rPr>
                <w:rFonts w:ascii="TH SarabunPSK" w:hAnsi="TH SarabunPSK" w:cs="TH SarabunPSK"/>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001701B8" w:rsidRPr="00216BA2">
              <w:rPr>
                <w:rFonts w:ascii="TH SarabunPSK" w:hAnsi="TH SarabunPSK" w:cs="TH SarabunPSK"/>
                <w:color w:val="000000" w:themeColor="text1"/>
                <w:sz w:val="24"/>
                <w:szCs w:val="24"/>
                <w:cs/>
              </w:rPr>
              <w:t>2</w:t>
            </w:r>
          </w:p>
        </w:tc>
        <w:tc>
          <w:tcPr>
            <w:tcW w:w="2700" w:type="dxa"/>
          </w:tcPr>
          <w:p w:rsidR="00311949" w:rsidRDefault="00F56231" w:rsidP="00F56231">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001271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มนุษย์กับสิ่งแวดล้อม     </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Man and</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the Environment</w:t>
            </w:r>
            <w:r w:rsidRPr="00216BA2">
              <w:rPr>
                <w:rFonts w:ascii="TH SarabunPSK" w:hAnsi="TH SarabunPSK" w:cs="TH SarabunPSK"/>
                <w:color w:val="000000" w:themeColor="text1"/>
                <w:sz w:val="24"/>
                <w:szCs w:val="24"/>
                <w:cs/>
              </w:rPr>
              <w:t xml:space="preserve">  </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ระบบนิเวศและความหลากหลายทางชีวภาพ ความสัมพันธ์ระหว่างมนุษย์กับธรรมชาติ และระบบนิเวศบริการ  การเปลี่ยนแปลงโครงสร้างและระบบมนุษย์ที่ส่งผลกระทบต่อสิ่งแวดล้อม ขอบเขตการรองรับมลภาวะของโลก  การเปลี่ยนแปลงสภาพภูมิอากาศ เป้าหมายการพัฒนาที่ยั่งยืน จริยธรรมสิ่งแวดล้อมและการสร้างจิตสำนึกและความตระหนัก และการมีส่วนร่วมในการจัดการสิ่งแวดล้อม</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BE0175"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Ecosystems and biodiversity, man</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nature and ecosystems, human structure and system change that effects the environment, planetary boundary, climate change, sustainable development goals, environmental ethics and consciousness building, and environmental public participation</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 xml:space="preserve">001271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มนุษย์กับสิ่งแวดล้อม    </w:t>
            </w:r>
            <w:r w:rsidR="00B6200B"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cs/>
              </w:rPr>
              <w:t xml:space="preserve"> </w:t>
            </w:r>
            <w:r w:rsidR="006D19EA">
              <w:rPr>
                <w:rFonts w:ascii="TH SarabunPSK" w:hAnsi="TH SarabunPSK" w:cs="TH SarabunPSK" w:hint="cs"/>
                <w:color w:val="000000" w:themeColor="text1"/>
                <w:sz w:val="24"/>
                <w:szCs w:val="24"/>
                <w:u w:val="single"/>
                <w:cs/>
              </w:rPr>
              <w:t xml:space="preserve"> </w:t>
            </w:r>
            <w:r w:rsidRPr="00216BA2">
              <w:rPr>
                <w:rFonts w:ascii="TH SarabunPSK" w:hAnsi="TH SarabunPSK" w:cs="TH SarabunPSK"/>
                <w:color w:val="000000" w:themeColor="text1"/>
                <w:sz w:val="24"/>
                <w:szCs w:val="24"/>
                <w:u w:val="single"/>
              </w:rPr>
              <w:t>Man and</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the Environment</w:t>
            </w:r>
            <w:r w:rsidRPr="00216BA2">
              <w:rPr>
                <w:rFonts w:ascii="TH SarabunPSK" w:hAnsi="TH SarabunPSK" w:cs="TH SarabunPSK"/>
                <w:color w:val="000000" w:themeColor="text1"/>
                <w:sz w:val="24"/>
                <w:szCs w:val="24"/>
                <w:cs/>
              </w:rPr>
              <w:t xml:space="preserve">  </w:t>
            </w:r>
          </w:p>
          <w:p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9D350F">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ระบบนิเวศและความหลากหลายทางชีวภาพ ความสัมพันธ์ระหว่างมนุษย์กับธรรมชาติ และระบบนิเวศบริการ  การเปลี่ยนแปลงโครงสร้างและระบบมนุษย์ที่ส่งผลกระทบต่อสิ่งแวดล้อม ขอบเขตการรองรับมลภาวะของโลก  การเปลี่ยนแปลงสภาพภูมิอากาศ เป้าหมายการพัฒนาที่ยั่งยืน จริยธรรมสิ่งแวดล้อมและการสร้างจิตสำนึกและความตระหนัก และการมีส่วนร่วมในการจัดการสิ่งแวดล้อม</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Ecosystems and biodiversity, man</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nature and ecosystem services, human structure and system change that affects the environment, planetary boundary, climate change, sustainable development goals, environmental ethics and consciousness building, and environmental public participation</w:t>
            </w:r>
            <w:r w:rsidRPr="00216BA2">
              <w:rPr>
                <w:rFonts w:ascii="TH SarabunPSK" w:hAnsi="TH SarabunPSK" w:cs="TH SarabunPSK"/>
                <w:color w:val="000000" w:themeColor="text1"/>
                <w:sz w:val="24"/>
                <w:szCs w:val="24"/>
                <w:cs/>
              </w:rPr>
              <w:t>.</w:t>
            </w:r>
          </w:p>
        </w:tc>
      </w:tr>
      <w:tr w:rsidR="00F56231" w:rsidRPr="009D350F"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1701B8" w:rsidRPr="00216BA2">
              <w:rPr>
                <w:rFonts w:ascii="TH SarabunPSK" w:hAnsi="TH SarabunPSK" w:cs="TH SarabunPSK"/>
                <w:color w:val="000000" w:themeColor="text1"/>
                <w:sz w:val="24"/>
                <w:szCs w:val="24"/>
                <w:cs/>
              </w:rPr>
              <w:t>3</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001272</w:t>
            </w:r>
            <w:r w:rsidRPr="00216BA2">
              <w:rPr>
                <w:rFonts w:ascii="TH SarabunPSK" w:hAnsi="TH SarabunPSK" w:cs="TH SarabunPSK"/>
                <w:color w:val="000000" w:themeColor="text1"/>
                <w:sz w:val="24"/>
                <w:szCs w:val="24"/>
                <w:u w:val="single"/>
                <w:cs/>
              </w:rPr>
              <w:t xml:space="preserve"> คอมพิวเตอร์สารสนเทศขั้นพื้นฐาน</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Introduction to Computer Information Science</w:t>
            </w:r>
            <w:r w:rsidRPr="00216BA2">
              <w:rPr>
                <w:rFonts w:ascii="TH SarabunPSK" w:hAnsi="TH SarabunPSK" w:cs="TH SarabunPSK"/>
                <w:color w:val="000000" w:themeColor="text1"/>
                <w:sz w:val="24"/>
                <w:szCs w:val="24"/>
                <w:cs/>
              </w:rPr>
              <w:t xml:space="preserve">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วิวัฒนาการของเทคโนโลยีคอมพิวเตอร์จากอดีตถึงปัจจุบันและความเป็นไปได้ของเทคโนโลยีในอนาคต องค์ประกอบของระบบคอมพิวเตอร์ ฮาร์ดแวร์ ซอฟต์แวร์ ข้อมูลคอมพิวเตอร์ วิธีการทำงานของคอมพิวเตอร์ พื้นฐานระบบเครือข่าย เครือข่ายอินเตอร์เน็ตและการประยุกต์ใช้งาน ความเสี่ยงในการใช้งานระบบ การจัดการข้อมูล ระบบสารสนเทศ โปรแกรมสำนักงานอัตโนมัติ เทคโนโลยีสื่อผสม การ</w:t>
            </w:r>
            <w:r w:rsidRPr="00216BA2">
              <w:rPr>
                <w:rFonts w:ascii="TH SarabunPSK" w:hAnsi="TH SarabunPSK" w:cs="TH SarabunPSK"/>
                <w:color w:val="000000" w:themeColor="text1"/>
                <w:sz w:val="24"/>
                <w:szCs w:val="24"/>
                <w:cs/>
              </w:rPr>
              <w:lastRenderedPageBreak/>
              <w:t>เผยแพร่สื่อทางเว็บ การออกแบบและพัฒนาเว็บ อิทธิพลของเทคโนโลยีต่อมนุษย์และสังคม</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Evolution of computer technology from past to present and a possible </w:t>
            </w:r>
          </w:p>
          <w:p w:rsidR="00F56231" w:rsidRPr="00216BA2" w:rsidRDefault="00F56231" w:rsidP="00F56231">
            <w:pPr>
              <w:tabs>
                <w:tab w:val="left" w:pos="24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future, computer hardware, software and data, how a computer works, basic computer network, Internet and applications on the Internet, risks of system usage, data management, information system, office </w:t>
            </w:r>
            <w:r w:rsidRPr="00216BA2">
              <w:rPr>
                <w:rFonts w:ascii="TH SarabunPSK" w:hAnsi="TH SarabunPSK" w:cs="TH SarabunPSK"/>
                <w:color w:val="000000" w:themeColor="text1"/>
                <w:sz w:val="24"/>
                <w:szCs w:val="24"/>
              </w:rPr>
              <w:lastRenderedPageBreak/>
              <w:t>automation software, multimedia technology, web</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based media publishing, web design and development, and the influence of technology on man and society</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001272</w:t>
            </w:r>
            <w:r w:rsidRPr="00216BA2">
              <w:rPr>
                <w:rFonts w:ascii="TH SarabunPSK" w:hAnsi="TH SarabunPSK" w:cs="TH SarabunPSK"/>
                <w:color w:val="000000" w:themeColor="text1"/>
                <w:sz w:val="24"/>
                <w:szCs w:val="24"/>
                <w:u w:val="single"/>
                <w:cs/>
              </w:rPr>
              <w:t xml:space="preserve"> คอมพิวเตอร์สารสนเทศขั้นพื้นฐาน</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Introduction to Computer Information Science</w:t>
            </w:r>
            <w:r w:rsidRPr="00216BA2">
              <w:rPr>
                <w:rFonts w:ascii="TH SarabunPSK" w:hAnsi="TH SarabunPSK" w:cs="TH SarabunPSK"/>
                <w:color w:val="000000" w:themeColor="text1"/>
                <w:sz w:val="24"/>
                <w:szCs w:val="24"/>
                <w:cs/>
              </w:rPr>
              <w:t xml:space="preserve">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วิวัฒนาการของเทคโนโลยีคอมพิวเตอร์จากอดีตถึงปัจจุบันและความเป็นไปได้ของเทคโนโลยีในอนาคต องค์ประกอบของระบบคอมพิวเตอร์ ฮาร์ดแวร์ ซอฟต์แวร์ ข้อมูลคอมพิวเตอร์ วิธีการทำงานของคอมพิวเตอร์ พื้นฐานระบบเครือข่าย เครือข่ายอินเตอร์เน็ตและการประยุกต์ใช้งาน ความเสี่ยงในการใช้งานระบบ การจัดการข้อมูล ระบบสารสนเทศ โปรแกรมสำนักงานอัตโนมัติ เทคโนโลยีสื่อผสม การเผยแพร่สื่อทาง</w:t>
            </w:r>
            <w:r w:rsidRPr="00216BA2">
              <w:rPr>
                <w:rFonts w:ascii="TH SarabunPSK" w:hAnsi="TH SarabunPSK" w:cs="TH SarabunPSK"/>
                <w:color w:val="000000" w:themeColor="text1"/>
                <w:sz w:val="24"/>
                <w:szCs w:val="24"/>
                <w:cs/>
              </w:rPr>
              <w:lastRenderedPageBreak/>
              <w:t>เว็บ การออกแบบและพัฒนาเว็บ อิทธิพลของเทคโนโลยีต่อมนุษย์และสังคม</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Evolution of computer technology from past to present and a possible </w:t>
            </w:r>
          </w:p>
          <w:p w:rsidR="00F56231" w:rsidRPr="00216BA2" w:rsidRDefault="00F56231" w:rsidP="00F56231">
            <w:pPr>
              <w:tabs>
                <w:tab w:val="left" w:pos="24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future, computer hardware, software and data, how a computer works, basic computer network, Internet and applications on the Internet, risks of system usage, data management, information system, office automation </w:t>
            </w:r>
            <w:r w:rsidRPr="00216BA2">
              <w:rPr>
                <w:rFonts w:ascii="TH SarabunPSK" w:hAnsi="TH SarabunPSK" w:cs="TH SarabunPSK"/>
                <w:color w:val="000000" w:themeColor="text1"/>
                <w:sz w:val="24"/>
                <w:szCs w:val="24"/>
              </w:rPr>
              <w:lastRenderedPageBreak/>
              <w:t>software, multimedia technology, web</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based media publishing, web design and development, and the influence of technology on man and society</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Pr="00216BA2">
              <w:rPr>
                <w:rFonts w:ascii="TH SarabunPSK" w:hAnsi="TH SarabunPSK" w:cs="TH SarabunPSK"/>
                <w:color w:val="000000" w:themeColor="text1"/>
                <w:sz w:val="24"/>
                <w:szCs w:val="24"/>
                <w:cs/>
              </w:rPr>
              <w:t>4</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 คณิตศาสตร์และสถิติในชีวิตประจำวัน</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Mathematics and Statistics in Everyday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ความรู้เบื้องต้นทางคณิตศาสตร์และสถิติในชีวิตประจำวัน ประกอบด้วย การวัดในมาตราวัดต่างๆ การหาพื้นที่ผิวและปริมาตร การคำนวณภาษี กำไร ค่าเสื่อมราคา ดอกเบี้ย และส่วนลด ขั้นตอนในการสำรวจข้อมูล  วิธีการเก็บรวบรวมข้อมูล การวิเคราะห์ข้อมูลและการนำเสนอข้อมูลเบื้องต้น ความน่าจะเป็น และการตัดสินใจเชิงสถิติเบื้องต้น</w:t>
            </w:r>
          </w:p>
          <w:p w:rsidR="00F56231" w:rsidRPr="00216BA2" w:rsidRDefault="00F56231" w:rsidP="00F56231">
            <w:pPr>
              <w:tabs>
                <w:tab w:val="left" w:pos="270"/>
              </w:tabs>
              <w:rPr>
                <w:rFonts w:ascii="TH SarabunPSK" w:hAnsi="TH SarabunPSK" w:cs="TH SarabunPSK"/>
                <w:color w:val="000000" w:themeColor="text1"/>
                <w:sz w:val="24"/>
                <w:szCs w:val="24"/>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675BF4"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Fundamental knowledge of mathematics and statistics for everyday life, including measurement in different types of unit systems, surface area and volume of geometric shapes, tax, profit, depreciation, interest and discount, process of data survey, data collection methods, introduction to data analysis and presentation, probability, and introduction to statistical decision making</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 คณิตศาสตร์และสถิติในชีวิตประจำวัน</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Mathematics and Statistics in Everyday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การวัด การหาพื้นที่ผิวและปริมาตร คณิตศาสตร์การเงินเบื้องต้น การสำรวจข้อมูล วิธีการเก็บรวบรวมข้อมูล การวิเคราะห์ข้อมูลและการนำเสนอข้อมูลเพื่อการทำวิจัยเบื้องต้น การประยุกต์ใช้ความน่าจะเป็นในการตัดสินใจ</w:t>
            </w: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Measurement, surface area and volume of geometric shapes, introduction to mathematics in financial fields, survey and data collection methods, data analysis and presentation for basic research, application of probability to statistical decision making</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1701B8" w:rsidRPr="00216BA2">
              <w:rPr>
                <w:rFonts w:ascii="TH SarabunPSK" w:hAnsi="TH SarabunPSK" w:cs="TH SarabunPSK"/>
                <w:color w:val="000000" w:themeColor="text1"/>
                <w:sz w:val="24"/>
                <w:szCs w:val="24"/>
                <w:cs/>
              </w:rPr>
              <w:t>5</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001274  </w:t>
            </w:r>
            <w:r w:rsidRPr="00216BA2">
              <w:rPr>
                <w:rFonts w:ascii="TH SarabunPSK" w:hAnsi="TH SarabunPSK" w:cs="TH SarabunPSK"/>
                <w:color w:val="000000" w:themeColor="text1"/>
                <w:sz w:val="24"/>
                <w:szCs w:val="24"/>
                <w:u w:val="single"/>
                <w:cs/>
              </w:rPr>
              <w:t>ยาและสารเคมีในชีวิตประจำวัน</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Drugs and Chemicals in</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ความรู้เบื้องต้นของยาและเคมีภัณฑ์ โภชนาการ ผลิตภัณฑ์เสริมอาหาร รวมถึงเครื่องสำอางและยาจากสมุนไพรที่ใช้ในชีวิต ประจำวันที่เกี่ยวข้องกับสุขภาพ  ตลอดจนการเลือกใช้และการจัดการเพื่อให้เกิดความปลอดภัยกับสุขภาพและสิ่งแวดล้อม</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308"/>
              </w:tabs>
              <w:rPr>
                <w:rFonts w:ascii="TH SarabunPSK" w:hAnsi="TH SarabunPSK" w:cs="TH SarabunPSK"/>
                <w:color w:val="000000" w:themeColor="text1"/>
                <w:sz w:val="24"/>
                <w:szCs w:val="24"/>
              </w:rPr>
            </w:pPr>
          </w:p>
          <w:p w:rsidR="00311949" w:rsidRPr="00216BA2" w:rsidRDefault="00F56231" w:rsidP="00F56231">
            <w:pPr>
              <w:tabs>
                <w:tab w:val="left" w:pos="30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knowledge of drugs and chemicals, nutrition, food supplements including cosmetics and herbal medicinal products commonly used in daily life and related to health as well as their proper selection and management for health and environmental safety</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001274  </w:t>
            </w:r>
            <w:r w:rsidRPr="00216BA2">
              <w:rPr>
                <w:rFonts w:ascii="TH SarabunPSK" w:hAnsi="TH SarabunPSK" w:cs="TH SarabunPSK"/>
                <w:color w:val="000000" w:themeColor="text1"/>
                <w:sz w:val="24"/>
                <w:szCs w:val="24"/>
                <w:u w:val="single"/>
                <w:cs/>
              </w:rPr>
              <w:t>ยาและสารเคมีในชีวิตประจำวัน</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Drugs and Chemicals in</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ความรู้เบื้องต้นของยาและเคมีภัณฑ์ โภชนาการ ผลิตภัณฑ์เสริมอาหาร รวมถึงเครื่องสำอางและยาจากสมุนไพรที่ใช้ในชีวิต ประจำวันที่เกี่ยวข้องกับสุขภาพ  ตลอดจนการเลือกใช้และการจัดการเพื่อให้เกิดความปลอดภัยกับสุขภาพและสิ่งแวดล้อม</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308"/>
              </w:tabs>
              <w:rPr>
                <w:rFonts w:ascii="TH SarabunPSK" w:hAnsi="TH SarabunPSK" w:cs="TH SarabunPSK"/>
                <w:color w:val="000000" w:themeColor="text1"/>
                <w:sz w:val="24"/>
                <w:szCs w:val="24"/>
              </w:rPr>
            </w:pPr>
          </w:p>
          <w:p w:rsidR="00F56231" w:rsidRPr="00216BA2" w:rsidRDefault="00F56231" w:rsidP="00F56231">
            <w:pPr>
              <w:tabs>
                <w:tab w:val="left" w:pos="30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knowledge of drugs and chemicals, nutrition, food supplements including cosmetics and herbal medicinal products commonly used in daily life and related to health as well as their proper selection and management for health and environmental safety</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Pr="00216BA2">
              <w:rPr>
                <w:rFonts w:ascii="TH SarabunPSK" w:hAnsi="TH SarabunPSK" w:cs="TH SarabunPSK"/>
                <w:color w:val="000000" w:themeColor="text1"/>
                <w:sz w:val="24"/>
                <w:szCs w:val="24"/>
                <w:cs/>
              </w:rPr>
              <w:t>6</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001275</w:t>
            </w:r>
            <w:r w:rsidRPr="00216BA2">
              <w:rPr>
                <w:rFonts w:ascii="TH SarabunPSK" w:hAnsi="TH SarabunPSK" w:cs="TH SarabunPSK"/>
                <w:color w:val="000000" w:themeColor="text1"/>
                <w:sz w:val="24"/>
                <w:szCs w:val="24"/>
                <w:u w:val="single"/>
                <w:cs/>
              </w:rPr>
              <w:t xml:space="preserve"> อาหารและวิถีชีวิต</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Food and Life Style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443439"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บทบาทและความสำคัญของอาหารในชีวิตประจำวัน วัฒนธรรมและพฤติกรรมการบริโภคอาหารในภูมิภาคต่าง ๆ ของโลกและในประเทศไทย รวมถึงอิทธิพลของอารยธรรมต่างประเทศต่อพฤติกรรมการบริโภคของไทย  เอกลักษณ์และภูมิปัญญาด้านอาหารของไทย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การเลือกอาหารที่เหมาะสมต่อความต้องการของร่างกาย  อาหารทางเลือก ข้อมูลประกอบการพิจารณาเลือกซื้ออาหาร และอาหารและวิถีชีวิตกับการเปลี่ยนแปลงในยุคโลกาภิวัตน์  ความตระหนัก และรักษ์สิ่งแวดล้อม</w:t>
            </w:r>
          </w:p>
          <w:p w:rsidR="00F56231" w:rsidRPr="00216BA2" w:rsidRDefault="00F56231" w:rsidP="00F56231">
            <w:pPr>
              <w:tabs>
                <w:tab w:val="left" w:pos="270"/>
              </w:tabs>
              <w:rPr>
                <w:rFonts w:ascii="TH SarabunPSK" w:hAnsi="TH SarabunPSK" w:cs="TH SarabunPSK"/>
                <w:color w:val="000000" w:themeColor="text1"/>
                <w:sz w:val="24"/>
                <w:szCs w:val="24"/>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Roles and importance of food in daily life, cultures and consumption </w:t>
            </w:r>
          </w:p>
          <w:p w:rsidR="009D350F"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behavior around the world, including the influence of foreign cultures on Thai consumption behavior, identity and wisdom of food in Thailand, proper food selection according to basic needs, food choices, information for purchasing food, and food and life style in the age of globalization with the awareness of environmental conservation</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001275</w:t>
            </w:r>
            <w:r w:rsidRPr="00216BA2">
              <w:rPr>
                <w:rFonts w:ascii="TH SarabunPSK" w:hAnsi="TH SarabunPSK" w:cs="TH SarabunPSK"/>
                <w:color w:val="000000" w:themeColor="text1"/>
                <w:sz w:val="24"/>
                <w:szCs w:val="24"/>
                <w:u w:val="single"/>
                <w:cs/>
              </w:rPr>
              <w:t xml:space="preserve"> อาหารและวิถีชีวิต</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Food and Life Style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บทบาทและความสำคัญของอาหารในชีวิตประจำวัน วัฒนธรรมและพฤติกรรมการบริโภคอาหารในภูมิภาคต่าง ๆ ของโลกและในประเทศไทย รวมถึงอิทธิพลของอารยธรรมต่างประเทศต่อพฤติกรรมการบริโภคของไทย  เอกลักษณ์และภูมิปัญญาด้านอาหารของไทย การเลือกอาหารที่เหมาะสมต่อความต้องการของร่างกาย  อาหารทางเลือก ข้อมูลประกอบการพิจารณาเลือกซื้ออาหาร และอาหารและวิถีชีวิตกับการเปลี่ยนแปลงในยุคโลกาภิวัตน์  ความตระหนัก และรักษ์สิ่งแวดล้อม</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p>
          <w:p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Roles and importance of food in daily life, cultures and consumption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behavior around the world, including the influence of foreign cultures on Thai consumption behavior, identity and wisdom of food in Thailand, proper food selection according to basic needs, food choices, information for purchasing food, and food and life style in the age of globalization with the awareness of environmental conservation</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1701B8" w:rsidRPr="00216BA2">
              <w:rPr>
                <w:rFonts w:ascii="TH SarabunPSK" w:hAnsi="TH SarabunPSK" w:cs="TH SarabunPSK"/>
                <w:color w:val="000000" w:themeColor="text1"/>
                <w:sz w:val="24"/>
                <w:szCs w:val="24"/>
                <w:cs/>
              </w:rPr>
              <w:t>7</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001276</w:t>
            </w:r>
            <w:r w:rsidRPr="00216BA2">
              <w:rPr>
                <w:rFonts w:ascii="TH SarabunPSK" w:hAnsi="TH SarabunPSK" w:cs="TH SarabunPSK"/>
                <w:color w:val="000000" w:themeColor="text1"/>
                <w:sz w:val="24"/>
                <w:szCs w:val="24"/>
                <w:u w:val="single"/>
                <w:cs/>
              </w:rPr>
              <w:t xml:space="preserve"> พลังงานและเทคโนโลยีใกล้ตัว</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 xml:space="preserve">Energy and Technology around Us </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ความรู้พื้นฐานด้านพลังงานและเทคโนโลยีใกล้ตัว  ที่มาของพลังงาน  พลังงานไฟฟ้า พลังงาน เชื้อเพลิง พลังงานทางเลือก  เทคโนโลยีและการบริโภคพลังงาน  การบริโภคพลังงานทางอ้อม  สถานการณ์พลังงานกับสภาวะโลกร้อน  สถานการณ์ที่เกี่ยวข้องกับพลังงานและเทคโนโลยี  การอนุรักษ์พลังงานอย่างมี  ส่วนร่วม  การใช้พลังงานอย่างฉลาด  การเตรียมความพร้อมสำหรับการเปลี่ยนแปลงด้านพลังงาน</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63"/>
              </w:tabs>
              <w:rPr>
                <w:rFonts w:ascii="TH SarabunPSK" w:hAnsi="TH SarabunPSK" w:cs="TH SarabunPSK"/>
                <w:color w:val="000000" w:themeColor="text1"/>
                <w:sz w:val="24"/>
                <w:szCs w:val="24"/>
              </w:rPr>
            </w:pPr>
          </w:p>
          <w:p w:rsidR="009D350F"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Fundamental knowledge of energy and technology around us; energy sources  and knowledge about electrical energy, fuel energy, and alternative energy; relationship between technology and energy consumption; direct and indirect energy consumption; global warming and related energy situation; current issues and relationship to energy and technology; participation in energy </w:t>
            </w:r>
            <w:r w:rsidRPr="00216BA2">
              <w:rPr>
                <w:rFonts w:ascii="TH SarabunPSK" w:hAnsi="TH SarabunPSK" w:cs="TH SarabunPSK"/>
                <w:color w:val="000000" w:themeColor="text1"/>
                <w:sz w:val="24"/>
                <w:szCs w:val="24"/>
              </w:rPr>
              <w:lastRenderedPageBreak/>
              <w:t>conservation; efficient energy use; and proactive approach to energy issues</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001276</w:t>
            </w:r>
            <w:r w:rsidRPr="00216BA2">
              <w:rPr>
                <w:rFonts w:ascii="TH SarabunPSK" w:hAnsi="TH SarabunPSK" w:cs="TH SarabunPSK"/>
                <w:color w:val="000000" w:themeColor="text1"/>
                <w:sz w:val="24"/>
                <w:szCs w:val="24"/>
                <w:u w:val="single"/>
                <w:cs/>
              </w:rPr>
              <w:t xml:space="preserve"> พลังงานและเทคโนโลยีใกล้ตัว</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 xml:space="preserve">Energy and Technology around Us </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ความรู้พื้นฐานด้านพลังงานและเทคโนโลยีใกล้ตัว  ที่มาของพลังงาน  พลังงานไฟฟ้า พลังงาน เชื้อเพลิง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พลังงานทางเลือก  เทคโนโลยีและการบริโภคพลังงาน  การบริโภคพลังงานทางอ้อม  สถานการณ์พลังงานกับสภาวะโลกร้อน  สถานการณ์ที่เกี่ยวข้องกับพลังงานและเทคโนโลยี  การอนุรักษ์พลังงานอย่างมี  ส่วนร่วม  การใช้พลังงานอย่างฉลาด  การเตรียมความพร้อมสำหรับการเปลี่ยนแปลงด้านพลังงาน</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Fundamental knowledge of energy and technology around us; energy sources  and knowledge about electrical energy, fuel energy, and alternative energy; relationship between technology and energy consumption; direct and indirect energy consumption; global warming and related energy situation; current issues and relationship to energy and technology; participation in energy conservation; efficient energy </w:t>
            </w:r>
            <w:r w:rsidRPr="00216BA2">
              <w:rPr>
                <w:rFonts w:ascii="TH SarabunPSK" w:hAnsi="TH SarabunPSK" w:cs="TH SarabunPSK"/>
                <w:color w:val="000000" w:themeColor="text1"/>
                <w:sz w:val="24"/>
                <w:szCs w:val="24"/>
              </w:rPr>
              <w:lastRenderedPageBreak/>
              <w:t>use; and proactive approach to energy issues</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001701B8" w:rsidRPr="00216BA2">
              <w:rPr>
                <w:rFonts w:ascii="TH SarabunPSK" w:hAnsi="TH SarabunPSK" w:cs="TH SarabunPSK"/>
                <w:color w:val="000000" w:themeColor="text1"/>
                <w:sz w:val="24"/>
                <w:szCs w:val="24"/>
                <w:cs/>
              </w:rPr>
              <w:t>8</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001277</w:t>
            </w:r>
            <w:r w:rsidRPr="00216BA2">
              <w:rPr>
                <w:rFonts w:ascii="TH SarabunPSK" w:hAnsi="TH SarabunPSK" w:cs="TH SarabunPSK"/>
                <w:color w:val="000000" w:themeColor="text1"/>
                <w:sz w:val="24"/>
                <w:szCs w:val="24"/>
                <w:u w:val="single"/>
                <w:cs/>
              </w:rPr>
              <w:t xml:space="preserve"> พฤติกรรมมนุษย์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Human Behavior</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ความรู้เกี่ยวกับพฤติกรรมมนุษย์ ในด้านต่างๆ เช่น แนวคิดเกี่ยวกับพฤติกรรม  พื้นฐานทาง</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ชีวภาพของพฤติกรรมและกลไกการเกิดพฤติกรรม  การมีสติสัมปชัญญะ สมาธิ และสารที่เกี่ยวข้องกับการมีสติ  การรับรู้ เรียนรู้ ความจำ และภาษา เชาวน์ปัญญาและความฉลาดด้านต่างๆ  พฤติกรรมมนุษย์ทางสังคม  พฤติกรรมอปกติ  รวมทั้งการวิเคราะห์พฤติกรรมอื่นๆ เพื่อการประยุกต์ใช้ในชีวิตประจำวัน</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33"/>
              </w:tabs>
              <w:rPr>
                <w:rFonts w:ascii="TH SarabunPSK" w:hAnsi="TH SarabunPSK" w:cs="TH SarabunPSK"/>
                <w:color w:val="000000" w:themeColor="text1"/>
                <w:sz w:val="24"/>
                <w:szCs w:val="24"/>
              </w:rPr>
            </w:pPr>
          </w:p>
          <w:p w:rsidR="00AA4ADB" w:rsidRPr="00216BA2" w:rsidRDefault="00F56231" w:rsidP="00AA4ADB">
            <w:pPr>
              <w:tabs>
                <w:tab w:val="left" w:pos="23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Knowledge of human behavior such as behavioral concepts; biological basics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and mechanisms of human behaviors; mindfulness, meditation, consciousness and involved substances; sensory perception, learning and memory, language; intelligence and other quotients; social behaviors; abnormal behaviors; human behavioral analysis and applications in daily life</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001277</w:t>
            </w:r>
            <w:r w:rsidRPr="00216BA2">
              <w:rPr>
                <w:rFonts w:ascii="TH SarabunPSK" w:hAnsi="TH SarabunPSK" w:cs="TH SarabunPSK"/>
                <w:color w:val="000000" w:themeColor="text1"/>
                <w:sz w:val="24"/>
                <w:szCs w:val="24"/>
                <w:u w:val="single"/>
                <w:cs/>
              </w:rPr>
              <w:t xml:space="preserve"> พฤติกรรมมนุษย์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Human Behavior</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ความรู้เกี่ยวกับพฤติกรรมมนุษย์ ในด้านต่างๆ เช่น แนวคิดเกี่ยวกับพฤติกรรม  พื้นฐานทาง</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ชีวภาพของพฤติกรรมและกลไกการเกิดพฤติกรรม  การมีสติสัมปชัญญะ สมาธิ และสารที่เกี่ยวข้องกับการมีสติ  การรับรู้ เรียนรู้ ความจำ และภาษา เชาวน์ปัญญาและความฉลาดด้านต่างๆ  พฤติกรรมมนุษย์ทางสังคม  พฤติกรรมอปกติ  รวมทั้งการวิเคราะห์พฤติกรรมอื่นๆ เพื่อการประยุกต์ใช้ในชีวิตประจำวัน</w:t>
            </w:r>
          </w:p>
          <w:p w:rsidR="00F56231" w:rsidRPr="00216BA2" w:rsidRDefault="00F56231" w:rsidP="00F56231">
            <w:pPr>
              <w:tabs>
                <w:tab w:val="left" w:pos="270"/>
              </w:tabs>
              <w:rPr>
                <w:rFonts w:ascii="TH SarabunPSK" w:hAnsi="TH SarabunPSK" w:cs="TH SarabunPSK"/>
                <w:color w:val="000000" w:themeColor="text1"/>
                <w:sz w:val="24"/>
                <w:szCs w:val="24"/>
              </w:rPr>
            </w:pP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33"/>
              </w:tabs>
              <w:rPr>
                <w:rFonts w:ascii="TH SarabunPSK" w:hAnsi="TH SarabunPSK" w:cs="TH SarabunPSK"/>
                <w:color w:val="000000" w:themeColor="text1"/>
                <w:sz w:val="24"/>
                <w:szCs w:val="24"/>
              </w:rPr>
            </w:pPr>
          </w:p>
          <w:p w:rsidR="00F56231" w:rsidRPr="00216BA2" w:rsidRDefault="00F56231" w:rsidP="00F56231">
            <w:pPr>
              <w:tabs>
                <w:tab w:val="left" w:pos="23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Knowledge of human behavior such as behavioral concepts; biological basics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and mechanisms of human behaviors; mindfulness, meditation, consciousness and involved substances; sensory perception, learning and memory, language; intelligence and other quotients; social behaviors; abnormal behaviors; human behavioral analysis and applications in daily life</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1701B8" w:rsidRPr="00216BA2">
              <w:rPr>
                <w:rFonts w:ascii="TH SarabunPSK" w:hAnsi="TH SarabunPSK" w:cs="TH SarabunPSK"/>
                <w:color w:val="000000" w:themeColor="text1"/>
                <w:sz w:val="24"/>
                <w:szCs w:val="24"/>
                <w:cs/>
              </w:rPr>
              <w:t>9</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001278</w:t>
            </w:r>
            <w:r w:rsidRPr="00216BA2">
              <w:rPr>
                <w:rFonts w:ascii="TH SarabunPSK" w:hAnsi="TH SarabunPSK" w:cs="TH SarabunPSK"/>
                <w:color w:val="000000" w:themeColor="text1"/>
                <w:sz w:val="24"/>
                <w:szCs w:val="24"/>
                <w:u w:val="single"/>
                <w:cs/>
              </w:rPr>
              <w:t xml:space="preserve"> ชีวิตและสุขภาพ</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Life and Health</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ชีวิตและพฤติกรรมสุขภาพ   การดูแลและสร้างเสริมสุขภาพของแต่ละช่วงวัย  รวมถึงการประยุกต์ใช้ความรู้และทักษะ  เพื่อการพัฒนาคุณภาพชีวิตอย่างต่อเนื่อง</w:t>
            </w:r>
          </w:p>
        </w:tc>
        <w:tc>
          <w:tcPr>
            <w:tcW w:w="2410" w:type="dxa"/>
          </w:tcPr>
          <w:p w:rsidR="00F56231" w:rsidRDefault="00F56231" w:rsidP="00F56231">
            <w:pPr>
              <w:tabs>
                <w:tab w:val="left" w:pos="270"/>
              </w:tabs>
              <w:rPr>
                <w:rFonts w:ascii="TH SarabunPSK" w:hAnsi="TH SarabunPSK" w:cs="TH SarabunPSK"/>
                <w:color w:val="000000" w:themeColor="text1"/>
                <w:sz w:val="24"/>
                <w:szCs w:val="24"/>
              </w:rPr>
            </w:pPr>
          </w:p>
          <w:p w:rsidR="006D19EA" w:rsidRPr="00216BA2" w:rsidRDefault="006D19EA" w:rsidP="00F56231">
            <w:pPr>
              <w:tabs>
                <w:tab w:val="left" w:pos="270"/>
              </w:tabs>
              <w:rPr>
                <w:rFonts w:ascii="TH SarabunPSK" w:hAnsi="TH SarabunPSK" w:cs="TH SarabunPSK"/>
                <w:color w:val="000000" w:themeColor="text1"/>
                <w:sz w:val="24"/>
                <w:szCs w:val="24"/>
              </w:rPr>
            </w:pPr>
          </w:p>
          <w:p w:rsidR="00AA4ADB"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Life and health behavior, health care and promotion for each age group, including the implementation of health knowledge and skills for continuous improvement of the quality of life for oneself and others</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001278</w:t>
            </w:r>
            <w:r w:rsidRPr="00216BA2">
              <w:rPr>
                <w:rFonts w:ascii="TH SarabunPSK" w:hAnsi="TH SarabunPSK" w:cs="TH SarabunPSK"/>
                <w:color w:val="000000" w:themeColor="text1"/>
                <w:sz w:val="24"/>
                <w:szCs w:val="24"/>
                <w:u w:val="single"/>
                <w:cs/>
              </w:rPr>
              <w:t xml:space="preserve"> ชีวิตและสุขภาพ</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Life and Health</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7F484E"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ชีวิตและพฤติกรรมสุขภาพ   การดูแลและสร้างเสริมสุขภาพของแต่ละช่วงวัย  รวมถึงการประยุกต์ใช้ความรู้และทักษะ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เพื่อการพัฒนาคุณภาพชีวิตอย่างต่อเนื่อง</w:t>
            </w:r>
          </w:p>
        </w:tc>
        <w:tc>
          <w:tcPr>
            <w:tcW w:w="2480" w:type="dxa"/>
          </w:tcPr>
          <w:p w:rsidR="00F56231" w:rsidRDefault="00F56231" w:rsidP="00F56231">
            <w:pPr>
              <w:tabs>
                <w:tab w:val="left" w:pos="270"/>
              </w:tabs>
              <w:rPr>
                <w:rFonts w:ascii="TH SarabunPSK" w:hAnsi="TH SarabunPSK" w:cs="TH SarabunPSK"/>
                <w:color w:val="000000" w:themeColor="text1"/>
                <w:sz w:val="24"/>
                <w:szCs w:val="24"/>
              </w:rPr>
            </w:pPr>
          </w:p>
          <w:p w:rsidR="006D19EA" w:rsidRPr="00216BA2" w:rsidRDefault="006D19EA"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Life and health behavior, health care and promotion for each age group, including the implementation of health knowledge and skills for continuous improvement of the quality of life for oneself and others</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1701B8"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40</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001279</w:t>
            </w:r>
            <w:r w:rsidRPr="00216BA2">
              <w:rPr>
                <w:rFonts w:ascii="TH SarabunPSK" w:hAnsi="TH SarabunPSK" w:cs="TH SarabunPSK"/>
                <w:color w:val="000000" w:themeColor="text1"/>
                <w:sz w:val="24"/>
                <w:szCs w:val="24"/>
                <w:u w:val="single"/>
                <w:cs/>
              </w:rPr>
              <w:t xml:space="preserve"> วิทยาศาสตร์ในชีวิตประจำวัน </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Science in Everyday Life</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บทบาทของวิทยาศาสตร์และเทคโนโลยีทางด้านชีวภาพ กายภาพ และบูรณาการความรู้ทางด้าน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วิทยาศาสตร์ของโลกทั้งระบบที่เกี่ยวข้องกับชีวิตประจำวัน ได้แก่ สิ่งมีชีวิตและสิ่งแวดล้อม เคมี พลังงาน</w:t>
            </w:r>
            <w:r w:rsidRPr="00216BA2">
              <w:rPr>
                <w:rFonts w:ascii="TH SarabunPSK" w:hAnsi="TH SarabunPSK" w:cs="TH SarabunPSK"/>
                <w:color w:val="000000" w:themeColor="text1"/>
                <w:sz w:val="24"/>
                <w:szCs w:val="24"/>
                <w:cs/>
              </w:rPr>
              <w:lastRenderedPageBreak/>
              <w:t xml:space="preserve">และไฟฟ้า การสื่อสารโทรคมนาคม อุตุนิยมวิทยา โลกและอวกาศ และความรู้ใหม่ๆทางวิทยาศาสตร์และเทคโนโลยี  </w:t>
            </w:r>
            <w:r w:rsidRPr="00216BA2">
              <w:rPr>
                <w:rFonts w:ascii="TH SarabunPSK" w:hAnsi="TH SarabunPSK" w:cs="TH SarabunPSK"/>
                <w:color w:val="000000" w:themeColor="text1"/>
                <w:sz w:val="24"/>
                <w:szCs w:val="24"/>
                <w:cs/>
              </w:rPr>
              <w:tab/>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0"/>
              </w:tabs>
              <w:rPr>
                <w:rFonts w:ascii="TH SarabunPSK" w:hAnsi="TH SarabunPSK" w:cs="TH SarabunPSK"/>
                <w:color w:val="000000" w:themeColor="text1"/>
                <w:sz w:val="24"/>
                <w:szCs w:val="24"/>
              </w:rPr>
            </w:pPr>
          </w:p>
          <w:p w:rsidR="00AA4ADB" w:rsidRPr="00216BA2" w:rsidRDefault="00F56231" w:rsidP="00AA4ADB">
            <w:pPr>
              <w:tabs>
                <w:tab w:val="left" w:pos="0"/>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role of science and technology with concentration on both biological and physical science and integration of earth science in everyday life, </w:t>
            </w:r>
            <w:r w:rsidRPr="00216BA2">
              <w:rPr>
                <w:rFonts w:ascii="TH SarabunPSK" w:hAnsi="TH SarabunPSK" w:cs="TH SarabunPSK"/>
                <w:color w:val="000000" w:themeColor="text1"/>
                <w:sz w:val="24"/>
                <w:szCs w:val="24"/>
              </w:rPr>
              <w:lastRenderedPageBreak/>
              <w:t>including organisms and environments, chemicals, energy and electricity,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telecommunications, meteorology, earth, space and the new frontier of science and technology</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001279</w:t>
            </w:r>
            <w:r w:rsidRPr="00216BA2">
              <w:rPr>
                <w:rFonts w:ascii="TH SarabunPSK" w:hAnsi="TH SarabunPSK" w:cs="TH SarabunPSK"/>
                <w:color w:val="000000" w:themeColor="text1"/>
                <w:sz w:val="24"/>
                <w:szCs w:val="24"/>
                <w:u w:val="single"/>
                <w:cs/>
              </w:rPr>
              <w:t xml:space="preserve"> วิทยาศาสตร์ในชีวิตประจำวัน </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Science in Everyday Life</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บทบาทของวิทยาศาสตร์และเทคโนโลยีทางด้านชีวภาพ กายภาพ และบูรณาการความรู้ทางด้าน </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วิทยาศาสตร์ของโลกทั้งระบบที่เกี่ยวข้องกับชีวิตประจำวัน ได้แก่ สิ่งมีชีวิตและสิ่งแวดล้อม เคมี พลังงานและไฟฟ้า การ</w:t>
            </w:r>
            <w:r w:rsidRPr="00216BA2">
              <w:rPr>
                <w:rFonts w:ascii="TH SarabunPSK" w:hAnsi="TH SarabunPSK" w:cs="TH SarabunPSK"/>
                <w:color w:val="000000" w:themeColor="text1"/>
                <w:sz w:val="24"/>
                <w:szCs w:val="24"/>
                <w:cs/>
              </w:rPr>
              <w:lastRenderedPageBreak/>
              <w:t xml:space="preserve">สื่อสารโทรคมนาคม อุตุนิยมวิทยา โลกและอวกาศ และความรู้ใหม่ๆทางวิทยาศาสตร์และเทคโนโลยี  </w:t>
            </w:r>
            <w:r w:rsidRPr="00216BA2">
              <w:rPr>
                <w:rFonts w:ascii="TH SarabunPSK" w:hAnsi="TH SarabunPSK" w:cs="TH SarabunPSK"/>
                <w:color w:val="000000" w:themeColor="text1"/>
                <w:sz w:val="24"/>
                <w:szCs w:val="24"/>
                <w:cs/>
              </w:rPr>
              <w:tab/>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0"/>
              </w:tabs>
              <w:rPr>
                <w:rFonts w:ascii="TH SarabunPSK" w:hAnsi="TH SarabunPSK" w:cs="TH SarabunPSK"/>
                <w:color w:val="000000" w:themeColor="text1"/>
                <w:sz w:val="24"/>
                <w:szCs w:val="24"/>
              </w:rPr>
            </w:pPr>
          </w:p>
          <w:p w:rsidR="00F56231" w:rsidRPr="00216BA2" w:rsidRDefault="00F56231" w:rsidP="006D19EA">
            <w:pPr>
              <w:tabs>
                <w:tab w:val="left" w:pos="0"/>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role of science and technology with concentration on both biological and physical science and integration of earth science in everyday life, including </w:t>
            </w:r>
            <w:r w:rsidRPr="00216BA2">
              <w:rPr>
                <w:rFonts w:ascii="TH SarabunPSK" w:hAnsi="TH SarabunPSK" w:cs="TH SarabunPSK"/>
                <w:color w:val="000000" w:themeColor="text1"/>
                <w:sz w:val="24"/>
                <w:szCs w:val="24"/>
              </w:rPr>
              <w:lastRenderedPageBreak/>
              <w:t>organisms and environments, chemicals, energy and electricity,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telecommunications, meteorology, earth, space and the new frontier of science and technology</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4</w:t>
            </w:r>
            <w:r w:rsidR="001701B8" w:rsidRPr="00216BA2">
              <w:rPr>
                <w:rFonts w:ascii="TH SarabunPSK" w:hAnsi="TH SarabunPSK" w:cs="TH SarabunPSK"/>
                <w:color w:val="000000" w:themeColor="text1"/>
                <w:sz w:val="24"/>
                <w:szCs w:val="24"/>
                <w:cs/>
              </w:rPr>
              <w:t>1</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001281</w:t>
            </w:r>
            <w:r w:rsidRPr="00216BA2">
              <w:rPr>
                <w:rFonts w:ascii="TH SarabunPSK" w:hAnsi="TH SarabunPSK" w:cs="TH SarabunPSK"/>
                <w:color w:val="000000" w:themeColor="text1"/>
                <w:sz w:val="24"/>
                <w:szCs w:val="24"/>
                <w:u w:val="single"/>
                <w:cs/>
              </w:rPr>
              <w:t xml:space="preserve"> กีฬาและการออกกำลังกาย</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Sports and Exercises</w:t>
            </w:r>
            <w:r w:rsidRPr="00216BA2">
              <w:rPr>
                <w:rFonts w:ascii="TH SarabunPSK" w:hAnsi="TH SarabunPSK" w:cs="TH SarabunPSK"/>
                <w:color w:val="000000" w:themeColor="text1"/>
                <w:sz w:val="24"/>
                <w:szCs w:val="24"/>
                <w:cs/>
              </w:rPr>
              <w:t xml:space="preserve">   </w:t>
            </w:r>
            <w:r w:rsidR="006D19EA">
              <w:rPr>
                <w:rFonts w:ascii="TH SarabunPSK" w:hAnsi="TH SarabunPSK" w:cs="TH SarabunPSK" w:hint="cs"/>
                <w:color w:val="000000" w:themeColor="text1"/>
                <w:sz w:val="24"/>
                <w:szCs w:val="24"/>
                <w:cs/>
              </w:rPr>
              <w:t xml:space="preserve">    </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0</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การเล่นกีฬา การออกกำลังกายเพื่อเสริมสร้างสมรรถภาพทางร่างกาย และการทดสอบสมรรถภาพทางกาย</w:t>
            </w: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Playing sports, exercises for improvement of physical fitness, and physical fitness test</w:t>
            </w:r>
            <w:r w:rsidRPr="00216BA2">
              <w:rPr>
                <w:rFonts w:ascii="TH SarabunPSK" w:hAnsi="TH SarabunPSK" w:cs="TH SarabunPSK"/>
                <w:color w:val="000000" w:themeColor="text1"/>
                <w:sz w:val="24"/>
                <w:szCs w:val="24"/>
                <w:cs/>
              </w:rPr>
              <w:t>.</w:t>
            </w:r>
          </w:p>
        </w:tc>
        <w:tc>
          <w:tcPr>
            <w:tcW w:w="2765"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001281</w:t>
            </w:r>
            <w:r w:rsidRPr="00216BA2">
              <w:rPr>
                <w:rFonts w:ascii="TH SarabunPSK" w:hAnsi="TH SarabunPSK" w:cs="TH SarabunPSK"/>
                <w:color w:val="000000" w:themeColor="text1"/>
                <w:sz w:val="24"/>
                <w:szCs w:val="24"/>
                <w:u w:val="single"/>
                <w:cs/>
              </w:rPr>
              <w:t xml:space="preserve"> กีฬาและการออกกำลังกาย</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Sports and Exercises</w:t>
            </w:r>
            <w:r w:rsidRPr="00216BA2">
              <w:rPr>
                <w:rFonts w:ascii="TH SarabunPSK" w:hAnsi="TH SarabunPSK" w:cs="TH SarabunPSK"/>
                <w:color w:val="000000" w:themeColor="text1"/>
                <w:sz w:val="24"/>
                <w:szCs w:val="24"/>
                <w:cs/>
              </w:rPr>
              <w:t xml:space="preserve">    </w:t>
            </w:r>
            <w:r w:rsidR="006D19EA">
              <w:rPr>
                <w:rFonts w:ascii="TH SarabunPSK" w:hAnsi="TH SarabunPSK" w:cs="TH SarabunPSK" w:hint="cs"/>
                <w:color w:val="000000" w:themeColor="text1"/>
                <w:sz w:val="24"/>
                <w:szCs w:val="24"/>
                <w:cs/>
              </w:rPr>
              <w:t xml:space="preserve">   </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0</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p>
          <w:p w:rsidR="00AA4ADB"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การเล่นกีฬา การออกกำลังกายเพื่อเสริมสร้างสมรรถภาพทางร่างกาย และการทดสอบสมรรถภาพทางกาย</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Playing sports, exercises for improvement of physical fitness, and physical fitness test</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001291  การบริโภคในชีวิตประจำวัน  </w:t>
            </w:r>
          </w:p>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Consumption in Daily</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life</w:t>
            </w:r>
            <w:r w:rsidRPr="00216BA2">
              <w:rPr>
                <w:rFonts w:ascii="TH SarabunPSK" w:hAnsi="TH SarabunPSK" w:cs="TH SarabunPSK"/>
                <w:color w:val="000000" w:themeColor="text1"/>
                <w:sz w:val="24"/>
                <w:szCs w:val="24"/>
                <w:cs/>
              </w:rPr>
              <w:t xml:space="preserve">               3(2-2-5)</w:t>
            </w:r>
          </w:p>
          <w:p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ความสำคัญของการบริโภค ภาวะโภชนาการที่ดี แนวทางปฏิบัติทางด้านการบริโภคอาหารที่ดี การเลือกใช้ยาและผลิตภัณฑ์สุขภาพที่ปลอดภัย  อาหารปลอดภัย  การจัดการผลกระทบที่เกี่ยวข้องกับการบริโภค สิทธิของผู้บริโภค กฎหมายและหน่วยงานที่เกี่ยวข้องกับการคุ้มครองผู้บริโภค</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Importance of consumption, good nutritional status and practical guidelines for good food consumption, </w:t>
            </w:r>
            <w:r w:rsidRPr="00216BA2">
              <w:rPr>
                <w:rFonts w:ascii="TH SarabunPSK" w:hAnsi="TH SarabunPSK" w:cs="TH SarabunPSK"/>
                <w:color w:val="000000" w:themeColor="text1"/>
                <w:sz w:val="24"/>
                <w:szCs w:val="24"/>
                <w:lang w:val="en"/>
              </w:rPr>
              <w:t>Choosing medicines and safe health products</w:t>
            </w:r>
            <w:r w:rsidRPr="00216BA2">
              <w:rPr>
                <w:rFonts w:ascii="TH SarabunPSK" w:hAnsi="TH SarabunPSK" w:cs="TH SarabunPSK"/>
                <w:color w:val="000000" w:themeColor="text1"/>
                <w:sz w:val="24"/>
                <w:szCs w:val="24"/>
              </w:rPr>
              <w:t xml:space="preserve">, </w:t>
            </w:r>
            <w:r w:rsidRPr="00216BA2">
              <w:rPr>
                <w:rFonts w:ascii="TH SarabunPSK" w:hAnsi="TH SarabunPSK" w:cs="TH SarabunPSK"/>
                <w:color w:val="000000" w:themeColor="text1"/>
                <w:sz w:val="24"/>
                <w:szCs w:val="24"/>
                <w:lang w:val="en"/>
              </w:rPr>
              <w:t>food safety</w:t>
            </w:r>
            <w:r w:rsidRPr="00216BA2">
              <w:rPr>
                <w:rFonts w:ascii="TH SarabunPSK" w:hAnsi="TH SarabunPSK" w:cs="TH SarabunPSK"/>
                <w:color w:val="000000" w:themeColor="text1"/>
                <w:sz w:val="24"/>
                <w:szCs w:val="24"/>
              </w:rPr>
              <w:t>, management of consumerism effects, consumer rights, laws and organizations for consumer protection</w:t>
            </w:r>
            <w:r w:rsidRPr="00216BA2">
              <w:rPr>
                <w:rFonts w:ascii="TH SarabunPSK" w:hAnsi="TH SarabunPSK" w:cs="TH SarabunPSK"/>
                <w:color w:val="000000" w:themeColor="text1"/>
                <w:sz w:val="24"/>
                <w:szCs w:val="24"/>
                <w:cs/>
              </w:rPr>
              <w:t>.</w:t>
            </w:r>
          </w:p>
        </w:tc>
      </w:tr>
      <w:tr w:rsidR="00F56231" w:rsidRPr="006A6CDD" w:rsidTr="00311949">
        <w:tc>
          <w:tcPr>
            <w:tcW w:w="419" w:type="dxa"/>
          </w:tcPr>
          <w:p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4</w:t>
            </w:r>
            <w:r w:rsidR="001701B8" w:rsidRPr="00216BA2">
              <w:rPr>
                <w:rFonts w:ascii="TH SarabunPSK" w:hAnsi="TH SarabunPSK" w:cs="TH SarabunPSK"/>
                <w:color w:val="000000" w:themeColor="text1"/>
                <w:sz w:val="24"/>
                <w:szCs w:val="24"/>
                <w:cs/>
              </w:rPr>
              <w:t>2</w:t>
            </w:r>
          </w:p>
        </w:tc>
        <w:tc>
          <w:tcPr>
            <w:tcW w:w="2700" w:type="dxa"/>
          </w:tcPr>
          <w:p w:rsidR="00F56231" w:rsidRPr="00216BA2" w:rsidRDefault="00F56231" w:rsidP="00F56231">
            <w:pPr>
              <w:tabs>
                <w:tab w:val="left" w:pos="270"/>
              </w:tabs>
              <w:rPr>
                <w:rFonts w:ascii="TH SarabunPSK" w:hAnsi="TH SarabunPSK" w:cs="TH SarabunPSK"/>
                <w:color w:val="000000" w:themeColor="text1"/>
                <w:sz w:val="24"/>
                <w:szCs w:val="24"/>
                <w:u w:val="single"/>
              </w:rPr>
            </w:pPr>
          </w:p>
        </w:tc>
        <w:tc>
          <w:tcPr>
            <w:tcW w:w="2410" w:type="dxa"/>
          </w:tcPr>
          <w:p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cs/>
              </w:rPr>
              <w:t>001292 วิถีชีวิตตามแนวคิดเศรษฐกิจหมุนเวียนในศตวรรษที่ 21</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Circular Economic Lifestyle for 21st  Century</w:t>
            </w:r>
          </w:p>
          <w:p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3(2-2-5)  </w:t>
            </w:r>
          </w:p>
          <w:p w:rsidR="00F56231" w:rsidRPr="00216BA2" w:rsidRDefault="00F56231" w:rsidP="00F56231">
            <w:pPr>
              <w:rPr>
                <w:rFonts w:ascii="TH SarabunPSK" w:hAnsi="TH SarabunPSK" w:cs="TH SarabunPSK"/>
                <w:color w:val="000000" w:themeColor="text1"/>
                <w:sz w:val="24"/>
                <w:szCs w:val="24"/>
                <w:u w:val="single"/>
                <w:cs/>
              </w:rPr>
            </w:pPr>
            <w:r w:rsidRPr="00216BA2">
              <w:rPr>
                <w:rFonts w:ascii="TH SarabunPSK" w:hAnsi="TH SarabunPSK" w:cs="TH SarabunPSK"/>
                <w:color w:val="000000" w:themeColor="text1"/>
                <w:sz w:val="24"/>
                <w:szCs w:val="24"/>
                <w:cs/>
              </w:rPr>
              <w:t xml:space="preserve">  การเรียนรู้คุณค่าธรรมชาติต่อการดำรงชีวิตของมนุษย์ในด้านการนำทรัพยากรมาใช้ประโยชน์และการเป็นแหล่งรองรับและบำบัดมลพิษ ภาวะวิกฤตของปัญหาด้านทรัพยากร สถานการณ์ฉุกเฉินด้านสภาพภูมิอากาศและสิ่งแวดล้อม แนวคิดโดยตลอดวัฏจักร</w:t>
            </w:r>
            <w:r w:rsidRPr="00216BA2">
              <w:rPr>
                <w:rFonts w:ascii="TH SarabunPSK" w:hAnsi="TH SarabunPSK" w:cs="TH SarabunPSK"/>
                <w:color w:val="000000" w:themeColor="text1"/>
                <w:sz w:val="24"/>
                <w:szCs w:val="24"/>
                <w:cs/>
              </w:rPr>
              <w:lastRenderedPageBreak/>
              <w:t>ชีวิตและกระบวนการออกแบบธุรกิจภายใต้แนวคิดเศรษฐกิจหมุนเวียน นวัตกรรมโมเดลธุรกิจสู่เศรษฐกิจหมุนเวียนวิถีชิวตภายใต้แนวคิดเศรษฐกิจหมุนเวียน ความตระหนักและแรงผลักดันสู่วิถีชีวิตภายใต้แนวคิดเศรษฐกิจหมุนเวียนและสังคมเศรษฐกิจหมุนเวียน</w:t>
            </w:r>
          </w:p>
        </w:tc>
        <w:tc>
          <w:tcPr>
            <w:tcW w:w="2480" w:type="dxa"/>
          </w:tcPr>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p>
          <w:p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Learning the value of nature to human life in the use of resources and being a source of support and pollution treatment, crisis of resource problems, climate and environmental emergency </w:t>
            </w:r>
            <w:r w:rsidRPr="00216BA2">
              <w:rPr>
                <w:rFonts w:ascii="TH SarabunPSK" w:hAnsi="TH SarabunPSK" w:cs="TH SarabunPSK"/>
                <w:color w:val="000000" w:themeColor="text1"/>
                <w:sz w:val="24"/>
                <w:szCs w:val="24"/>
              </w:rPr>
              <w:lastRenderedPageBreak/>
              <w:t>situations, concepts throughout the life cycle and business design process under the concept of circular economy, business model innovation to the clicular economy, lifestyle under the concept of circular economy, awareness and driving force to the way of life under the concept of circulating economy and circulating economy society</w:t>
            </w:r>
            <w:r w:rsidRPr="00216BA2">
              <w:rPr>
                <w:rFonts w:ascii="TH SarabunPSK" w:hAnsi="TH SarabunPSK" w:cs="TH SarabunPSK"/>
                <w:color w:val="000000" w:themeColor="text1"/>
                <w:sz w:val="24"/>
                <w:szCs w:val="24"/>
                <w:cs/>
              </w:rPr>
              <w:t>.</w:t>
            </w:r>
          </w:p>
        </w:tc>
      </w:tr>
    </w:tbl>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B6200B" w:rsidRDefault="00B6200B" w:rsidP="00177AAE">
      <w:pPr>
        <w:jc w:val="center"/>
        <w:rPr>
          <w:rFonts w:ascii="TH SarabunPSK" w:hAnsi="TH SarabunPSK" w:cs="TH SarabunPSK"/>
          <w:b/>
          <w:bCs/>
          <w:color w:val="000000" w:themeColor="text1"/>
          <w:sz w:val="32"/>
          <w:szCs w:val="32"/>
        </w:rPr>
      </w:pPr>
    </w:p>
    <w:p w:rsidR="00216BA2" w:rsidRDefault="00216BA2" w:rsidP="00177AAE">
      <w:pPr>
        <w:jc w:val="center"/>
        <w:rPr>
          <w:rFonts w:ascii="TH SarabunPSK" w:hAnsi="TH SarabunPSK" w:cs="TH SarabunPSK"/>
          <w:b/>
          <w:bCs/>
          <w:color w:val="000000" w:themeColor="text1"/>
          <w:sz w:val="32"/>
          <w:szCs w:val="32"/>
        </w:rPr>
      </w:pPr>
    </w:p>
    <w:p w:rsidR="00216BA2" w:rsidRDefault="00216BA2" w:rsidP="00177AAE">
      <w:pPr>
        <w:jc w:val="center"/>
        <w:rPr>
          <w:rFonts w:ascii="TH SarabunPSK" w:hAnsi="TH SarabunPSK" w:cs="TH SarabunPSK"/>
          <w:b/>
          <w:bCs/>
          <w:color w:val="000000" w:themeColor="text1"/>
          <w:sz w:val="32"/>
          <w:szCs w:val="32"/>
        </w:rPr>
      </w:pPr>
    </w:p>
    <w:p w:rsidR="00216BA2" w:rsidRDefault="00216BA2" w:rsidP="00177AAE">
      <w:pPr>
        <w:jc w:val="center"/>
        <w:rPr>
          <w:rFonts w:ascii="TH SarabunPSK" w:hAnsi="TH SarabunPSK" w:cs="TH SarabunPSK"/>
          <w:b/>
          <w:bCs/>
          <w:color w:val="000000" w:themeColor="text1"/>
          <w:sz w:val="32"/>
          <w:szCs w:val="32"/>
        </w:rPr>
      </w:pPr>
    </w:p>
    <w:p w:rsidR="006D19EA" w:rsidRDefault="006D19EA" w:rsidP="00177AAE">
      <w:pPr>
        <w:jc w:val="center"/>
        <w:rPr>
          <w:rFonts w:ascii="TH SarabunPSK" w:hAnsi="TH SarabunPSK" w:cs="TH SarabunPSK"/>
          <w:b/>
          <w:bCs/>
          <w:color w:val="000000" w:themeColor="text1"/>
          <w:sz w:val="32"/>
          <w:szCs w:val="32"/>
        </w:rPr>
      </w:pPr>
    </w:p>
    <w:p w:rsidR="006D19EA" w:rsidRDefault="006D19EA" w:rsidP="00177AAE">
      <w:pPr>
        <w:jc w:val="center"/>
        <w:rPr>
          <w:rFonts w:ascii="TH SarabunPSK" w:hAnsi="TH SarabunPSK" w:cs="TH SarabunPSK"/>
          <w:b/>
          <w:bCs/>
          <w:color w:val="000000" w:themeColor="text1"/>
          <w:sz w:val="32"/>
          <w:szCs w:val="32"/>
        </w:rPr>
      </w:pPr>
    </w:p>
    <w:p w:rsidR="006D19EA" w:rsidRDefault="006D19EA" w:rsidP="00177AAE">
      <w:pPr>
        <w:jc w:val="center"/>
        <w:rPr>
          <w:rFonts w:ascii="TH SarabunPSK" w:hAnsi="TH SarabunPSK" w:cs="TH SarabunPSK"/>
          <w:b/>
          <w:bCs/>
          <w:color w:val="000000" w:themeColor="text1"/>
          <w:sz w:val="32"/>
          <w:szCs w:val="32"/>
        </w:rPr>
      </w:pPr>
    </w:p>
    <w:p w:rsidR="006D19EA" w:rsidRDefault="006D19EA" w:rsidP="00177AAE">
      <w:pPr>
        <w:jc w:val="center"/>
        <w:rPr>
          <w:rFonts w:ascii="TH SarabunPSK" w:hAnsi="TH SarabunPSK" w:cs="TH SarabunPSK"/>
          <w:b/>
          <w:bCs/>
          <w:color w:val="000000" w:themeColor="text1"/>
          <w:sz w:val="32"/>
          <w:szCs w:val="32"/>
        </w:rPr>
      </w:pPr>
    </w:p>
    <w:p w:rsidR="006D19EA" w:rsidRDefault="006D19EA" w:rsidP="00177AAE">
      <w:pPr>
        <w:jc w:val="center"/>
        <w:rPr>
          <w:rFonts w:ascii="TH SarabunPSK" w:hAnsi="TH SarabunPSK" w:cs="TH SarabunPSK"/>
          <w:b/>
          <w:bCs/>
          <w:color w:val="000000" w:themeColor="text1"/>
          <w:sz w:val="32"/>
          <w:szCs w:val="32"/>
        </w:rPr>
      </w:pPr>
    </w:p>
    <w:p w:rsidR="006D19EA" w:rsidRDefault="006D19EA" w:rsidP="00177AAE">
      <w:pPr>
        <w:jc w:val="center"/>
        <w:rPr>
          <w:rFonts w:ascii="TH SarabunPSK" w:hAnsi="TH SarabunPSK" w:cs="TH SarabunPSK"/>
          <w:b/>
          <w:bCs/>
          <w:color w:val="000000" w:themeColor="text1"/>
          <w:sz w:val="32"/>
          <w:szCs w:val="32"/>
        </w:rPr>
      </w:pPr>
    </w:p>
    <w:p w:rsidR="00177AAE" w:rsidRPr="006A6CDD" w:rsidRDefault="00177AAE" w:rsidP="00177AAE">
      <w:pPr>
        <w:jc w:val="center"/>
        <w:rPr>
          <w:rFonts w:ascii="TH SarabunPSK" w:hAnsi="TH SarabunPSK" w:cs="TH SarabunPSK"/>
          <w:b/>
          <w:bCs/>
          <w:color w:val="000000" w:themeColor="text1"/>
          <w:sz w:val="32"/>
          <w:szCs w:val="32"/>
          <w:cs/>
        </w:rPr>
      </w:pPr>
      <w:r w:rsidRPr="006A6CDD">
        <w:rPr>
          <w:rFonts w:ascii="TH SarabunPSK" w:hAnsi="TH SarabunPSK" w:cs="TH SarabunPSK" w:hint="cs"/>
          <w:b/>
          <w:bCs/>
          <w:color w:val="000000" w:themeColor="text1"/>
          <w:sz w:val="32"/>
          <w:szCs w:val="32"/>
          <w:cs/>
        </w:rPr>
        <w:lastRenderedPageBreak/>
        <w:t>เ</w:t>
      </w:r>
      <w:r w:rsidRPr="006A6CDD">
        <w:rPr>
          <w:rFonts w:cs="TH SarabunPSK"/>
          <w:b/>
          <w:bCs/>
          <w:color w:val="000000" w:themeColor="text1"/>
          <w:sz w:val="32"/>
          <w:szCs w:val="32"/>
          <w:cs/>
        </w:rPr>
        <w:t>ปรียบ</w:t>
      </w:r>
      <w:r w:rsidRPr="006A6CDD">
        <w:rPr>
          <w:rFonts w:cs="TH SarabunPSK" w:hint="cs"/>
          <w:b/>
          <w:bCs/>
          <w:color w:val="000000" w:themeColor="text1"/>
          <w:sz w:val="32"/>
          <w:szCs w:val="32"/>
          <w:cs/>
        </w:rPr>
        <w:t>เทียบ</w:t>
      </w:r>
      <w:r w:rsidRPr="006A6CDD">
        <w:rPr>
          <w:rFonts w:cs="TH SarabunPSK"/>
          <w:b/>
          <w:bCs/>
          <w:color w:val="000000" w:themeColor="text1"/>
          <w:sz w:val="32"/>
          <w:szCs w:val="32"/>
          <w:cs/>
        </w:rPr>
        <w:t>รายวิชาในหมวดวิชาศึกษาทั่วไป ปรับปรุง พ.ศ.2560 กับ ปรับปรุง พ.ศ.</w:t>
      </w:r>
      <w:r w:rsidRPr="006A6CDD">
        <w:rPr>
          <w:rFonts w:ascii="TH SarabunPSK" w:hAnsi="TH SarabunPSK" w:cs="TH SarabunPSK"/>
          <w:b/>
          <w:bCs/>
          <w:color w:val="000000" w:themeColor="text1"/>
          <w:sz w:val="32"/>
          <w:szCs w:val="32"/>
        </w:rPr>
        <w:t>2563</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4"/>
        <w:gridCol w:w="4536"/>
        <w:gridCol w:w="2409"/>
      </w:tblGrid>
      <w:tr w:rsidR="00177AAE" w:rsidRPr="006A6CDD" w:rsidTr="00437301">
        <w:trPr>
          <w:tblHeader/>
        </w:trPr>
        <w:tc>
          <w:tcPr>
            <w:tcW w:w="4254" w:type="dxa"/>
          </w:tcPr>
          <w:p w:rsidR="00177AAE" w:rsidRPr="006A6CDD" w:rsidRDefault="00177AAE" w:rsidP="00676402">
            <w:pPr>
              <w:tabs>
                <w:tab w:val="left" w:pos="5040"/>
              </w:tabs>
              <w:jc w:val="center"/>
              <w:rPr>
                <w:rFonts w:cs="TH SarabunPSK"/>
                <w:b/>
                <w:bCs/>
                <w:color w:val="000000" w:themeColor="text1"/>
                <w:sz w:val="24"/>
                <w:szCs w:val="24"/>
                <w:cs/>
              </w:rPr>
            </w:pPr>
            <w:r w:rsidRPr="006A6CDD">
              <w:rPr>
                <w:rFonts w:cs="TH SarabunPSK"/>
                <w:b/>
                <w:bCs/>
                <w:color w:val="000000" w:themeColor="text1"/>
                <w:sz w:val="24"/>
                <w:szCs w:val="24"/>
                <w:cs/>
              </w:rPr>
              <w:t>หมวดวิชาศึกษาทั่วไป ปรับปรุง พ.ศ. 25</w:t>
            </w:r>
            <w:r w:rsidRPr="006A6CDD">
              <w:rPr>
                <w:rFonts w:cs="TH SarabunPSK" w:hint="cs"/>
                <w:b/>
                <w:bCs/>
                <w:color w:val="000000" w:themeColor="text1"/>
                <w:sz w:val="24"/>
                <w:szCs w:val="24"/>
                <w:cs/>
              </w:rPr>
              <w:t>60</w:t>
            </w:r>
          </w:p>
        </w:tc>
        <w:tc>
          <w:tcPr>
            <w:tcW w:w="4536" w:type="dxa"/>
          </w:tcPr>
          <w:p w:rsidR="00177AAE" w:rsidRPr="006A6CDD" w:rsidRDefault="00177AAE" w:rsidP="00676402">
            <w:pPr>
              <w:tabs>
                <w:tab w:val="left" w:pos="5040"/>
              </w:tabs>
              <w:jc w:val="center"/>
              <w:rPr>
                <w:rFonts w:cs="TH SarabunPSK"/>
                <w:b/>
                <w:bCs/>
                <w:color w:val="000000" w:themeColor="text1"/>
                <w:sz w:val="24"/>
                <w:szCs w:val="24"/>
                <w:cs/>
              </w:rPr>
            </w:pPr>
            <w:r w:rsidRPr="006A6CDD">
              <w:rPr>
                <w:rFonts w:cs="TH SarabunPSK"/>
                <w:b/>
                <w:bCs/>
                <w:color w:val="000000" w:themeColor="text1"/>
                <w:sz w:val="24"/>
                <w:szCs w:val="24"/>
                <w:cs/>
              </w:rPr>
              <w:t>หมวดวิชาศึกษาทั่วไป ปรับปรุง พ.ศ. 25</w:t>
            </w:r>
            <w:r w:rsidRPr="006A6CDD">
              <w:rPr>
                <w:rFonts w:ascii="TH SarabunPSK" w:hAnsi="TH SarabunPSK" w:cs="TH SarabunPSK"/>
                <w:b/>
                <w:bCs/>
                <w:color w:val="000000" w:themeColor="text1"/>
                <w:sz w:val="24"/>
                <w:szCs w:val="24"/>
              </w:rPr>
              <w:t>63</w:t>
            </w:r>
          </w:p>
        </w:tc>
        <w:tc>
          <w:tcPr>
            <w:tcW w:w="2409" w:type="dxa"/>
          </w:tcPr>
          <w:p w:rsidR="00177AAE" w:rsidRPr="006A6CDD" w:rsidRDefault="00177AAE" w:rsidP="00676402">
            <w:pPr>
              <w:tabs>
                <w:tab w:val="left" w:pos="5040"/>
              </w:tabs>
              <w:jc w:val="center"/>
              <w:rPr>
                <w:rFonts w:cs="TH SarabunPSK"/>
                <w:b/>
                <w:bCs/>
                <w:color w:val="000000" w:themeColor="text1"/>
                <w:sz w:val="32"/>
                <w:szCs w:val="32"/>
                <w:cs/>
              </w:rPr>
            </w:pPr>
            <w:r w:rsidRPr="006A6CDD">
              <w:rPr>
                <w:rFonts w:cs="TH SarabunPSK"/>
                <w:b/>
                <w:bCs/>
                <w:color w:val="000000" w:themeColor="text1"/>
                <w:sz w:val="24"/>
                <w:szCs w:val="24"/>
                <w:cs/>
              </w:rPr>
              <w:t>สาระที่ปรับปรุง</w:t>
            </w:r>
          </w:p>
        </w:tc>
      </w:tr>
      <w:tr w:rsidR="00177AAE" w:rsidRPr="006A6CDD" w:rsidTr="00437301">
        <w:tc>
          <w:tcPr>
            <w:tcW w:w="4254" w:type="dxa"/>
          </w:tcPr>
          <w:p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 xml:space="preserve">หมวดวิชาศึกษาทั่วไป ไม่น้อยกว่าจำนวน  30  หน่วยกิต     </w:t>
            </w:r>
          </w:p>
          <w:p w:rsidR="00177AAE" w:rsidRPr="006A6CDD" w:rsidRDefault="00177AAE" w:rsidP="00676402">
            <w:pPr>
              <w:rPr>
                <w:rFonts w:cs="TH SarabunPSK"/>
                <w:b/>
                <w:bCs/>
                <w:color w:val="000000" w:themeColor="text1"/>
                <w:sz w:val="24"/>
                <w:szCs w:val="24"/>
                <w:cs/>
              </w:rPr>
            </w:pPr>
            <w:r w:rsidRPr="006A6CDD">
              <w:rPr>
                <w:rFonts w:cs="TH SarabunPSK"/>
                <w:b/>
                <w:bCs/>
                <w:color w:val="000000" w:themeColor="text1"/>
                <w:sz w:val="24"/>
                <w:szCs w:val="24"/>
                <w:cs/>
              </w:rPr>
              <w:t>กำหนดให้นิสิตเรียนตามกลุ่มวิชาดังต่อไปนี้</w:t>
            </w:r>
          </w:p>
          <w:p w:rsidR="00177AAE" w:rsidRPr="006A6CDD" w:rsidRDefault="00177AAE" w:rsidP="00676402">
            <w:pPr>
              <w:spacing w:line="300" w:lineRule="exact"/>
              <w:rPr>
                <w:rFonts w:cs="TH SarabunPSK"/>
                <w:b/>
                <w:bCs/>
                <w:color w:val="000000" w:themeColor="text1"/>
                <w:sz w:val="24"/>
                <w:szCs w:val="24"/>
                <w:cs/>
              </w:rPr>
            </w:pPr>
            <w:r w:rsidRPr="006A6CDD">
              <w:rPr>
                <w:rFonts w:ascii="TH SarabunPSK" w:hAnsi="TH SarabunPSK" w:cs="TH SarabunPSK"/>
                <w:b/>
                <w:bCs/>
                <w:color w:val="000000" w:themeColor="text1"/>
                <w:sz w:val="24"/>
                <w:szCs w:val="24"/>
              </w:rPr>
              <w:t>1</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 xml:space="preserve"> กลุ่มวิชาภาษา</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ไม่น้อยกว่า</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จำนวน  12  หน่วยกิต</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001201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ทักษะภาษาไทย</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cs="TH SarabunPSK"/>
                <w:color w:val="000000" w:themeColor="text1"/>
                <w:sz w:val="24"/>
                <w:szCs w:val="24"/>
                <w:cs/>
              </w:rPr>
              <w:t>(2-2-5)</w:t>
            </w:r>
          </w:p>
          <w:p w:rsidR="00177AAE"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Thai Language Skills</w:t>
            </w:r>
          </w:p>
          <w:p w:rsidR="00177AAE" w:rsidRDefault="00177AAE" w:rsidP="00676402">
            <w:pPr>
              <w:rPr>
                <w:rFonts w:ascii="TH SarabunPSK" w:hAnsi="TH SarabunPSK" w:cs="TH SarabunPSK"/>
                <w:color w:val="000000" w:themeColor="text1"/>
                <w:sz w:val="24"/>
                <w:szCs w:val="24"/>
              </w:rPr>
            </w:pPr>
          </w:p>
          <w:p w:rsidR="00177AAE" w:rsidRDefault="00177AAE" w:rsidP="00676402">
            <w:pPr>
              <w:rPr>
                <w:rFonts w:ascii="TH SarabunPSK" w:hAnsi="TH SarabunPSK" w:cs="TH SarabunPSK"/>
                <w:color w:val="000000" w:themeColor="text1"/>
                <w:sz w:val="24"/>
                <w:szCs w:val="24"/>
              </w:rPr>
            </w:pPr>
          </w:p>
          <w:p w:rsidR="00177AAE"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001211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ภาษาอังกฤษพื้นฐาน</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Fundamental English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001212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ภาษาอังกฤษพัฒนา</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Developmental English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001213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ภาษาอังกฤษเชิงวิชาการ</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English for Academic Purposes</w:t>
            </w: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Pr="006A6CDD" w:rsidRDefault="00177AAE" w:rsidP="00676402">
            <w:pPr>
              <w:rPr>
                <w:rFonts w:ascii="TH SarabunPSK" w:hAnsi="TH SarabunPSK" w:cs="TH SarabunPSK"/>
                <w:color w:val="000000" w:themeColor="text1"/>
                <w:sz w:val="24"/>
                <w:szCs w:val="24"/>
              </w:rPr>
            </w:pPr>
          </w:p>
          <w:p w:rsidR="00177AAE" w:rsidRDefault="00177AAE" w:rsidP="00676402">
            <w:pPr>
              <w:rPr>
                <w:rFonts w:ascii="TH SarabunPSK" w:hAnsi="TH SarabunPSK" w:cs="TH SarabunPSK"/>
                <w:color w:val="000000" w:themeColor="text1"/>
                <w:sz w:val="20"/>
                <w:szCs w:val="20"/>
              </w:rPr>
            </w:pPr>
          </w:p>
          <w:p w:rsidR="00177AAE" w:rsidRDefault="00177AAE" w:rsidP="00676402">
            <w:pPr>
              <w:rPr>
                <w:rFonts w:ascii="TH SarabunPSK" w:hAnsi="TH SarabunPSK" w:cs="TH SarabunPSK"/>
                <w:color w:val="000000" w:themeColor="text1"/>
                <w:sz w:val="20"/>
                <w:szCs w:val="20"/>
              </w:rPr>
            </w:pPr>
          </w:p>
          <w:p w:rsidR="00177AAE" w:rsidRDefault="00177AAE" w:rsidP="00676402">
            <w:pPr>
              <w:rPr>
                <w:rFonts w:ascii="TH SarabunPSK" w:hAnsi="TH SarabunPSK" w:cs="TH SarabunPSK"/>
                <w:color w:val="000000" w:themeColor="text1"/>
                <w:sz w:val="20"/>
                <w:szCs w:val="20"/>
              </w:rPr>
            </w:pPr>
          </w:p>
          <w:p w:rsidR="00177AAE" w:rsidRDefault="00177AAE" w:rsidP="00676402">
            <w:pPr>
              <w:rPr>
                <w:rFonts w:ascii="TH SarabunPSK" w:hAnsi="TH SarabunPSK" w:cs="TH SarabunPSK"/>
                <w:color w:val="000000" w:themeColor="text1"/>
                <w:sz w:val="20"/>
                <w:szCs w:val="20"/>
              </w:rPr>
            </w:pPr>
          </w:p>
          <w:p w:rsidR="00177AAE" w:rsidRDefault="00177AAE" w:rsidP="00676402">
            <w:pPr>
              <w:rPr>
                <w:rFonts w:ascii="TH SarabunPSK" w:hAnsi="TH SarabunPSK" w:cs="TH SarabunPSK"/>
                <w:color w:val="000000" w:themeColor="text1"/>
                <w:sz w:val="20"/>
                <w:szCs w:val="20"/>
              </w:rPr>
            </w:pPr>
          </w:p>
          <w:p w:rsidR="00177AAE" w:rsidRDefault="00177AAE" w:rsidP="00676402">
            <w:pPr>
              <w:rPr>
                <w:rFonts w:ascii="TH SarabunPSK" w:hAnsi="TH SarabunPSK" w:cs="TH SarabunPSK"/>
                <w:color w:val="000000" w:themeColor="text1"/>
                <w:sz w:val="20"/>
                <w:szCs w:val="20"/>
              </w:rPr>
            </w:pPr>
          </w:p>
          <w:p w:rsidR="00177AAE" w:rsidRDefault="00177AAE" w:rsidP="00676402">
            <w:pPr>
              <w:rPr>
                <w:rFonts w:ascii="TH SarabunPSK" w:hAnsi="TH SarabunPSK" w:cs="TH SarabunPSK"/>
                <w:color w:val="000000" w:themeColor="text1"/>
                <w:sz w:val="20"/>
                <w:szCs w:val="20"/>
              </w:rPr>
            </w:pPr>
          </w:p>
          <w:p w:rsidR="001701B8" w:rsidRDefault="001701B8" w:rsidP="00676402">
            <w:pPr>
              <w:rPr>
                <w:rFonts w:ascii="TH SarabunPSK" w:hAnsi="TH SarabunPSK" w:cs="TH SarabunPSK"/>
                <w:color w:val="000000" w:themeColor="text1"/>
                <w:sz w:val="20"/>
                <w:szCs w:val="20"/>
              </w:rPr>
            </w:pPr>
          </w:p>
          <w:p w:rsidR="001701B8" w:rsidRPr="001B70E7" w:rsidRDefault="001701B8" w:rsidP="00676402">
            <w:pPr>
              <w:rPr>
                <w:rFonts w:ascii="TH SarabunPSK" w:hAnsi="TH SarabunPSK" w:cs="TH SarabunPSK"/>
                <w:color w:val="000000" w:themeColor="text1"/>
                <w:sz w:val="22"/>
                <w:szCs w:val="22"/>
              </w:rPr>
            </w:pPr>
          </w:p>
          <w:p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2</w:t>
            </w:r>
            <w:r w:rsidRPr="006A6CDD">
              <w:rPr>
                <w:rFonts w:cs="TH SarabunPSK"/>
                <w:b/>
                <w:bCs/>
                <w:color w:val="000000" w:themeColor="text1"/>
                <w:sz w:val="24"/>
                <w:szCs w:val="24"/>
                <w:cs/>
              </w:rPr>
              <w:t>.กลุ่มวิชามนุษยศาสตร์ ไม่น้อยกว่า จำนวน  6 หน่วยกิต</w:t>
            </w:r>
          </w:p>
          <w:p w:rsidR="00177AAE" w:rsidRPr="006A6CDD" w:rsidRDefault="00177AAE" w:rsidP="00676402">
            <w:pPr>
              <w:spacing w:line="300" w:lineRule="exact"/>
              <w:rPr>
                <w:rFonts w:cs="TH SarabunPSK"/>
                <w:b/>
                <w:bCs/>
                <w:color w:val="000000" w:themeColor="text1"/>
                <w:sz w:val="24"/>
                <w:szCs w:val="24"/>
              </w:rPr>
            </w:pPr>
            <w:r w:rsidRPr="006A6CDD">
              <w:rPr>
                <w:rFonts w:cs="TH SarabunPSK"/>
                <w:b/>
                <w:bCs/>
                <w:color w:val="000000" w:themeColor="text1"/>
                <w:sz w:val="24"/>
                <w:szCs w:val="24"/>
                <w:cs/>
              </w:rPr>
              <w:t>โดยเลือกจากรายวิชาดังต่อไปนี้</w:t>
            </w:r>
          </w:p>
          <w:p w:rsidR="00177AAE" w:rsidRPr="006A6CDD" w:rsidRDefault="00177AAE" w:rsidP="00676402">
            <w:pPr>
              <w:spacing w:line="300" w:lineRule="exact"/>
              <w:rPr>
                <w:rFonts w:cs="TH SarabunPSK"/>
                <w:b/>
                <w:bCs/>
                <w:color w:val="000000" w:themeColor="text1"/>
                <w:sz w:val="24"/>
                <w:szCs w:val="24"/>
                <w:cs/>
              </w:rPr>
            </w:pP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สารสนเทศศาสตร์เพื่อการศึกษาค้นคว้า</w:t>
            </w:r>
            <w:r w:rsidRPr="006A6CDD">
              <w:rPr>
                <w:rFonts w:ascii="TH SarabunPSK" w:hAnsi="TH SarabunPSK" w:cs="TH SarabunPSK"/>
                <w:color w:val="000000" w:themeColor="text1"/>
                <w:sz w:val="24"/>
                <w:szCs w:val="24"/>
              </w:rPr>
              <w:t xml:space="preserve">   3</w:t>
            </w:r>
            <w:r w:rsidRPr="006A6CDD">
              <w:rPr>
                <w:rFonts w:cs="TH SarabunPSK"/>
                <w:color w:val="000000" w:themeColor="text1"/>
                <w:sz w:val="24"/>
                <w:szCs w:val="24"/>
                <w:cs/>
              </w:rPr>
              <w:t>(2-2-5)</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Information Science for Study and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Research</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001222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 สังคมและวัฒนธรรม</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Language, Society and Culture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ดุริยางควิจักขณ์</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Music Appreciation</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001224</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ศิลปะในชีวิตประจำวัน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Arts in Daily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ความเป็นส่วนตัวของชีวิต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Life Privacy</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วิถีชีวิตในยุคดิจิทัล</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Ways of Living in the Digital Age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ดนตรีวิถีไทยศึกษา</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Music Studies in Thai Culture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ความสุขกับงานอดิเรก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tabs>
                <w:tab w:val="left" w:pos="5040"/>
              </w:tabs>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Happiness with Hobbies</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001229</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lang w:val="en-AU"/>
              </w:rPr>
              <w:t>รู้จักตัวเอง เข้าใจผู้อื่น ชีวิตที่มีความหมาย</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Know Yourself,</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Understand Others, </w:t>
            </w:r>
          </w:p>
          <w:p w:rsidR="00177AAE" w:rsidRPr="005D639A" w:rsidRDefault="00177AAE" w:rsidP="005D639A">
            <w:pPr>
              <w:spacing w:line="300" w:lineRule="exact"/>
              <w:rPr>
                <w:rFonts w:ascii="TH SarabunPSK" w:hAnsi="TH SarabunPSK" w:cs="TH SarabunPSK"/>
                <w:b/>
                <w:bCs/>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Meaningful Life   </w:t>
            </w:r>
            <w:r w:rsidR="005D639A">
              <w:rPr>
                <w:rFonts w:ascii="TH SarabunPSK" w:hAnsi="TH SarabunPSK" w:cs="TH SarabunPSK"/>
                <w:color w:val="000000" w:themeColor="text1"/>
                <w:sz w:val="24"/>
                <w:szCs w:val="24"/>
                <w:cs/>
              </w:rPr>
              <w:t xml:space="preserve">                               </w:t>
            </w:r>
          </w:p>
          <w:p w:rsidR="00177AAE" w:rsidRDefault="00177AAE" w:rsidP="00676402">
            <w:pPr>
              <w:tabs>
                <w:tab w:val="left" w:pos="5040"/>
              </w:tabs>
              <w:rPr>
                <w:rFonts w:cs="TH SarabunPSK"/>
                <w:b/>
                <w:bCs/>
                <w:color w:val="000000" w:themeColor="text1"/>
                <w:sz w:val="24"/>
                <w:szCs w:val="24"/>
              </w:rPr>
            </w:pPr>
          </w:p>
          <w:p w:rsidR="001701B8" w:rsidRDefault="001701B8" w:rsidP="00676402">
            <w:pPr>
              <w:tabs>
                <w:tab w:val="left" w:pos="5040"/>
              </w:tabs>
              <w:rPr>
                <w:rFonts w:cs="TH SarabunPSK"/>
                <w:b/>
                <w:bCs/>
                <w:color w:val="000000" w:themeColor="text1"/>
                <w:sz w:val="24"/>
                <w:szCs w:val="24"/>
              </w:rPr>
            </w:pPr>
          </w:p>
          <w:p w:rsidR="00711339" w:rsidRDefault="00711339" w:rsidP="00676402">
            <w:pPr>
              <w:tabs>
                <w:tab w:val="left" w:pos="5040"/>
              </w:tabs>
              <w:rPr>
                <w:rFonts w:cs="TH SarabunPSK"/>
                <w:b/>
                <w:bCs/>
                <w:color w:val="000000" w:themeColor="text1"/>
                <w:sz w:val="24"/>
                <w:szCs w:val="24"/>
              </w:rPr>
            </w:pPr>
          </w:p>
          <w:p w:rsidR="00711339" w:rsidRPr="006A6CDD" w:rsidRDefault="00711339" w:rsidP="00676402">
            <w:pPr>
              <w:tabs>
                <w:tab w:val="left" w:pos="5040"/>
              </w:tabs>
              <w:rPr>
                <w:rFonts w:cs="TH SarabunPSK"/>
                <w:b/>
                <w:bCs/>
                <w:color w:val="000000" w:themeColor="text1"/>
                <w:sz w:val="24"/>
                <w:szCs w:val="24"/>
              </w:rPr>
            </w:pPr>
          </w:p>
          <w:p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3</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กลุ่มวิชาสังคมศาสตร์ ไม่น้อยกว่า จำนวน  6 หน่วยกิต</w:t>
            </w:r>
          </w:p>
          <w:p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โดยเลือกจากรายวิชาดังต่อไปนี้</w:t>
            </w:r>
          </w:p>
          <w:p w:rsidR="00177AAE" w:rsidRPr="006A6CDD" w:rsidRDefault="00177AAE" w:rsidP="00676402">
            <w:pPr>
              <w:ind w:right="-142"/>
              <w:rPr>
                <w:rFonts w:ascii="TH SarabunPSK" w:hAnsi="TH SarabunPSK" w:cs="TH SarabunPSK"/>
                <w:color w:val="000000" w:themeColor="text1"/>
                <w:sz w:val="24"/>
                <w:szCs w:val="24"/>
              </w:rPr>
            </w:pPr>
            <w:r w:rsidRPr="006A6CDD">
              <w:rPr>
                <w:rFonts w:cs="TH SarabunPSK"/>
                <w:color w:val="000000" w:themeColor="text1"/>
                <w:sz w:val="24"/>
                <w:szCs w:val="24"/>
                <w:cs/>
              </w:rPr>
              <w:t>001231</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ปรัชญาชีวิตเพื่อวิถีพอเพียงในชีวิตประจำวัน</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cs="TH SarabunPSK"/>
                <w:color w:val="000000" w:themeColor="text1"/>
                <w:sz w:val="24"/>
                <w:szCs w:val="24"/>
                <w:cs/>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 xml:space="preserve">)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Philosophy of Life for Sufficient iving</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001232  </w:t>
            </w:r>
            <w:r w:rsidRPr="006A6CDD">
              <w:rPr>
                <w:rFonts w:cs="TH SarabunPSK"/>
                <w:color w:val="000000" w:themeColor="text1"/>
                <w:sz w:val="24"/>
                <w:szCs w:val="24"/>
                <w:cs/>
              </w:rPr>
              <w:t>กฎหมายพื้นฐานเพื่อคุณภาพชีวิต</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Fundamental Laws for Quality of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ไทยกับประชาคมโลก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Thai State and the World Community</w:t>
            </w:r>
          </w:p>
          <w:p w:rsidR="00711339" w:rsidRPr="006A6CDD" w:rsidRDefault="00711339" w:rsidP="00676402">
            <w:pPr>
              <w:spacing w:line="300" w:lineRule="exact"/>
              <w:rPr>
                <w:rFonts w:ascii="TH SarabunPSK" w:hAnsi="TH SarabunPSK" w:cs="TH SarabunPSK"/>
                <w:color w:val="000000" w:themeColor="text1"/>
                <w:sz w:val="24"/>
                <w:szCs w:val="24"/>
              </w:rPr>
            </w:pP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lastRenderedPageBreak/>
              <w:t>001234</w:t>
            </w:r>
            <w:r w:rsidRPr="006A6CDD">
              <w:rPr>
                <w:rFonts w:cs="TH SarabunPSK"/>
                <w:color w:val="000000" w:themeColor="text1"/>
                <w:sz w:val="24"/>
                <w:szCs w:val="24"/>
                <w:cs/>
              </w:rPr>
              <w:t xml:space="preserve">    อารยธรรมและภูมิปัญญาท้องถิ่น</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Civilization and Local Wisdom</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การเมือง เศรษฐกิจ และสังคม</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spacing w:line="300" w:lineRule="exact"/>
              <w:ind w:firstLine="72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Politics, Economy and Society</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การจัดการการดำเนินชีวิต</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Living Management</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ทักษะชีวิต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Skills</w:t>
            </w:r>
          </w:p>
          <w:p w:rsidR="00177AAE" w:rsidRPr="006A6CDD" w:rsidRDefault="00177AAE" w:rsidP="00676402">
            <w:pPr>
              <w:autoSpaceDE w:val="0"/>
              <w:autoSpaceDN w:val="0"/>
              <w:adjustRightInd w:val="0"/>
              <w:spacing w:line="300" w:lineRule="exact"/>
              <w:rPr>
                <w:rFonts w:cs="TH SarabunPSK"/>
                <w:color w:val="000000" w:themeColor="text1"/>
                <w:sz w:val="24"/>
                <w:szCs w:val="24"/>
                <w:cs/>
              </w:rPr>
            </w:pPr>
            <w:r w:rsidRPr="006A6CDD">
              <w:rPr>
                <w:rFonts w:cs="TH SarabunPSK"/>
                <w:color w:val="000000" w:themeColor="text1"/>
                <w:sz w:val="24"/>
                <w:szCs w:val="24"/>
                <w:cs/>
              </w:rPr>
              <w:t xml:space="preserve">001238  การรู้เท่าทันสื่อ                               3(2-2-5)     </w:t>
            </w:r>
          </w:p>
          <w:p w:rsidR="00177AAE" w:rsidRPr="006A6CDD" w:rsidRDefault="00177AAE" w:rsidP="00676402">
            <w:pPr>
              <w:autoSpaceDE w:val="0"/>
              <w:autoSpaceDN w:val="0"/>
              <w:adjustRightInd w:val="0"/>
              <w:spacing w:line="300" w:lineRule="exact"/>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Media Literacy</w:t>
            </w:r>
          </w:p>
          <w:p w:rsidR="005D639A" w:rsidRPr="00625382" w:rsidRDefault="005D639A" w:rsidP="005D639A">
            <w:pPr>
              <w:jc w:val="both"/>
              <w:rPr>
                <w:rFonts w:ascii="TH SarabunPSK" w:hAnsi="TH SarabunPSK" w:cs="TH SarabunPSK"/>
                <w:sz w:val="24"/>
                <w:szCs w:val="24"/>
              </w:rPr>
            </w:pPr>
            <w:r w:rsidRPr="00625382">
              <w:rPr>
                <w:rFonts w:ascii="TH SarabunPSK" w:hAnsi="TH SarabunPSK" w:cs="TH SarabunPSK"/>
                <w:sz w:val="24"/>
                <w:szCs w:val="24"/>
              </w:rPr>
              <w:t>001251</w:t>
            </w:r>
            <w:r w:rsidRPr="00625382">
              <w:rPr>
                <w:rFonts w:ascii="TH SarabunPSK" w:hAnsi="TH SarabunPSK" w:cs="TH SarabunPSK"/>
                <w:sz w:val="24"/>
                <w:szCs w:val="24"/>
                <w:cs/>
              </w:rPr>
              <w:t xml:space="preserve">  </w:t>
            </w:r>
            <w:r w:rsidRPr="00625382">
              <w:rPr>
                <w:rFonts w:ascii="TH SarabunPSK" w:hAnsi="TH SarabunPSK" w:cs="TH SarabunPSK" w:hint="cs"/>
                <w:sz w:val="24"/>
                <w:szCs w:val="24"/>
                <w:cs/>
              </w:rPr>
              <w:t xml:space="preserve">  </w:t>
            </w:r>
            <w:r w:rsidRPr="00625382">
              <w:rPr>
                <w:rFonts w:ascii="TH SarabunPSK" w:hAnsi="TH SarabunPSK" w:cs="TH SarabunPSK"/>
                <w:sz w:val="24"/>
                <w:szCs w:val="24"/>
                <w:cs/>
              </w:rPr>
              <w:t>พลวัตกลุ่มและการทำงานเป็นทีม</w:t>
            </w:r>
            <w:r w:rsidRPr="00625382">
              <w:rPr>
                <w:rFonts w:ascii="TH SarabunPSK" w:hAnsi="TH SarabunPSK" w:cs="TH SarabunPSK"/>
                <w:sz w:val="24"/>
                <w:szCs w:val="24"/>
                <w:cs/>
              </w:rPr>
              <w:tab/>
            </w:r>
            <w:r>
              <w:rPr>
                <w:rFonts w:ascii="TH SarabunPSK" w:hAnsi="TH SarabunPSK" w:cs="TH SarabunPSK" w:hint="cs"/>
                <w:sz w:val="24"/>
                <w:szCs w:val="24"/>
                <w:cs/>
              </w:rPr>
              <w:t xml:space="preserve">      </w:t>
            </w:r>
            <w:r w:rsidRPr="00625382">
              <w:rPr>
                <w:rFonts w:ascii="TH SarabunPSK" w:hAnsi="TH SarabunPSK" w:cs="TH SarabunPSK"/>
                <w:sz w:val="24"/>
                <w:szCs w:val="24"/>
              </w:rPr>
              <w:t>3</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5</w:t>
            </w:r>
            <w:r w:rsidRPr="00625382">
              <w:rPr>
                <w:rFonts w:ascii="TH SarabunPSK" w:hAnsi="TH SarabunPSK" w:cs="TH SarabunPSK"/>
                <w:sz w:val="24"/>
                <w:szCs w:val="24"/>
                <w:cs/>
              </w:rPr>
              <w:t>)</w:t>
            </w:r>
          </w:p>
          <w:p w:rsidR="005D639A" w:rsidRPr="00625382" w:rsidRDefault="005D639A" w:rsidP="005D639A">
            <w:pPr>
              <w:pStyle w:val="BodyText"/>
              <w:ind w:right="-666"/>
              <w:rPr>
                <w:rFonts w:ascii="TH SarabunPSK" w:hAnsi="TH SarabunPSK" w:cs="TH SarabunPSK"/>
              </w:rPr>
            </w:pPr>
            <w:r w:rsidRPr="00625382">
              <w:rPr>
                <w:rFonts w:ascii="TH SarabunPSK" w:hAnsi="TH SarabunPSK" w:cs="TH SarabunPSK"/>
                <w:cs/>
              </w:rPr>
              <w:t xml:space="preserve">          </w:t>
            </w:r>
            <w:r w:rsidRPr="00625382">
              <w:rPr>
                <w:rFonts w:ascii="TH SarabunPSK" w:hAnsi="TH SarabunPSK" w:cs="TH SarabunPSK" w:hint="cs"/>
                <w:cs/>
              </w:rPr>
              <w:t xml:space="preserve"> </w:t>
            </w:r>
            <w:r w:rsidRPr="00625382">
              <w:rPr>
                <w:rFonts w:ascii="TH SarabunPSK" w:hAnsi="TH SarabunPSK" w:cs="TH SarabunPSK"/>
                <w:cs/>
              </w:rPr>
              <w:t xml:space="preserve">  </w:t>
            </w:r>
            <w:r w:rsidRPr="00625382">
              <w:rPr>
                <w:rFonts w:ascii="TH SarabunPSK" w:hAnsi="TH SarabunPSK" w:cs="TH SarabunPSK" w:hint="cs"/>
                <w:cs/>
              </w:rPr>
              <w:t xml:space="preserve"> </w:t>
            </w:r>
            <w:r w:rsidRPr="00625382">
              <w:rPr>
                <w:rFonts w:ascii="TH SarabunPSK" w:hAnsi="TH SarabunPSK" w:cs="TH SarabunPSK"/>
              </w:rPr>
              <w:t>Group Dynamics and Teamwork</w:t>
            </w:r>
          </w:p>
          <w:p w:rsidR="005D639A" w:rsidRPr="00625382" w:rsidRDefault="005D639A" w:rsidP="005D639A">
            <w:pPr>
              <w:jc w:val="both"/>
              <w:rPr>
                <w:rFonts w:ascii="TH SarabunPSK" w:hAnsi="TH SarabunPSK" w:cs="TH SarabunPSK"/>
                <w:sz w:val="24"/>
                <w:szCs w:val="24"/>
              </w:rPr>
            </w:pPr>
            <w:r w:rsidRPr="00625382">
              <w:rPr>
                <w:rFonts w:ascii="TH SarabunPSK" w:hAnsi="TH SarabunPSK" w:cs="TH SarabunPSK"/>
                <w:sz w:val="24"/>
                <w:szCs w:val="24"/>
              </w:rPr>
              <w:t xml:space="preserve">001252  </w:t>
            </w:r>
            <w:r w:rsidRPr="00625382">
              <w:rPr>
                <w:rFonts w:ascii="TH SarabunPSK" w:hAnsi="TH SarabunPSK" w:cs="TH SarabunPSK" w:hint="cs"/>
                <w:sz w:val="24"/>
                <w:szCs w:val="24"/>
                <w:cs/>
              </w:rPr>
              <w:t xml:space="preserve">  นเรศวรศึกษา       </w:t>
            </w:r>
            <w:r>
              <w:rPr>
                <w:rFonts w:ascii="TH SarabunPSK" w:hAnsi="TH SarabunPSK" w:cs="TH SarabunPSK" w:hint="cs"/>
                <w:sz w:val="24"/>
                <w:szCs w:val="24"/>
                <w:cs/>
              </w:rPr>
              <w:t xml:space="preserve">                         </w:t>
            </w:r>
            <w:r w:rsidRPr="00625382">
              <w:rPr>
                <w:rFonts w:ascii="TH SarabunPSK" w:hAnsi="TH SarabunPSK" w:cs="TH SarabunPSK"/>
                <w:sz w:val="24"/>
                <w:szCs w:val="24"/>
              </w:rPr>
              <w:t>3</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5</w:t>
            </w:r>
            <w:r w:rsidRPr="00625382">
              <w:rPr>
                <w:rFonts w:ascii="TH SarabunPSK" w:hAnsi="TH SarabunPSK" w:cs="TH SarabunPSK"/>
                <w:sz w:val="24"/>
                <w:szCs w:val="24"/>
                <w:cs/>
              </w:rPr>
              <w:t>)</w:t>
            </w:r>
          </w:p>
          <w:p w:rsidR="005D639A" w:rsidRPr="00625382" w:rsidRDefault="005D639A" w:rsidP="005D639A">
            <w:pPr>
              <w:pStyle w:val="BodyText"/>
              <w:ind w:right="-666"/>
              <w:rPr>
                <w:rFonts w:ascii="TH SarabunPSK" w:hAnsi="TH SarabunPSK" w:cs="TH SarabunPSK"/>
              </w:rPr>
            </w:pPr>
            <w:r w:rsidRPr="00625382">
              <w:rPr>
                <w:rFonts w:ascii="TH SarabunPSK" w:hAnsi="TH SarabunPSK" w:cs="TH SarabunPSK" w:hint="cs"/>
                <w:cs/>
              </w:rPr>
              <w:t xml:space="preserve">            </w:t>
            </w:r>
            <w:r w:rsidRPr="00625382">
              <w:rPr>
                <w:rFonts w:ascii="TH SarabunPSK" w:hAnsi="TH SarabunPSK" w:cs="TH SarabunPSK"/>
                <w:cs/>
              </w:rPr>
              <w:t xml:space="preserve"> </w:t>
            </w:r>
            <w:r w:rsidRPr="00625382">
              <w:rPr>
                <w:rFonts w:ascii="TH SarabunPSK" w:hAnsi="TH SarabunPSK" w:cs="TH SarabunPSK" w:hint="cs"/>
                <w:cs/>
              </w:rPr>
              <w:t xml:space="preserve"> </w:t>
            </w:r>
            <w:r w:rsidRPr="00625382">
              <w:rPr>
                <w:rFonts w:ascii="TH SarabunPSK" w:hAnsi="TH SarabunPSK" w:cs="TH SarabunPSK"/>
              </w:rPr>
              <w:t>Naresuan Studies</w:t>
            </w:r>
            <w:r w:rsidRPr="00625382">
              <w:rPr>
                <w:rFonts w:ascii="TH SarabunPSK" w:hAnsi="TH SarabunPSK" w:cs="TH SarabunPSK" w:hint="cs"/>
                <w:cs/>
              </w:rPr>
              <w:t xml:space="preserve">      </w:t>
            </w:r>
          </w:p>
          <w:p w:rsidR="005D639A" w:rsidRPr="00625382" w:rsidRDefault="005D639A" w:rsidP="005D639A">
            <w:pPr>
              <w:jc w:val="both"/>
              <w:rPr>
                <w:rFonts w:ascii="TH SarabunPSK" w:hAnsi="TH SarabunPSK" w:cs="TH SarabunPSK"/>
                <w:sz w:val="24"/>
                <w:szCs w:val="24"/>
              </w:rPr>
            </w:pPr>
            <w:r w:rsidRPr="00625382">
              <w:rPr>
                <w:rFonts w:ascii="TH SarabunPSK" w:hAnsi="TH SarabunPSK" w:cs="TH SarabunPSK" w:hint="cs"/>
                <w:sz w:val="24"/>
                <w:szCs w:val="24"/>
                <w:cs/>
              </w:rPr>
              <w:t>001253    การเป็นผู้</w:t>
            </w:r>
            <w:r>
              <w:rPr>
                <w:rFonts w:ascii="TH SarabunPSK" w:hAnsi="TH SarabunPSK" w:cs="TH SarabunPSK" w:hint="cs"/>
                <w:sz w:val="24"/>
                <w:szCs w:val="24"/>
                <w:cs/>
              </w:rPr>
              <w:t xml:space="preserve">ประกอบการ                     </w:t>
            </w:r>
            <w:r w:rsidRPr="00625382">
              <w:rPr>
                <w:rFonts w:ascii="TH SarabunPSK" w:hAnsi="TH SarabunPSK" w:cs="TH SarabunPSK"/>
                <w:sz w:val="24"/>
                <w:szCs w:val="24"/>
              </w:rPr>
              <w:t>3</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5</w:t>
            </w:r>
            <w:r w:rsidRPr="00625382">
              <w:rPr>
                <w:rFonts w:ascii="TH SarabunPSK" w:hAnsi="TH SarabunPSK" w:cs="TH SarabunPSK"/>
                <w:sz w:val="24"/>
                <w:szCs w:val="24"/>
                <w:cs/>
              </w:rPr>
              <w:t>)</w:t>
            </w:r>
          </w:p>
          <w:p w:rsidR="00177AAE" w:rsidRPr="006A6CDD" w:rsidRDefault="005D639A" w:rsidP="005D639A">
            <w:pPr>
              <w:tabs>
                <w:tab w:val="left" w:pos="5040"/>
              </w:tabs>
              <w:rPr>
                <w:rFonts w:cs="TH SarabunPSK"/>
                <w:b/>
                <w:bCs/>
                <w:color w:val="000000" w:themeColor="text1"/>
                <w:sz w:val="24"/>
                <w:szCs w:val="24"/>
              </w:rPr>
            </w:pPr>
            <w:r w:rsidRPr="00625382">
              <w:rPr>
                <w:rFonts w:ascii="TH SarabunPSK" w:hAnsi="TH SarabunPSK" w:cs="TH SarabunPSK"/>
                <w:sz w:val="24"/>
                <w:szCs w:val="24"/>
              </w:rPr>
              <w:t xml:space="preserve">              Entrepreneurship</w:t>
            </w:r>
          </w:p>
          <w:p w:rsidR="00B2694E" w:rsidRPr="006A6CDD" w:rsidRDefault="00B2694E" w:rsidP="00676402">
            <w:pPr>
              <w:tabs>
                <w:tab w:val="left" w:pos="5040"/>
              </w:tabs>
              <w:rPr>
                <w:rFonts w:cs="TH SarabunPSK"/>
                <w:b/>
                <w:bCs/>
                <w:color w:val="000000" w:themeColor="text1"/>
                <w:sz w:val="24"/>
                <w:szCs w:val="24"/>
              </w:rPr>
            </w:pPr>
          </w:p>
          <w:p w:rsidR="00177AAE" w:rsidRPr="006A6CDD" w:rsidRDefault="00177AAE" w:rsidP="00676402">
            <w:pPr>
              <w:tabs>
                <w:tab w:val="left" w:pos="5040"/>
              </w:tabs>
              <w:rPr>
                <w:rFonts w:cs="TH SarabunPSK"/>
                <w:b/>
                <w:bCs/>
                <w:color w:val="000000" w:themeColor="text1"/>
                <w:sz w:val="8"/>
                <w:szCs w:val="8"/>
              </w:rPr>
            </w:pPr>
          </w:p>
          <w:p w:rsidR="00177AAE" w:rsidRPr="006A6CDD" w:rsidRDefault="00177AAE" w:rsidP="00676402">
            <w:pPr>
              <w:tabs>
                <w:tab w:val="left" w:pos="5040"/>
              </w:tabs>
              <w:rPr>
                <w:rFonts w:cs="TH SarabunPSK"/>
                <w:b/>
                <w:bCs/>
                <w:color w:val="000000" w:themeColor="text1"/>
                <w:sz w:val="8"/>
                <w:szCs w:val="8"/>
              </w:rPr>
            </w:pPr>
          </w:p>
          <w:p w:rsidR="00177AAE" w:rsidRPr="006A6CDD" w:rsidRDefault="00177AAE" w:rsidP="00676402">
            <w:pPr>
              <w:tabs>
                <w:tab w:val="left" w:pos="5040"/>
              </w:tabs>
              <w:rPr>
                <w:rFonts w:cs="TH SarabunPSK"/>
                <w:b/>
                <w:bCs/>
                <w:color w:val="000000" w:themeColor="text1"/>
                <w:sz w:val="8"/>
                <w:szCs w:val="8"/>
              </w:rPr>
            </w:pPr>
          </w:p>
          <w:p w:rsidR="00177AAE" w:rsidRPr="006A6CDD" w:rsidRDefault="00177AAE" w:rsidP="00676402">
            <w:pPr>
              <w:tabs>
                <w:tab w:val="left" w:pos="5040"/>
              </w:tabs>
              <w:rPr>
                <w:rFonts w:cs="TH SarabunPSK"/>
                <w:b/>
                <w:bCs/>
                <w:color w:val="000000" w:themeColor="text1"/>
                <w:sz w:val="8"/>
                <w:szCs w:val="8"/>
              </w:rPr>
            </w:pPr>
          </w:p>
          <w:p w:rsidR="00177AAE" w:rsidRDefault="00177AAE"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5F6BF7" w:rsidRDefault="005F6BF7" w:rsidP="00676402">
            <w:pPr>
              <w:tabs>
                <w:tab w:val="left" w:pos="5040"/>
              </w:tabs>
              <w:rPr>
                <w:rFonts w:cs="TH SarabunPSK"/>
                <w:b/>
                <w:bCs/>
                <w:color w:val="000000" w:themeColor="text1"/>
                <w:sz w:val="14"/>
                <w:szCs w:val="14"/>
              </w:rPr>
            </w:pPr>
          </w:p>
          <w:p w:rsidR="001A4C93" w:rsidRDefault="001A4C93" w:rsidP="00676402">
            <w:pPr>
              <w:tabs>
                <w:tab w:val="left" w:pos="5040"/>
              </w:tabs>
              <w:rPr>
                <w:rFonts w:cs="TH SarabunPSK"/>
                <w:b/>
                <w:bCs/>
                <w:color w:val="000000" w:themeColor="text1"/>
                <w:sz w:val="14"/>
                <w:szCs w:val="14"/>
              </w:rPr>
            </w:pPr>
          </w:p>
          <w:p w:rsidR="001A4C93" w:rsidRDefault="001A4C93" w:rsidP="00676402">
            <w:pPr>
              <w:tabs>
                <w:tab w:val="left" w:pos="5040"/>
              </w:tabs>
              <w:rPr>
                <w:rFonts w:cs="TH SarabunPSK"/>
                <w:b/>
                <w:bCs/>
                <w:color w:val="000000" w:themeColor="text1"/>
                <w:sz w:val="14"/>
                <w:szCs w:val="14"/>
              </w:rPr>
            </w:pPr>
          </w:p>
          <w:p w:rsidR="001B38C8" w:rsidRDefault="001B38C8" w:rsidP="00676402">
            <w:pPr>
              <w:tabs>
                <w:tab w:val="left" w:pos="5040"/>
              </w:tabs>
              <w:rPr>
                <w:rFonts w:cs="TH SarabunPSK"/>
                <w:b/>
                <w:bCs/>
                <w:color w:val="000000" w:themeColor="text1"/>
                <w:sz w:val="14"/>
                <w:szCs w:val="14"/>
              </w:rPr>
            </w:pPr>
          </w:p>
          <w:p w:rsidR="001A4C93" w:rsidRDefault="001A4C93" w:rsidP="00676402">
            <w:pPr>
              <w:tabs>
                <w:tab w:val="left" w:pos="5040"/>
              </w:tabs>
              <w:rPr>
                <w:rFonts w:cs="TH SarabunPSK"/>
                <w:b/>
                <w:bCs/>
                <w:color w:val="000000" w:themeColor="text1"/>
                <w:sz w:val="14"/>
                <w:szCs w:val="14"/>
              </w:rPr>
            </w:pPr>
          </w:p>
          <w:p w:rsidR="001A4C93" w:rsidRDefault="001A4C93" w:rsidP="00676402">
            <w:pPr>
              <w:tabs>
                <w:tab w:val="left" w:pos="5040"/>
              </w:tabs>
              <w:rPr>
                <w:rFonts w:cs="TH SarabunPSK"/>
                <w:b/>
                <w:bCs/>
                <w:color w:val="000000" w:themeColor="text1"/>
                <w:sz w:val="14"/>
                <w:szCs w:val="14"/>
              </w:rPr>
            </w:pPr>
          </w:p>
          <w:p w:rsidR="00DA7026" w:rsidRDefault="00DA7026" w:rsidP="00676402">
            <w:pPr>
              <w:tabs>
                <w:tab w:val="left" w:pos="5040"/>
              </w:tabs>
              <w:rPr>
                <w:rFonts w:cs="TH SarabunPSK"/>
                <w:b/>
                <w:bCs/>
                <w:color w:val="000000" w:themeColor="text1"/>
                <w:sz w:val="14"/>
                <w:szCs w:val="14"/>
              </w:rPr>
            </w:pPr>
          </w:p>
          <w:p w:rsidR="00DA7026" w:rsidRDefault="00DA7026" w:rsidP="00676402">
            <w:pPr>
              <w:tabs>
                <w:tab w:val="left" w:pos="5040"/>
              </w:tabs>
              <w:rPr>
                <w:rFonts w:cs="TH SarabunPSK"/>
                <w:b/>
                <w:bCs/>
                <w:color w:val="000000" w:themeColor="text1"/>
                <w:sz w:val="14"/>
                <w:szCs w:val="14"/>
              </w:rPr>
            </w:pPr>
          </w:p>
          <w:p w:rsidR="00DA7026" w:rsidRPr="006A6CDD" w:rsidRDefault="00DA7026" w:rsidP="00676402">
            <w:pPr>
              <w:tabs>
                <w:tab w:val="left" w:pos="5040"/>
              </w:tabs>
              <w:rPr>
                <w:rFonts w:cs="TH SarabunPSK"/>
                <w:b/>
                <w:bCs/>
                <w:color w:val="000000" w:themeColor="text1"/>
                <w:sz w:val="14"/>
                <w:szCs w:val="14"/>
              </w:rPr>
            </w:pPr>
          </w:p>
          <w:p w:rsidR="00177AAE" w:rsidRPr="006A6CDD" w:rsidRDefault="00177AAE" w:rsidP="00676402">
            <w:pP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4</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 xml:space="preserve">กลุ่มวิชาวิทยาศาสตร์และคณิตศาสตร์ ไม่น้อยกว่า   </w:t>
            </w:r>
          </w:p>
          <w:p w:rsidR="00177AAE" w:rsidRPr="006A6CDD" w:rsidRDefault="00177AAE" w:rsidP="00676402">
            <w:pPr>
              <w:rPr>
                <w:rFonts w:ascii="TH SarabunPSK" w:hAnsi="TH SarabunPSK" w:cs="TH SarabunPSK"/>
                <w:b/>
                <w:bCs/>
                <w:color w:val="000000" w:themeColor="text1"/>
                <w:sz w:val="24"/>
                <w:szCs w:val="24"/>
              </w:rPr>
            </w:pPr>
            <w:r w:rsidRPr="006A6CDD">
              <w:rPr>
                <w:rFonts w:cs="TH SarabunPSK"/>
                <w:b/>
                <w:bCs/>
                <w:color w:val="000000" w:themeColor="text1"/>
                <w:sz w:val="24"/>
                <w:szCs w:val="24"/>
                <w:cs/>
              </w:rPr>
              <w:t xml:space="preserve">    จำนวน  </w:t>
            </w:r>
            <w:r w:rsidRPr="006A6CDD">
              <w:rPr>
                <w:rFonts w:ascii="TH SarabunPSK" w:hAnsi="TH SarabunPSK" w:cs="TH SarabunPSK"/>
                <w:b/>
                <w:bCs/>
                <w:color w:val="000000" w:themeColor="text1"/>
                <w:sz w:val="24"/>
                <w:szCs w:val="24"/>
              </w:rPr>
              <w:t>6</w:t>
            </w:r>
            <w:r w:rsidRPr="006A6CDD">
              <w:rPr>
                <w:rFonts w:cs="TH SarabunPSK"/>
                <w:b/>
                <w:bCs/>
                <w:color w:val="000000" w:themeColor="text1"/>
                <w:sz w:val="24"/>
                <w:szCs w:val="24"/>
                <w:cs/>
              </w:rPr>
              <w:t xml:space="preserve">  หน่วยกิต</w:t>
            </w:r>
            <w:r>
              <w:rPr>
                <w:rFonts w:ascii="TH SarabunPSK" w:hAnsi="TH SarabunPSK" w:cs="TH SarabunPSK" w:hint="cs"/>
                <w:b/>
                <w:bCs/>
                <w:color w:val="000000" w:themeColor="text1"/>
                <w:sz w:val="24"/>
                <w:szCs w:val="24"/>
                <w:cs/>
              </w:rPr>
              <w:t xml:space="preserve">  </w:t>
            </w:r>
            <w:r w:rsidRPr="006A6CDD">
              <w:rPr>
                <w:rFonts w:cs="TH SarabunPSK"/>
                <w:b/>
                <w:bCs/>
                <w:color w:val="000000" w:themeColor="text1"/>
                <w:sz w:val="24"/>
                <w:szCs w:val="24"/>
                <w:cs/>
              </w:rPr>
              <w:t>โดยเลือกจากรายวิชาดังต่อไปนี้</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มนุษย์กับสิ่งแวดล้อม</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Man and Environment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คอมพิวเตอร์สารสนเทศขั้นพื้นฐาน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1B38C8" w:rsidRDefault="00177AAE" w:rsidP="00676402">
            <w:pPr>
              <w:rPr>
                <w:rFonts w:ascii="TH SarabunPSK" w:hAnsi="TH SarabunPSK" w:cs="TH SarabunPSK"/>
                <w:color w:val="000000" w:themeColor="text1"/>
                <w:sz w:val="20"/>
                <w:szCs w:val="20"/>
              </w:rPr>
            </w:pPr>
            <w:r w:rsidRPr="006A6CDD">
              <w:rPr>
                <w:rFonts w:ascii="TH SarabunPSK" w:hAnsi="TH SarabunPSK" w:cs="TH SarabunPSK"/>
                <w:color w:val="000000" w:themeColor="text1"/>
                <w:szCs w:val="22"/>
                <w:cs/>
              </w:rPr>
              <w:t xml:space="preserve">     </w:t>
            </w:r>
            <w:r w:rsidRPr="001B38C8">
              <w:rPr>
                <w:rFonts w:ascii="TH SarabunPSK" w:hAnsi="TH SarabunPSK" w:cs="TH SarabunPSK"/>
                <w:color w:val="000000" w:themeColor="text1"/>
                <w:sz w:val="20"/>
                <w:szCs w:val="20"/>
                <w:cs/>
              </w:rPr>
              <w:t xml:space="preserve">     </w:t>
            </w:r>
            <w:r w:rsidRPr="001B38C8">
              <w:rPr>
                <w:rFonts w:cs="TH SarabunPSK"/>
                <w:color w:val="000000" w:themeColor="text1"/>
                <w:sz w:val="20"/>
                <w:szCs w:val="20"/>
                <w:cs/>
              </w:rPr>
              <w:t xml:space="preserve">  </w:t>
            </w:r>
            <w:r w:rsidR="001B38C8">
              <w:rPr>
                <w:rFonts w:cs="TH SarabunPSK" w:hint="cs"/>
                <w:color w:val="000000" w:themeColor="text1"/>
                <w:sz w:val="20"/>
                <w:szCs w:val="20"/>
                <w:cs/>
              </w:rPr>
              <w:t xml:space="preserve">   </w:t>
            </w:r>
            <w:r w:rsidRPr="001B38C8">
              <w:rPr>
                <w:rFonts w:cs="TH SarabunPSK"/>
                <w:color w:val="000000" w:themeColor="text1"/>
                <w:sz w:val="20"/>
                <w:szCs w:val="20"/>
                <w:cs/>
              </w:rPr>
              <w:t xml:space="preserve"> </w:t>
            </w:r>
            <w:r w:rsidRPr="001B38C8">
              <w:rPr>
                <w:rFonts w:ascii="TH SarabunPSK" w:hAnsi="TH SarabunPSK" w:cs="TH SarabunPSK"/>
                <w:color w:val="000000" w:themeColor="text1"/>
                <w:sz w:val="20"/>
                <w:szCs w:val="20"/>
              </w:rPr>
              <w:t xml:space="preserve"> Introduction to Computer Information Science</w:t>
            </w:r>
          </w:p>
          <w:p w:rsidR="00177AAE" w:rsidRPr="006A6CDD" w:rsidRDefault="00177AAE" w:rsidP="00676402">
            <w:pPr>
              <w:rPr>
                <w:rFonts w:ascii="TH SarabunPSK" w:hAnsi="TH SarabunPSK" w:cs="TH SarabunPSK"/>
                <w:color w:val="000000" w:themeColor="text1"/>
                <w:sz w:val="2"/>
                <w:szCs w:val="2"/>
              </w:rPr>
            </w:pP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คณิตศาสตร์และสถิติในชีวิตประจำวัน</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ind w:right="-107"/>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Mathematics  and Statistics in Everyday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001274</w:t>
            </w:r>
            <w:r w:rsidRPr="006A6CDD">
              <w:rPr>
                <w:rFonts w:cs="TH SarabunPSK"/>
                <w:color w:val="000000" w:themeColor="text1"/>
                <w:sz w:val="24"/>
                <w:szCs w:val="24"/>
                <w:cs/>
              </w:rPr>
              <w:t xml:space="preserve">   ยาและสารเคมีในชีวิตประจำวัน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5040"/>
              </w:tabs>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Drugs and Chemicals in Daily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อาหารและวิถีชีวิต</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Food  and  Life  Style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lastRenderedPageBreak/>
              <w:t>001276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พลังงานและเทคโนโลยีใกล้ตัว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tabs>
                <w:tab w:val="left" w:pos="5040"/>
              </w:tabs>
              <w:jc w:val="cente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Energy and Technology  around  Us</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พฤติกรรมมนุษย์</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Human Behavior</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ชีวิตและสุขภาพ</w:t>
            </w:r>
            <w:r w:rsidRPr="006A6CDD">
              <w:rPr>
                <w:rFonts w:cs="TH SarabunPSK"/>
                <w:color w:val="000000" w:themeColor="text1"/>
                <w:sz w:val="24"/>
                <w:szCs w:val="24"/>
                <w:cs/>
              </w:rPr>
              <w:tab/>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and  Health</w:t>
            </w:r>
          </w:p>
          <w:p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001279</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วิทยาศาสตร์ในชีวิตประจำวัน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b/>
                <w:bCs/>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Science in Everyday Life</w:t>
            </w:r>
          </w:p>
          <w:p w:rsidR="00177AAE" w:rsidRPr="006A6CDD" w:rsidRDefault="00177AAE" w:rsidP="00676402">
            <w:pPr>
              <w:tabs>
                <w:tab w:val="left" w:pos="5040"/>
              </w:tabs>
              <w:rPr>
                <w:rFonts w:cs="TH SarabunPSK"/>
                <w:b/>
                <w:bCs/>
                <w:color w:val="000000" w:themeColor="text1"/>
                <w:sz w:val="24"/>
                <w:szCs w:val="24"/>
              </w:rPr>
            </w:pPr>
          </w:p>
          <w:p w:rsidR="00177AAE" w:rsidRDefault="00177AAE" w:rsidP="00676402">
            <w:pPr>
              <w:tabs>
                <w:tab w:val="left" w:pos="5040"/>
              </w:tabs>
              <w:rPr>
                <w:rFonts w:cs="TH SarabunPSK"/>
                <w:b/>
                <w:bCs/>
                <w:color w:val="000000" w:themeColor="text1"/>
                <w:sz w:val="24"/>
                <w:szCs w:val="24"/>
              </w:rPr>
            </w:pPr>
          </w:p>
          <w:p w:rsidR="00177AAE" w:rsidRPr="00C151FA" w:rsidRDefault="00177AAE" w:rsidP="00676402">
            <w:pPr>
              <w:tabs>
                <w:tab w:val="left" w:pos="5040"/>
              </w:tabs>
              <w:jc w:val="center"/>
              <w:rPr>
                <w:rFonts w:cs="TH SarabunPSK"/>
                <w:b/>
                <w:bCs/>
                <w:color w:val="000000" w:themeColor="text1"/>
                <w:sz w:val="12"/>
                <w:szCs w:val="12"/>
              </w:rPr>
            </w:pPr>
          </w:p>
          <w:p w:rsidR="005D639A" w:rsidRDefault="005D639A" w:rsidP="00676402">
            <w:pPr>
              <w:rPr>
                <w:rFonts w:cs="TH SarabunPSK"/>
                <w:b/>
                <w:bCs/>
                <w:color w:val="000000" w:themeColor="text1"/>
                <w:sz w:val="24"/>
                <w:szCs w:val="24"/>
              </w:rPr>
            </w:pPr>
          </w:p>
          <w:p w:rsidR="001B70E7" w:rsidRDefault="001B70E7" w:rsidP="00676402">
            <w:pPr>
              <w:rPr>
                <w:rFonts w:cs="TH SarabunPSK"/>
                <w:b/>
                <w:bCs/>
                <w:color w:val="000000" w:themeColor="text1"/>
                <w:sz w:val="24"/>
                <w:szCs w:val="24"/>
              </w:rPr>
            </w:pPr>
          </w:p>
          <w:p w:rsidR="00065DB6" w:rsidRDefault="00065DB6" w:rsidP="00676402">
            <w:pPr>
              <w:rPr>
                <w:rFonts w:cs="TH SarabunPSK"/>
                <w:b/>
                <w:bCs/>
                <w:color w:val="000000" w:themeColor="text1"/>
                <w:sz w:val="24"/>
                <w:szCs w:val="24"/>
              </w:rPr>
            </w:pPr>
          </w:p>
          <w:p w:rsidR="00177AAE" w:rsidRPr="006A6CDD" w:rsidRDefault="00177AAE" w:rsidP="00676402">
            <w:pPr>
              <w:rPr>
                <w:rFonts w:cs="TH SarabunPSK"/>
                <w:b/>
                <w:bCs/>
                <w:color w:val="000000" w:themeColor="text1"/>
                <w:sz w:val="24"/>
                <w:szCs w:val="24"/>
                <w:cs/>
              </w:rPr>
            </w:pPr>
            <w:r w:rsidRPr="006A6CDD">
              <w:rPr>
                <w:rFonts w:cs="TH SarabunPSK"/>
                <w:b/>
                <w:bCs/>
                <w:color w:val="000000" w:themeColor="text1"/>
                <w:sz w:val="24"/>
                <w:szCs w:val="24"/>
                <w:cs/>
              </w:rPr>
              <w:t>5. กลุ่มวิชาพลานามัย (บังคับไม่นับหน่วยกิต)                 จำนวน 1 หน่วยกิต</w:t>
            </w:r>
          </w:p>
          <w:p w:rsidR="00177AAE" w:rsidRPr="006A6CDD" w:rsidRDefault="00177AAE" w:rsidP="00676402">
            <w:pPr>
              <w:rPr>
                <w:rFonts w:ascii="TH SarabunPSK" w:hAnsi="TH SarabunPSK" w:cs="TH SarabunPSK"/>
                <w:color w:val="000000" w:themeColor="text1"/>
                <w:sz w:val="24"/>
                <w:szCs w:val="24"/>
              </w:rPr>
            </w:pPr>
            <w:r w:rsidRPr="006A6CDD">
              <w:rPr>
                <w:rFonts w:cs="TH SarabunPSK"/>
                <w:color w:val="000000" w:themeColor="text1"/>
                <w:sz w:val="24"/>
                <w:szCs w:val="24"/>
                <w:cs/>
              </w:rPr>
              <w:t>0012</w:t>
            </w:r>
            <w:r w:rsidRPr="006A6CDD">
              <w:rPr>
                <w:rFonts w:ascii="TH SarabunPSK" w:hAnsi="TH SarabunPSK" w:cs="TH SarabunPSK"/>
                <w:color w:val="000000" w:themeColor="text1"/>
                <w:sz w:val="24"/>
                <w:szCs w:val="24"/>
              </w:rPr>
              <w:t xml:space="preserve">81  </w:t>
            </w:r>
            <w:r w:rsidRPr="006A6CDD">
              <w:rPr>
                <w:rFonts w:cs="TH SarabunPSK"/>
                <w:color w:val="000000" w:themeColor="text1"/>
                <w:sz w:val="24"/>
                <w:szCs w:val="24"/>
                <w:cs/>
              </w:rPr>
              <w:t>กีฬาและการออกกำลังกาย</w:t>
            </w:r>
            <w:r w:rsidRPr="006A6CDD">
              <w:rPr>
                <w:rFonts w:ascii="TH SarabunPSK" w:hAnsi="TH SarabunPSK" w:cs="TH SarabunPSK"/>
                <w:color w:val="000000" w:themeColor="text1"/>
                <w:sz w:val="24"/>
                <w:szCs w:val="24"/>
              </w:rPr>
              <w:t xml:space="preserve">                 1</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0</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1</w:t>
            </w:r>
            <w:r w:rsidRPr="006A6CDD">
              <w:rPr>
                <w:rFonts w:ascii="TH SarabunPSK" w:hAnsi="TH SarabunPSK" w:cs="TH SarabunPSK"/>
                <w:color w:val="000000" w:themeColor="text1"/>
                <w:sz w:val="24"/>
                <w:szCs w:val="24"/>
                <w:cs/>
              </w:rPr>
              <w:t>)</w:t>
            </w:r>
          </w:p>
          <w:p w:rsidR="00177AAE" w:rsidRPr="006A6CDD" w:rsidRDefault="00177AAE" w:rsidP="00676402">
            <w:pPr>
              <w:tabs>
                <w:tab w:val="left" w:pos="5040"/>
              </w:tabs>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Sports and Exercises</w:t>
            </w:r>
          </w:p>
          <w:p w:rsidR="00177AAE" w:rsidRPr="006A6CDD" w:rsidRDefault="00177AAE" w:rsidP="00676402">
            <w:pPr>
              <w:tabs>
                <w:tab w:val="left" w:pos="5040"/>
              </w:tabs>
              <w:rPr>
                <w:rFonts w:cs="TH SarabunPSK"/>
                <w:b/>
                <w:bCs/>
                <w:color w:val="000000" w:themeColor="text1"/>
                <w:sz w:val="24"/>
                <w:szCs w:val="24"/>
                <w:cs/>
              </w:rPr>
            </w:pPr>
          </w:p>
        </w:tc>
        <w:tc>
          <w:tcPr>
            <w:tcW w:w="4536" w:type="dxa"/>
          </w:tcPr>
          <w:p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lastRenderedPageBreak/>
              <w:t xml:space="preserve">หมวดวิชาศึกษาทั่วไป ไม่น้อยกว่าจำนวน  30  หน่วยกิต     </w:t>
            </w:r>
          </w:p>
          <w:p w:rsidR="00177AAE" w:rsidRPr="006A6CDD" w:rsidRDefault="00177AAE" w:rsidP="00676402">
            <w:pPr>
              <w:rPr>
                <w:rFonts w:ascii="TH SarabunPSK" w:hAnsi="TH SarabunPSK" w:cs="TH SarabunPSK"/>
                <w:b/>
                <w:bCs/>
                <w:color w:val="000000" w:themeColor="text1"/>
                <w:sz w:val="24"/>
                <w:szCs w:val="24"/>
              </w:rPr>
            </w:pPr>
            <w:r w:rsidRPr="006A6CDD">
              <w:rPr>
                <w:rFonts w:cs="TH SarabunPSK"/>
                <w:b/>
                <w:bCs/>
                <w:color w:val="000000" w:themeColor="text1"/>
                <w:sz w:val="24"/>
                <w:szCs w:val="24"/>
                <w:cs/>
              </w:rPr>
              <w:t>กำหนดให้นิสิตเรียนตามกลุ่มวิชาดังต่อไปนี้</w:t>
            </w:r>
          </w:p>
          <w:p w:rsidR="00177AAE" w:rsidRPr="006A6CDD" w:rsidRDefault="00177AAE" w:rsidP="00676402">
            <w:pPr>
              <w:spacing w:line="300" w:lineRule="exact"/>
              <w:rPr>
                <w:rFonts w:cs="TH SarabunPSK"/>
                <w:b/>
                <w:bCs/>
                <w:color w:val="000000" w:themeColor="text1"/>
                <w:sz w:val="24"/>
                <w:szCs w:val="24"/>
                <w:cs/>
              </w:rPr>
            </w:pPr>
            <w:r w:rsidRPr="006A6CDD">
              <w:rPr>
                <w:rFonts w:ascii="TH SarabunPSK" w:hAnsi="TH SarabunPSK" w:cs="TH SarabunPSK"/>
                <w:b/>
                <w:bCs/>
                <w:color w:val="000000" w:themeColor="text1"/>
                <w:sz w:val="24"/>
                <w:szCs w:val="24"/>
              </w:rPr>
              <w:t>1</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 xml:space="preserve"> กลุ่มวิชา</w:t>
            </w:r>
            <w:r w:rsidR="00EC3729">
              <w:rPr>
                <w:rFonts w:cs="TH SarabunPSK" w:hint="cs"/>
                <w:b/>
                <w:bCs/>
                <w:color w:val="000000" w:themeColor="text1"/>
                <w:sz w:val="24"/>
                <w:szCs w:val="24"/>
                <w:cs/>
              </w:rPr>
              <w:t>ภาษา</w:t>
            </w:r>
            <w:r w:rsidRPr="006A6CDD">
              <w:rPr>
                <w:rFonts w:ascii="TH SarabunPSK" w:hAnsi="TH SarabunPSK" w:cs="TH SarabunPSK"/>
                <w:b/>
                <w:bCs/>
                <w:color w:val="000000" w:themeColor="text1"/>
                <w:sz w:val="24"/>
                <w:szCs w:val="24"/>
                <w:cs/>
              </w:rPr>
              <w:t xml:space="preserve">  </w:t>
            </w:r>
          </w:p>
          <w:p w:rsidR="00177AAE" w:rsidRDefault="00177AAE" w:rsidP="00676402">
            <w:pPr>
              <w:rPr>
                <w:rFonts w:ascii="TH SarabunPSK" w:hAnsi="TH SarabunPSK" w:cs="TH SarabunPSK"/>
                <w:color w:val="000000" w:themeColor="text1"/>
                <w:sz w:val="24"/>
                <w:szCs w:val="24"/>
              </w:rPr>
            </w:pPr>
            <w:r>
              <w:rPr>
                <w:rFonts w:ascii="TH SarabunPSK" w:hAnsi="TH SarabunPSK" w:cs="TH SarabunPSK" w:hint="cs"/>
                <w:color w:val="000000" w:themeColor="text1"/>
                <w:sz w:val="24"/>
                <w:szCs w:val="24"/>
                <w:cs/>
              </w:rPr>
              <w:t xml:space="preserve">001301    </w:t>
            </w:r>
            <w:r w:rsidRPr="00E55FD1">
              <w:rPr>
                <w:rFonts w:ascii="TH SarabunPSK" w:hAnsi="TH SarabunPSK" w:cs="TH SarabunPSK" w:hint="cs"/>
                <w:color w:val="000000" w:themeColor="text1"/>
                <w:sz w:val="24"/>
                <w:szCs w:val="24"/>
                <w:cs/>
              </w:rPr>
              <w:t>ภา</w:t>
            </w:r>
            <w:r>
              <w:rPr>
                <w:rFonts w:ascii="TH SarabunPSK" w:hAnsi="TH SarabunPSK" w:cs="TH SarabunPSK" w:hint="cs"/>
                <w:color w:val="000000" w:themeColor="text1"/>
                <w:sz w:val="24"/>
                <w:szCs w:val="24"/>
                <w:cs/>
              </w:rPr>
              <w:t xml:space="preserve">ษาไทยเพื่อการสื่อสารเชิงวิชาการ         </w:t>
            </w:r>
            <w:r w:rsidRPr="00E55FD1">
              <w:rPr>
                <w:rFonts w:ascii="TH SarabunPSK" w:hAnsi="TH SarabunPSK" w:cs="TH SarabunPSK"/>
                <w:color w:val="000000" w:themeColor="text1"/>
                <w:sz w:val="24"/>
                <w:szCs w:val="24"/>
              </w:rPr>
              <w:t>3</w:t>
            </w:r>
            <w:r w:rsidRPr="00E55FD1">
              <w:rPr>
                <w:rFonts w:ascii="TH SarabunPSK" w:hAnsi="TH SarabunPSK" w:cs="TH SarabunPSK"/>
                <w:color w:val="000000" w:themeColor="text1"/>
                <w:sz w:val="24"/>
                <w:szCs w:val="24"/>
                <w:cs/>
              </w:rPr>
              <w:t>(</w:t>
            </w:r>
            <w:r w:rsidRPr="00E55FD1">
              <w:rPr>
                <w:rFonts w:ascii="TH SarabunPSK" w:hAnsi="TH SarabunPSK" w:cs="TH SarabunPSK"/>
                <w:color w:val="000000" w:themeColor="text1"/>
                <w:sz w:val="24"/>
                <w:szCs w:val="24"/>
              </w:rPr>
              <w:t>2</w:t>
            </w:r>
            <w:r w:rsidRPr="00E55FD1">
              <w:rPr>
                <w:rFonts w:ascii="TH SarabunPSK" w:hAnsi="TH SarabunPSK" w:cs="TH SarabunPSK"/>
                <w:color w:val="000000" w:themeColor="text1"/>
                <w:sz w:val="24"/>
                <w:szCs w:val="24"/>
                <w:cs/>
              </w:rPr>
              <w:t>-</w:t>
            </w:r>
            <w:r w:rsidRPr="00E55FD1">
              <w:rPr>
                <w:rFonts w:ascii="TH SarabunPSK" w:hAnsi="TH SarabunPSK" w:cs="TH SarabunPSK"/>
                <w:color w:val="000000" w:themeColor="text1"/>
                <w:sz w:val="24"/>
                <w:szCs w:val="24"/>
              </w:rPr>
              <w:t>2</w:t>
            </w:r>
            <w:r w:rsidRPr="00E55FD1">
              <w:rPr>
                <w:rFonts w:ascii="TH SarabunPSK" w:hAnsi="TH SarabunPSK" w:cs="TH SarabunPSK"/>
                <w:color w:val="000000" w:themeColor="text1"/>
                <w:sz w:val="24"/>
                <w:szCs w:val="24"/>
                <w:cs/>
              </w:rPr>
              <w:t>-</w:t>
            </w:r>
            <w:r w:rsidRPr="00E55FD1">
              <w:rPr>
                <w:rFonts w:ascii="TH SarabunPSK" w:hAnsi="TH SarabunPSK" w:cs="TH SarabunPSK"/>
                <w:color w:val="000000" w:themeColor="text1"/>
                <w:sz w:val="24"/>
                <w:szCs w:val="24"/>
              </w:rPr>
              <w:t>5</w:t>
            </w:r>
            <w:r w:rsidRPr="00E55FD1">
              <w:rPr>
                <w:rFonts w:ascii="TH SarabunPSK" w:hAnsi="TH SarabunPSK" w:cs="TH SarabunPSK"/>
                <w:color w:val="000000" w:themeColor="text1"/>
                <w:sz w:val="24"/>
                <w:szCs w:val="24"/>
                <w:cs/>
              </w:rPr>
              <w:t>)</w:t>
            </w:r>
            <w:r>
              <w:rPr>
                <w:rFonts w:ascii="TH SarabunPSK" w:hAnsi="TH SarabunPSK" w:cs="TH SarabunPSK"/>
                <w:color w:val="000000" w:themeColor="text1"/>
                <w:sz w:val="24"/>
                <w:szCs w:val="24"/>
                <w:cs/>
              </w:rPr>
              <w:br/>
            </w:r>
            <w:r>
              <w:rPr>
                <w:rFonts w:ascii="TH SarabunPSK" w:hAnsi="TH SarabunPSK" w:cs="TH SarabunPSK" w:hint="cs"/>
                <w:color w:val="000000" w:themeColor="text1"/>
                <w:sz w:val="24"/>
                <w:szCs w:val="24"/>
                <w:cs/>
              </w:rPr>
              <w:t xml:space="preserve">             </w:t>
            </w:r>
            <w:r>
              <w:rPr>
                <w:rFonts w:ascii="TH SarabunPSK" w:hAnsi="TH SarabunPSK" w:cs="TH SarabunPSK"/>
                <w:color w:val="000000" w:themeColor="text1"/>
                <w:sz w:val="24"/>
                <w:szCs w:val="24"/>
                <w:cs/>
              </w:rPr>
              <w:t xml:space="preserve"> </w:t>
            </w:r>
            <w:r w:rsidRPr="00E55FD1">
              <w:rPr>
                <w:rFonts w:ascii="TH SarabunPSK" w:hAnsi="TH SarabunPSK" w:cs="TH SarabunPSK"/>
                <w:color w:val="000000" w:themeColor="text1"/>
                <w:sz w:val="24"/>
                <w:szCs w:val="24"/>
              </w:rPr>
              <w:t>Thai language for academic communication</w:t>
            </w:r>
          </w:p>
          <w:p w:rsidR="00177AAE" w:rsidRDefault="00177AAE" w:rsidP="00676402">
            <w:pPr>
              <w:rPr>
                <w:rFonts w:ascii="TH SarabunPSK" w:hAnsi="TH SarabunPSK" w:cs="TH SarabunPSK"/>
                <w:color w:val="000000" w:themeColor="text1"/>
                <w:sz w:val="20"/>
                <w:szCs w:val="20"/>
              </w:rPr>
            </w:pPr>
            <w:r>
              <w:rPr>
                <w:rFonts w:ascii="TH SarabunPSK" w:hAnsi="TH SarabunPSK" w:cs="TH SarabunPSK"/>
                <w:color w:val="000000" w:themeColor="text1"/>
                <w:sz w:val="24"/>
                <w:szCs w:val="24"/>
              </w:rPr>
              <w:t>001302</w:t>
            </w:r>
            <w:r>
              <w:rPr>
                <w:rFonts w:ascii="TH SarabunPSK" w:hAnsi="TH SarabunPSK" w:cs="TH SarabunPSK"/>
                <w:color w:val="000000" w:themeColor="text1"/>
                <w:sz w:val="24"/>
                <w:szCs w:val="24"/>
              </w:rPr>
              <w:tab/>
            </w:r>
            <w:r w:rsidRPr="00606061">
              <w:rPr>
                <w:rFonts w:ascii="TH SarabunPSK" w:hAnsi="TH SarabunPSK" w:cs="TH SarabunPSK" w:hint="cs"/>
                <w:color w:val="000000" w:themeColor="text1"/>
                <w:sz w:val="24"/>
                <w:szCs w:val="24"/>
                <w:cs/>
              </w:rPr>
              <w:t>ภาษาไทยเพื่อการสื่อสารในศตวรรษที่ 21</w:t>
            </w:r>
            <w:r>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06061" w:rsidRDefault="00177AAE" w:rsidP="00676402">
            <w:pPr>
              <w:rPr>
                <w:rFonts w:ascii="TH SarabunPSK" w:hAnsi="TH SarabunPSK" w:cs="TH SarabunPSK"/>
                <w:sz w:val="20"/>
                <w:szCs w:val="20"/>
              </w:rPr>
            </w:pPr>
            <w:r w:rsidRPr="00606061">
              <w:rPr>
                <w:rFonts w:ascii="TH SarabunPSK" w:hAnsi="TH SarabunPSK" w:cs="TH SarabunPSK"/>
                <w:color w:val="000000" w:themeColor="text1"/>
                <w:sz w:val="18"/>
                <w:szCs w:val="18"/>
                <w:cs/>
              </w:rPr>
              <w:t xml:space="preserve">                 </w:t>
            </w:r>
            <w:r>
              <w:rPr>
                <w:rFonts w:ascii="TH SarabunPSK" w:hAnsi="TH SarabunPSK" w:cs="TH SarabunPSK"/>
                <w:cs/>
              </w:rPr>
              <w:t xml:space="preserve"> </w:t>
            </w:r>
            <w:r w:rsidRPr="00606061">
              <w:rPr>
                <w:rFonts w:ascii="TH SarabunPSK" w:hAnsi="TH SarabunPSK" w:cs="TH SarabunPSK"/>
                <w:sz w:val="20"/>
                <w:szCs w:val="20"/>
              </w:rPr>
              <w:t>Thai language for communication in the 21</w:t>
            </w:r>
            <w:r w:rsidRPr="00606061">
              <w:rPr>
                <w:rFonts w:ascii="TH SarabunPSK" w:hAnsi="TH SarabunPSK" w:cs="TH SarabunPSK"/>
                <w:sz w:val="20"/>
                <w:szCs w:val="20"/>
                <w:vertAlign w:val="superscript"/>
              </w:rPr>
              <w:t xml:space="preserve"> st</w:t>
            </w:r>
            <w:r w:rsidRPr="00606061">
              <w:rPr>
                <w:rFonts w:ascii="TH SarabunPSK" w:hAnsi="TH SarabunPSK" w:cs="TH SarabunPSK"/>
                <w:sz w:val="20"/>
                <w:szCs w:val="20"/>
                <w:vertAlign w:val="superscript"/>
                <w:cs/>
              </w:rPr>
              <w:t xml:space="preserve"> </w:t>
            </w:r>
            <w:r w:rsidRPr="00606061">
              <w:rPr>
                <w:rFonts w:ascii="TH SarabunPSK" w:hAnsi="TH SarabunPSK" w:cs="TH SarabunPSK"/>
                <w:sz w:val="20"/>
                <w:szCs w:val="20"/>
              </w:rPr>
              <w:t>century</w:t>
            </w:r>
          </w:p>
          <w:p w:rsidR="00177AAE" w:rsidRPr="00606061" w:rsidRDefault="00177AAE" w:rsidP="00676402">
            <w:pPr>
              <w:rPr>
                <w:rFonts w:ascii="TH SarabunPSK" w:hAnsi="TH SarabunPSK" w:cs="TH SarabunPSK"/>
                <w:color w:val="000000" w:themeColor="text1"/>
                <w:sz w:val="14"/>
                <w:szCs w:val="14"/>
              </w:rPr>
            </w:pPr>
            <w:r w:rsidRPr="00606061">
              <w:rPr>
                <w:rFonts w:ascii="TH SarabunPSK" w:hAnsi="TH SarabunPSK" w:cs="TH SarabunPSK"/>
                <w:color w:val="000000" w:themeColor="text1"/>
                <w:sz w:val="24"/>
                <w:szCs w:val="24"/>
              </w:rPr>
              <w:t>001303</w:t>
            </w:r>
            <w:r w:rsidRPr="00606061">
              <w:rPr>
                <w:rFonts w:ascii="TH SarabunPSK" w:hAnsi="TH SarabunPSK" w:cs="TH SarabunPSK"/>
                <w:color w:val="000000" w:themeColor="text1"/>
                <w:sz w:val="24"/>
                <w:szCs w:val="24"/>
              </w:rPr>
              <w:tab/>
            </w:r>
            <w:r w:rsidRPr="00606061">
              <w:rPr>
                <w:rFonts w:ascii="TH SarabunPSK" w:hAnsi="TH SarabunPSK" w:cs="TH SarabunPSK" w:hint="cs"/>
                <w:color w:val="000000" w:themeColor="text1"/>
                <w:sz w:val="24"/>
                <w:szCs w:val="24"/>
                <w:cs/>
              </w:rPr>
              <w:t>การอ่านในยุคดิจิทัล</w:t>
            </w:r>
            <w:r>
              <w:rPr>
                <w:rFonts w:ascii="TH SarabunPSK" w:hAnsi="TH SarabunPSK" w:cs="TH SarabunPSK"/>
                <w:color w:val="000000" w:themeColor="text1"/>
                <w:sz w:val="14"/>
                <w:szCs w:val="1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r>
              <w:rPr>
                <w:rFonts w:ascii="TH SarabunPSK" w:hAnsi="TH SarabunPSK" w:cs="TH SarabunPSK"/>
                <w:color w:val="000000" w:themeColor="text1"/>
                <w:sz w:val="24"/>
                <w:szCs w:val="24"/>
              </w:rPr>
              <w:br/>
            </w:r>
            <w:r>
              <w:rPr>
                <w:rFonts w:ascii="TH SarabunPSK" w:hAnsi="TH SarabunPSK" w:cs="TH SarabunPSK"/>
                <w:color w:val="000000" w:themeColor="text1"/>
                <w:sz w:val="24"/>
                <w:szCs w:val="24"/>
                <w:cs/>
              </w:rPr>
              <w:t xml:space="preserve">              </w:t>
            </w:r>
            <w:r w:rsidRPr="00606061">
              <w:rPr>
                <w:rFonts w:ascii="TH SarabunPSK" w:hAnsi="TH SarabunPSK" w:cs="TH SarabunPSK"/>
                <w:color w:val="000000" w:themeColor="text1"/>
                <w:sz w:val="24"/>
                <w:szCs w:val="24"/>
              </w:rPr>
              <w:t>Reading in the digital age century</w:t>
            </w:r>
          </w:p>
          <w:p w:rsidR="00177AAE" w:rsidRDefault="00177AAE" w:rsidP="00676402">
            <w:pPr>
              <w:rPr>
                <w:rFonts w:ascii="TH SarabunPSK" w:hAnsi="TH SarabunPSK" w:cs="TH SarabunPSK"/>
                <w:sz w:val="24"/>
                <w:szCs w:val="24"/>
              </w:rPr>
            </w:pPr>
            <w:r w:rsidRPr="006A6CDD">
              <w:rPr>
                <w:rFonts w:ascii="TH SarabunPSK" w:hAnsi="TH SarabunPSK" w:cs="TH SarabunPSK"/>
                <w:color w:val="000000" w:themeColor="text1"/>
                <w:sz w:val="24"/>
                <w:szCs w:val="24"/>
              </w:rPr>
              <w:t>001211</w:t>
            </w:r>
            <w:r w:rsidRPr="006A6CDD">
              <w:rPr>
                <w:rFonts w:ascii="TH SarabunPSK" w:hAnsi="TH SarabunPSK" w:cs="TH SarabunPSK"/>
                <w:color w:val="000000" w:themeColor="text1"/>
                <w:sz w:val="24"/>
                <w:szCs w:val="24"/>
              </w:rPr>
              <w:tab/>
            </w:r>
            <w:r w:rsidRPr="00D97BD8">
              <w:rPr>
                <w:rFonts w:ascii="TH SarabunPSK" w:hAnsi="TH SarabunPSK" w:cs="TH SarabunPSK"/>
                <w:sz w:val="24"/>
                <w:szCs w:val="24"/>
                <w:cs/>
              </w:rPr>
              <w:t>การฟังและการพูดภาษาอังกฤษ</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D97BD8">
              <w:rPr>
                <w:rFonts w:ascii="TH SarabunPSK" w:hAnsi="TH SarabunPSK" w:cs="TH SarabunPSK"/>
                <w:sz w:val="24"/>
                <w:szCs w:val="24"/>
                <w:cs/>
              </w:rPr>
              <w:t>เพื่อการสื่อสาร</w:t>
            </w:r>
            <w:r w:rsidRPr="006A6CDD">
              <w:rPr>
                <w:rFonts w:ascii="TH SarabunPSK" w:hAnsi="TH SarabunPSK" w:cs="TH SarabunPSK"/>
                <w:color w:val="000000" w:themeColor="text1"/>
                <w:sz w:val="24"/>
                <w:szCs w:val="24"/>
              </w:rPr>
              <w:tab/>
            </w:r>
            <w:r>
              <w:rPr>
                <w:rFonts w:ascii="TH SarabunPSK" w:hAnsi="TH SarabunPSK" w:cs="TH SarabunPSK"/>
                <w:color w:val="000000" w:themeColor="text1"/>
                <w:sz w:val="24"/>
                <w:szCs w:val="24"/>
                <w:cs/>
              </w:rPr>
              <w:t xml:space="preserve">                     </w:t>
            </w:r>
          </w:p>
          <w:p w:rsidR="00177AAE" w:rsidRDefault="00177AAE" w:rsidP="00676402">
            <w:pPr>
              <w:rPr>
                <w:rFonts w:ascii="TH SarabunPSK" w:hAnsi="TH SarabunPSK" w:cs="TH SarabunPSK"/>
                <w:sz w:val="24"/>
                <w:szCs w:val="24"/>
              </w:rPr>
            </w:pPr>
            <w:r w:rsidRPr="006A6CDD">
              <w:rPr>
                <w:rFonts w:ascii="TH SarabunPSK" w:hAnsi="TH SarabunPSK" w:cs="TH SarabunPSK"/>
                <w:color w:val="000000" w:themeColor="text1"/>
                <w:sz w:val="24"/>
                <w:szCs w:val="24"/>
                <w:cs/>
              </w:rPr>
              <w:t xml:space="preserve">               </w:t>
            </w:r>
            <w:r w:rsidRPr="00EA6AF4">
              <w:rPr>
                <w:rFonts w:ascii="TH SarabunPSK" w:hAnsi="TH SarabunPSK" w:cs="TH SarabunPSK"/>
                <w:sz w:val="24"/>
                <w:szCs w:val="24"/>
              </w:rPr>
              <w:t xml:space="preserve">English Listening and Speaking for </w:t>
            </w:r>
            <w:r>
              <w:rPr>
                <w:rFonts w:ascii="TH SarabunPSK" w:hAnsi="TH SarabunPSK" w:cs="TH SarabunPSK" w:hint="cs"/>
                <w:sz w:val="24"/>
                <w:szCs w:val="24"/>
                <w:cs/>
              </w:rPr>
              <w:t xml:space="preserve">  </w:t>
            </w:r>
          </w:p>
          <w:p w:rsidR="00177AAE" w:rsidRPr="00EA6AF4" w:rsidRDefault="00177AAE" w:rsidP="00676402">
            <w:pPr>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EA6AF4">
              <w:rPr>
                <w:rFonts w:ascii="TH SarabunPSK" w:hAnsi="TH SarabunPSK" w:cs="TH SarabunPSK"/>
                <w:sz w:val="24"/>
                <w:szCs w:val="24"/>
              </w:rPr>
              <w:t>Communication</w:t>
            </w:r>
          </w:p>
          <w:p w:rsidR="00177AAE" w:rsidRDefault="00177AAE" w:rsidP="00676402">
            <w:pPr>
              <w:rPr>
                <w:rFonts w:ascii="TH SarabunPSK" w:hAnsi="TH SarabunPSK" w:cs="TH SarabunPSK"/>
                <w:sz w:val="24"/>
                <w:szCs w:val="24"/>
              </w:rPr>
            </w:pPr>
            <w:r w:rsidRPr="006A6CDD">
              <w:rPr>
                <w:rFonts w:ascii="TH SarabunPSK" w:hAnsi="TH SarabunPSK" w:cs="TH SarabunPSK"/>
                <w:color w:val="000000" w:themeColor="text1"/>
                <w:sz w:val="24"/>
                <w:szCs w:val="24"/>
              </w:rPr>
              <w:t>001212</w:t>
            </w:r>
            <w:r w:rsidRPr="006A6CDD">
              <w:rPr>
                <w:rFonts w:ascii="TH SarabunPSK" w:hAnsi="TH SarabunPSK" w:cs="TH SarabunPSK"/>
                <w:color w:val="000000" w:themeColor="text1"/>
                <w:sz w:val="24"/>
                <w:szCs w:val="24"/>
              </w:rPr>
              <w:tab/>
            </w:r>
            <w:r w:rsidRPr="00EA6AF4">
              <w:rPr>
                <w:rFonts w:ascii="TH SarabunPSK" w:hAnsi="TH SarabunPSK" w:cs="TH SarabunPSK"/>
                <w:sz w:val="24"/>
                <w:szCs w:val="24"/>
                <w:cs/>
              </w:rPr>
              <w:t>การอ่านภาษาอังกฤษเชิงวิเคราะห์เพื่อการ</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EA6AF4">
              <w:rPr>
                <w:rFonts w:ascii="TH SarabunPSK" w:hAnsi="TH SarabunPSK" w:cs="TH SarabunPSK"/>
                <w:sz w:val="24"/>
                <w:szCs w:val="24"/>
                <w:cs/>
              </w:rPr>
              <w:t>สื่อสารอย่างมีประสิทธิภาพ</w:t>
            </w:r>
            <w:r w:rsidRPr="00CD5E23">
              <w:rPr>
                <w:rFonts w:ascii="TH SarabunPSK" w:hAnsi="TH SarabunPSK" w:cs="TH SarabunPSK"/>
                <w:color w:val="000000" w:themeColor="text1"/>
                <w:sz w:val="32"/>
                <w:szCs w:val="32"/>
              </w:rPr>
              <w:tab/>
            </w:r>
          </w:p>
          <w:p w:rsidR="00177AAE" w:rsidRPr="00F71BD9" w:rsidRDefault="00177AAE" w:rsidP="00676402">
            <w:pPr>
              <w:rPr>
                <w:rFonts w:ascii="TH SarabunPSK" w:hAnsi="TH SarabunPSK" w:cs="TH SarabunPSK"/>
                <w:sz w:val="24"/>
                <w:szCs w:val="24"/>
              </w:rPr>
            </w:pPr>
            <w:r w:rsidRPr="00EA6AF4">
              <w:rPr>
                <w:rFonts w:ascii="TH SarabunPSK" w:hAnsi="TH SarabunPSK" w:cs="TH SarabunPSK"/>
                <w:color w:val="000000" w:themeColor="text1"/>
                <w:cs/>
              </w:rPr>
              <w:t xml:space="preserve">            </w:t>
            </w:r>
            <w:r w:rsidR="00F71BD9">
              <w:rPr>
                <w:rFonts w:ascii="TH SarabunPSK" w:hAnsi="TH SarabunPSK" w:cs="TH SarabunPSK" w:hint="cs"/>
                <w:color w:val="000000" w:themeColor="text1"/>
                <w:szCs w:val="22"/>
                <w:cs/>
              </w:rPr>
              <w:t xml:space="preserve"> </w:t>
            </w:r>
            <w:r w:rsidRPr="00F71BD9">
              <w:rPr>
                <w:rFonts w:ascii="TH SarabunPSK" w:hAnsi="TH SarabunPSK" w:cs="TH SarabunPSK"/>
                <w:sz w:val="24"/>
                <w:szCs w:val="24"/>
              </w:rPr>
              <w:t xml:space="preserve">English Critical Reading for </w:t>
            </w:r>
          </w:p>
          <w:p w:rsidR="00177AAE" w:rsidRPr="00F71BD9" w:rsidRDefault="00177AAE" w:rsidP="00676402">
            <w:pPr>
              <w:rPr>
                <w:rFonts w:ascii="TH SarabunPSK" w:hAnsi="TH SarabunPSK" w:cs="TH SarabunPSK"/>
                <w:sz w:val="24"/>
                <w:szCs w:val="24"/>
              </w:rPr>
            </w:pPr>
            <w:r w:rsidRPr="00F71BD9">
              <w:rPr>
                <w:rFonts w:ascii="TH SarabunPSK" w:hAnsi="TH SarabunPSK" w:cs="TH SarabunPSK" w:hint="cs"/>
                <w:sz w:val="24"/>
                <w:szCs w:val="24"/>
                <w:cs/>
              </w:rPr>
              <w:t xml:space="preserve">               </w:t>
            </w:r>
            <w:r w:rsidRPr="00F71BD9">
              <w:rPr>
                <w:rFonts w:ascii="TH SarabunPSK" w:hAnsi="TH SarabunPSK" w:cs="TH SarabunPSK"/>
                <w:sz w:val="24"/>
                <w:szCs w:val="24"/>
              </w:rPr>
              <w:t>Effective Communication</w:t>
            </w:r>
          </w:p>
          <w:p w:rsidR="00177AAE" w:rsidRDefault="00177AAE" w:rsidP="00676402">
            <w:pPr>
              <w:ind w:right="-112"/>
              <w:rPr>
                <w:rFonts w:ascii="TH SarabunPSK" w:hAnsi="TH SarabunPSK" w:cs="TH SarabunPSK"/>
                <w:sz w:val="24"/>
                <w:szCs w:val="24"/>
              </w:rPr>
            </w:pPr>
            <w:r w:rsidRPr="006A6CDD">
              <w:rPr>
                <w:rFonts w:ascii="TH SarabunPSK" w:hAnsi="TH SarabunPSK" w:cs="TH SarabunPSK"/>
                <w:color w:val="000000" w:themeColor="text1"/>
                <w:sz w:val="24"/>
                <w:szCs w:val="24"/>
              </w:rPr>
              <w:t>001213</w:t>
            </w:r>
            <w:r w:rsidRPr="006A6CDD">
              <w:rPr>
                <w:rFonts w:ascii="TH SarabunPSK" w:hAnsi="TH SarabunPSK" w:cs="TH SarabunPSK"/>
                <w:color w:val="000000" w:themeColor="text1"/>
                <w:sz w:val="24"/>
                <w:szCs w:val="24"/>
              </w:rPr>
              <w:tab/>
            </w:r>
            <w:r w:rsidRPr="00EA6AF4">
              <w:rPr>
                <w:rFonts w:ascii="TH SarabunPSK" w:hAnsi="TH SarabunPSK" w:cs="TH SarabunPSK"/>
                <w:sz w:val="24"/>
                <w:szCs w:val="24"/>
                <w:cs/>
              </w:rPr>
              <w:t>การเขียนภาษาอังกฤษเพื่อการสื่อสาร</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ind w:right="-112"/>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EA6AF4">
              <w:rPr>
                <w:rFonts w:ascii="TH SarabunPSK" w:hAnsi="TH SarabunPSK" w:cs="TH SarabunPSK"/>
                <w:sz w:val="24"/>
                <w:szCs w:val="24"/>
                <w:cs/>
              </w:rPr>
              <w:t>อย่าง</w:t>
            </w:r>
            <w:r w:rsidR="00084D5A">
              <w:rPr>
                <w:rFonts w:ascii="TH SarabunPSK" w:hAnsi="TH SarabunPSK" w:cs="TH SarabunPSK" w:hint="cs"/>
                <w:sz w:val="24"/>
                <w:szCs w:val="24"/>
                <w:cs/>
              </w:rPr>
              <w:t>มี</w:t>
            </w:r>
            <w:bookmarkStart w:id="1" w:name="_GoBack"/>
            <w:bookmarkEnd w:id="1"/>
            <w:r w:rsidRPr="00EA6AF4">
              <w:rPr>
                <w:rFonts w:ascii="TH SarabunPSK" w:hAnsi="TH SarabunPSK" w:cs="TH SarabunPSK"/>
                <w:sz w:val="24"/>
                <w:szCs w:val="24"/>
                <w:cs/>
              </w:rPr>
              <w:t>ประสิทธิภาพ</w:t>
            </w:r>
          </w:p>
          <w:p w:rsidR="00177AAE" w:rsidRPr="00F71BD9" w:rsidRDefault="00177AAE" w:rsidP="00676402">
            <w:pPr>
              <w:rPr>
                <w:rFonts w:ascii="TH SarabunPSK" w:hAnsi="TH SarabunPSK" w:cs="TH SarabunPSK"/>
                <w:color w:val="000000" w:themeColor="text1"/>
                <w:sz w:val="24"/>
                <w:szCs w:val="24"/>
              </w:rPr>
            </w:pPr>
            <w:r w:rsidRPr="00F71BD9">
              <w:rPr>
                <w:rFonts w:ascii="TH SarabunPSK" w:hAnsi="TH SarabunPSK" w:cs="TH SarabunPSK"/>
                <w:color w:val="000000" w:themeColor="text1"/>
                <w:sz w:val="24"/>
                <w:szCs w:val="24"/>
                <w:cs/>
              </w:rPr>
              <w:t xml:space="preserve">              </w:t>
            </w:r>
            <w:r w:rsidRPr="00F71BD9">
              <w:rPr>
                <w:rFonts w:ascii="TH SarabunPSK" w:hAnsi="TH SarabunPSK" w:cs="TH SarabunPSK"/>
                <w:sz w:val="24"/>
                <w:szCs w:val="24"/>
              </w:rPr>
              <w:t>English Writing for Effective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1</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ภาษาเกาหลีเพื่อการสื่อสาร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PSK" w:hAnsi="TH SarabunPSK" w:cs="TH SarabunPSK"/>
                <w:color w:val="000000" w:themeColor="text1"/>
                <w:sz w:val="24"/>
                <w:szCs w:val="24"/>
                <w:u w:val="single"/>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Korean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2</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ภาษาญี่ปุ่นเพื่อการสื่อสาร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Japanese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3</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ภาษาจีนเพื่อการสื่อสาร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Chinese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4</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ภาษาพม่าเพื่อการสื่อสาร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Myanmar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5</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ภาษาฝรั่งเศ</w:t>
            </w:r>
            <w:r w:rsidR="0066778D">
              <w:rPr>
                <w:rFonts w:ascii="TH Sarabun New" w:hAnsi="TH Sarabun New" w:cs="TH Sarabun New" w:hint="cs"/>
                <w:color w:val="000000" w:themeColor="text1"/>
                <w:sz w:val="24"/>
                <w:szCs w:val="24"/>
                <w:cs/>
              </w:rPr>
              <w:t>ส</w:t>
            </w:r>
            <w:r w:rsidRPr="006A6CDD">
              <w:rPr>
                <w:rFonts w:ascii="TH Sarabun New" w:hAnsi="TH Sarabun New" w:cs="TH Sarabun New" w:hint="cs"/>
                <w:color w:val="000000" w:themeColor="text1"/>
                <w:sz w:val="24"/>
                <w:szCs w:val="24"/>
                <w:cs/>
              </w:rPr>
              <w:t>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006D19EA" w:rsidRPr="006D19EA">
              <w:rPr>
                <w:rFonts w:ascii="TH SarabunPSK" w:hAnsi="TH SarabunPSK" w:cs="TH SarabunPSK"/>
                <w:color w:val="000000" w:themeColor="text1"/>
                <w:sz w:val="24"/>
                <w:szCs w:val="24"/>
              </w:rPr>
              <w:t>French</w:t>
            </w:r>
            <w:r w:rsidRPr="006A6CDD">
              <w:rPr>
                <w:rFonts w:ascii="TH Sarabun New" w:hAnsi="TH Sarabun New" w:cs="TH Sarabun New"/>
                <w:color w:val="000000" w:themeColor="text1"/>
                <w:sz w:val="24"/>
                <w:szCs w:val="24"/>
              </w:rPr>
              <w:t xml:space="preserve">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6</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ภาษาสเปนเพื่อการสื่อสาร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Spainish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7</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ภาษาลาวเพื่อการสื่อสาร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Lao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8</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ภาษาอินโดเซียเพื่อการสื่อสาร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Indonesian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9</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ภาษาเวียดนามเพื่อการสื่อสาร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Vietnamese for Communication</w:t>
            </w:r>
          </w:p>
          <w:p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lastRenderedPageBreak/>
              <w:t>001320</w:t>
            </w:r>
            <w:r w:rsidRPr="006A6CDD">
              <w:rPr>
                <w:rFonts w:ascii="TH Sarabun New" w:hAnsi="TH Sarabun New" w:cs="TH Sarabun New"/>
                <w:color w:val="000000" w:themeColor="text1"/>
                <w:sz w:val="24"/>
                <w:szCs w:val="24"/>
              </w:rPr>
              <w:tab/>
            </w:r>
            <w:r>
              <w:rPr>
                <w:rFonts w:ascii="TH Sarabun New" w:hAnsi="TH Sarabun New" w:cs="TH Sarabun New" w:hint="cs"/>
                <w:color w:val="000000" w:themeColor="text1"/>
                <w:sz w:val="24"/>
                <w:szCs w:val="24"/>
                <w:cs/>
              </w:rPr>
              <w:t>ภาษาฮินดี</w:t>
            </w:r>
            <w:r w:rsidRPr="006A6CDD">
              <w:rPr>
                <w:rFonts w:ascii="TH Sarabun New" w:hAnsi="TH Sarabun New" w:cs="TH Sarabun New" w:hint="cs"/>
                <w:color w:val="000000" w:themeColor="text1"/>
                <w:sz w:val="24"/>
                <w:szCs w:val="24"/>
                <w:cs/>
              </w:rPr>
              <w:t>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Hindi for Communication</w:t>
            </w:r>
          </w:p>
          <w:p w:rsidR="001701B8" w:rsidRDefault="001701B8" w:rsidP="00676402">
            <w:pPr>
              <w:tabs>
                <w:tab w:val="left" w:pos="270"/>
              </w:tabs>
              <w:rPr>
                <w:rFonts w:ascii="TH SarabunPSK" w:hAnsi="TH SarabunPSK" w:cs="TH SarabunPSK"/>
                <w:color w:val="000000" w:themeColor="text1"/>
                <w:sz w:val="24"/>
                <w:szCs w:val="24"/>
              </w:rPr>
            </w:pPr>
            <w:r>
              <w:rPr>
                <w:rFonts w:ascii="TH Sarabun New" w:hAnsi="TH Sarabun New" w:cs="TH Sarabun New" w:hint="cs"/>
                <w:color w:val="000000" w:themeColor="text1"/>
                <w:sz w:val="24"/>
                <w:szCs w:val="24"/>
                <w:cs/>
              </w:rPr>
              <w:t xml:space="preserve">001321   ภาษาเขมรเพื่อการสื่อสาร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01B8" w:rsidRPr="006A6CDD" w:rsidRDefault="001701B8" w:rsidP="00676402">
            <w:pPr>
              <w:tabs>
                <w:tab w:val="left" w:pos="270"/>
              </w:tabs>
              <w:rPr>
                <w:rFonts w:ascii="TH Sarabun New" w:hAnsi="TH Sarabun New" w:cs="TH Sarabun New"/>
                <w:color w:val="000000" w:themeColor="text1"/>
                <w:sz w:val="24"/>
                <w:szCs w:val="24"/>
              </w:rPr>
            </w:pPr>
            <w:r>
              <w:rPr>
                <w:rFonts w:ascii="TH Sarabun New" w:hAnsi="TH Sarabun New" w:cs="TH Sarabun New" w:hint="cs"/>
                <w:color w:val="000000" w:themeColor="text1"/>
                <w:sz w:val="24"/>
                <w:szCs w:val="24"/>
                <w:cs/>
              </w:rPr>
              <w:t xml:space="preserve">              </w:t>
            </w:r>
            <w:r>
              <w:rPr>
                <w:rFonts w:ascii="TH Sarabun New" w:hAnsi="TH Sarabun New" w:cs="TH Sarabun New"/>
                <w:color w:val="000000" w:themeColor="text1"/>
                <w:sz w:val="24"/>
                <w:szCs w:val="24"/>
              </w:rPr>
              <w:t xml:space="preserve">Khmer for </w:t>
            </w:r>
            <w:r w:rsidRPr="006A6CDD">
              <w:rPr>
                <w:rFonts w:ascii="TH Sarabun New" w:hAnsi="TH Sarabun New" w:cs="TH Sarabun New"/>
                <w:color w:val="000000" w:themeColor="text1"/>
                <w:sz w:val="24"/>
                <w:szCs w:val="24"/>
              </w:rPr>
              <w:t>Communication</w:t>
            </w:r>
            <w:r>
              <w:rPr>
                <w:rFonts w:ascii="TH Sarabun New" w:hAnsi="TH Sarabun New" w:cs="TH Sarabun New"/>
                <w:color w:val="000000" w:themeColor="text1"/>
                <w:sz w:val="24"/>
                <w:szCs w:val="24"/>
                <w:cs/>
              </w:rPr>
              <w:t xml:space="preserve"> </w:t>
            </w:r>
          </w:p>
          <w:p w:rsidR="00177AAE" w:rsidRPr="006A6CDD" w:rsidRDefault="00177AAE" w:rsidP="00676402">
            <w:pPr>
              <w:spacing w:line="300" w:lineRule="exact"/>
              <w:rPr>
                <w:rFonts w:cs="TH SarabunPSK"/>
                <w:b/>
                <w:bCs/>
                <w:color w:val="000000" w:themeColor="text1"/>
                <w:sz w:val="24"/>
                <w:szCs w:val="24"/>
                <w:cs/>
              </w:rPr>
            </w:pPr>
            <w:r w:rsidRPr="006A6CDD">
              <w:rPr>
                <w:rFonts w:ascii="TH SarabunPSK" w:hAnsi="TH SarabunPSK" w:cs="TH SarabunPSK"/>
                <w:b/>
                <w:bCs/>
                <w:color w:val="000000" w:themeColor="text1"/>
                <w:sz w:val="24"/>
                <w:szCs w:val="24"/>
              </w:rPr>
              <w:t>2</w:t>
            </w:r>
            <w:r w:rsidRPr="006A6CDD">
              <w:rPr>
                <w:rFonts w:cs="TH SarabunPSK"/>
                <w:b/>
                <w:bCs/>
                <w:color w:val="000000" w:themeColor="text1"/>
                <w:sz w:val="24"/>
                <w:szCs w:val="24"/>
                <w:cs/>
              </w:rPr>
              <w:t>.</w:t>
            </w:r>
            <w:r w:rsidR="00EC3729" w:rsidRPr="006A6CDD">
              <w:rPr>
                <w:rFonts w:cs="TH SarabunPSK"/>
                <w:b/>
                <w:bCs/>
                <w:color w:val="000000" w:themeColor="text1"/>
                <w:sz w:val="24"/>
                <w:szCs w:val="24"/>
                <w:cs/>
              </w:rPr>
              <w:t>กลุ่มวิชามนุษยศาสตร์ ไม่น้อยกว่า จำนวน  6 หน่วยกิต</w:t>
            </w:r>
            <w:r w:rsidR="00EC3729">
              <w:rPr>
                <w:rFonts w:cs="TH SarabunPSK" w:hint="cs"/>
                <w:b/>
                <w:bCs/>
                <w:color w:val="000000" w:themeColor="text1"/>
                <w:sz w:val="24"/>
                <w:szCs w:val="24"/>
                <w:cs/>
              </w:rPr>
              <w:t xml:space="preserve">        </w:t>
            </w:r>
            <w:r w:rsidRPr="006A6CDD">
              <w:rPr>
                <w:rFonts w:cs="TH SarabunPSK"/>
                <w:b/>
                <w:bCs/>
                <w:color w:val="000000" w:themeColor="text1"/>
                <w:sz w:val="24"/>
                <w:szCs w:val="24"/>
                <w:cs/>
              </w:rPr>
              <w:t>โดยเลือกจากรายวิชาดังต่อไปนี้</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สารสนเทศศาสตร์เพื่อการศึกษาค้นคว้า</w:t>
            </w:r>
            <w:r w:rsidRPr="006A6CDD">
              <w:rPr>
                <w:rFonts w:ascii="TH SarabunPSK" w:hAnsi="TH SarabunPSK" w:cs="TH SarabunPSK"/>
                <w:color w:val="000000" w:themeColor="text1"/>
                <w:sz w:val="24"/>
                <w:szCs w:val="24"/>
              </w:rPr>
              <w:t xml:space="preserve">     3</w:t>
            </w:r>
            <w:r w:rsidRPr="006A6CDD">
              <w:rPr>
                <w:rFonts w:cs="TH SarabunPSK"/>
                <w:color w:val="000000" w:themeColor="text1"/>
                <w:sz w:val="24"/>
                <w:szCs w:val="24"/>
                <w:cs/>
              </w:rPr>
              <w:t>(2-2-5)</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Information Science for Study and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Research</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 สังคมและวัฒนธรรม</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Language, Society and Culture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001224</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ศิลปะในชีวิตประจำวัน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Arts in Daily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วิถีชีวิตในยุคดิจิทัล</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Ways of Living in the Digital Age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7</w:t>
            </w:r>
            <w:r w:rsidRPr="006A6CDD">
              <w:rPr>
                <w:rFonts w:ascii="TH SarabunPSK" w:hAnsi="TH SarabunPSK" w:cs="TH SarabunPSK"/>
                <w:color w:val="000000" w:themeColor="text1"/>
                <w:sz w:val="24"/>
                <w:szCs w:val="24"/>
              </w:rPr>
              <w:tab/>
            </w:r>
            <w:r w:rsidR="005D639A" w:rsidRPr="005D639A">
              <w:rPr>
                <w:rFonts w:ascii="TH SarabunPSK" w:hAnsi="TH SarabunPSK" w:cs="TH SarabunPSK"/>
                <w:color w:val="000000" w:themeColor="text1"/>
                <w:sz w:val="24"/>
                <w:szCs w:val="24"/>
                <w:cs/>
              </w:rPr>
              <w:t>ดนตรีในวิถีชีวิตไทยศึกษา</w:t>
            </w:r>
            <w:r w:rsidR="005D639A">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5D639A"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r>
            <w:r w:rsidR="005D639A" w:rsidRPr="005D639A">
              <w:rPr>
                <w:rFonts w:ascii="TH SarabunPSK" w:hAnsi="TH SarabunPSK" w:cs="TH SarabunPSK"/>
                <w:color w:val="000000" w:themeColor="text1"/>
                <w:sz w:val="24"/>
                <w:szCs w:val="24"/>
              </w:rPr>
              <w:t>Music Studies in Thai way of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ความสุขกับงานอดิเรก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Happiness with Hobbies</w:t>
            </w:r>
          </w:p>
          <w:p w:rsidR="00177AAE" w:rsidRPr="006A6CDD" w:rsidRDefault="00177AAE" w:rsidP="00676402">
            <w:pPr>
              <w:autoSpaceDE w:val="0"/>
              <w:autoSpaceDN w:val="0"/>
              <w:adjustRightInd w:val="0"/>
              <w:spacing w:line="300" w:lineRule="exact"/>
              <w:rPr>
                <w:rFonts w:cs="TH SarabunPSK"/>
                <w:color w:val="000000" w:themeColor="text1"/>
                <w:sz w:val="24"/>
                <w:szCs w:val="24"/>
                <w:cs/>
              </w:rPr>
            </w:pPr>
            <w:r w:rsidRPr="006A6CDD">
              <w:rPr>
                <w:rFonts w:cs="TH SarabunPSK"/>
                <w:color w:val="000000" w:themeColor="text1"/>
                <w:sz w:val="24"/>
                <w:szCs w:val="24"/>
                <w:cs/>
              </w:rPr>
              <w:t xml:space="preserve">001238  การรู้เท่าทันสื่อ                               </w:t>
            </w:r>
            <w:r w:rsidRPr="006A6CDD">
              <w:rPr>
                <w:rFonts w:cs="TH SarabunPSK" w:hint="cs"/>
                <w:color w:val="000000" w:themeColor="text1"/>
                <w:sz w:val="24"/>
                <w:szCs w:val="24"/>
                <w:cs/>
              </w:rPr>
              <w:t xml:space="preserve">    </w:t>
            </w:r>
            <w:r w:rsidRPr="006A6CDD">
              <w:rPr>
                <w:rFonts w:cs="TH SarabunPSK"/>
                <w:color w:val="000000" w:themeColor="text1"/>
                <w:sz w:val="24"/>
                <w:szCs w:val="24"/>
                <w:cs/>
              </w:rPr>
              <w:t xml:space="preserve">3(2-2-5)     </w:t>
            </w:r>
          </w:p>
          <w:p w:rsidR="00177AAE" w:rsidRPr="006A6CDD" w:rsidRDefault="00177AAE" w:rsidP="00676402">
            <w:pPr>
              <w:autoSpaceDE w:val="0"/>
              <w:autoSpaceDN w:val="0"/>
              <w:adjustRightInd w:val="0"/>
              <w:spacing w:line="300" w:lineRule="exact"/>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Media Literacy </w:t>
            </w:r>
          </w:p>
          <w:p w:rsidR="00177AAE" w:rsidRPr="006A6CDD" w:rsidRDefault="00177AAE" w:rsidP="00676402">
            <w:pPr>
              <w:ind w:right="-666"/>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001242</w:t>
            </w:r>
            <w:r w:rsidRPr="006A6CDD">
              <w:rPr>
                <w:rFonts w:cs="TH SarabunPSK"/>
                <w:color w:val="000000" w:themeColor="text1"/>
                <w:sz w:val="24"/>
                <w:szCs w:val="24"/>
                <w:cs/>
              </w:rPr>
              <w:t xml:space="preserve">   การคิดเชิงสร้างสรรค์และนวัตกรรม</w:t>
            </w:r>
            <w:r w:rsidRPr="006A6CDD">
              <w:rPr>
                <w:rFonts w:cs="TH SarabunPSK"/>
                <w:color w:val="000000" w:themeColor="text1"/>
                <w:sz w:val="24"/>
                <w:szCs w:val="24"/>
                <w:cs/>
              </w:rPr>
              <w:tab/>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Creative Thinking and Innovation</w:t>
            </w:r>
          </w:p>
          <w:p w:rsidR="00177AAE" w:rsidRPr="006A6CDD" w:rsidRDefault="00177AAE" w:rsidP="00676402">
            <w:pPr>
              <w:rPr>
                <w:rFonts w:cs="TH SarabunPSK"/>
                <w:color w:val="000000" w:themeColor="text1"/>
                <w:sz w:val="24"/>
                <w:szCs w:val="24"/>
              </w:rPr>
            </w:pPr>
            <w:r w:rsidRPr="006A6CDD">
              <w:rPr>
                <w:rFonts w:cs="TH SarabunPSK"/>
                <w:color w:val="000000" w:themeColor="text1"/>
                <w:sz w:val="24"/>
                <w:szCs w:val="24"/>
                <w:cs/>
              </w:rPr>
              <w:t xml:space="preserve">001253 </w:t>
            </w:r>
            <w:r w:rsidRPr="006A6CDD">
              <w:rPr>
                <w:rFonts w:cs="TH SarabunPSK" w:hint="cs"/>
                <w:color w:val="000000" w:themeColor="text1"/>
                <w:sz w:val="24"/>
                <w:szCs w:val="24"/>
                <w:cs/>
              </w:rPr>
              <w:t xml:space="preserve">  </w:t>
            </w:r>
            <w:r w:rsidRPr="005804F6">
              <w:rPr>
                <w:rFonts w:cs="TH SarabunPSK"/>
                <w:color w:val="000000" w:themeColor="text1"/>
                <w:sz w:val="20"/>
                <w:szCs w:val="20"/>
                <w:cs/>
              </w:rPr>
              <w:t>การเป็นผู้ประกอบการ</w:t>
            </w:r>
            <w:r w:rsidRPr="005804F6">
              <w:rPr>
                <w:rFonts w:cs="TH SarabunPSK" w:hint="cs"/>
                <w:color w:val="000000" w:themeColor="text1"/>
                <w:sz w:val="20"/>
                <w:szCs w:val="20"/>
                <w:cs/>
              </w:rPr>
              <w:t>ธุรกิจก่อตั้งใหม่ขนาดย่อม</w:t>
            </w:r>
            <w:r w:rsidRPr="005804F6">
              <w:rPr>
                <w:rFonts w:cs="TH SarabunPSK"/>
                <w:color w:val="000000" w:themeColor="text1"/>
                <w:sz w:val="20"/>
                <w:szCs w:val="20"/>
                <w:cs/>
              </w:rPr>
              <w:t xml:space="preserve"> </w:t>
            </w:r>
            <w:r>
              <w:rPr>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r w:rsidRPr="006A6CDD">
              <w:rPr>
                <w:rFonts w:cs="TH SarabunPSK" w:hint="cs"/>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p>
          <w:p w:rsidR="00177AAE" w:rsidRPr="005D639A" w:rsidRDefault="00177AAE" w:rsidP="00676402">
            <w:pPr>
              <w:rPr>
                <w:rFonts w:cs="TH SarabunPSK"/>
                <w:b/>
                <w:bCs/>
                <w:color w:val="000000" w:themeColor="text1"/>
                <w:sz w:val="24"/>
                <w:szCs w:val="24"/>
              </w:rPr>
            </w:pPr>
            <w:r w:rsidRPr="006A6CDD">
              <w:rPr>
                <w:rFonts w:ascii="TH SarabunPSK" w:hAnsi="TH SarabunPSK" w:cs="TH SarabunPSK"/>
                <w:color w:val="000000" w:themeColor="text1"/>
                <w:sz w:val="24"/>
                <w:szCs w:val="24"/>
                <w:cs/>
              </w:rPr>
              <w:t xml:space="preserve">            </w:t>
            </w:r>
            <w:r>
              <w:rPr>
                <w:rFonts w:ascii="TH SarabunPSK" w:hAnsi="TH SarabunPSK" w:cs="TH SarabunPSK" w:hint="cs"/>
                <w:color w:val="000000" w:themeColor="text1"/>
                <w:sz w:val="24"/>
                <w:szCs w:val="24"/>
                <w:cs/>
              </w:rPr>
              <w:t xml:space="preserve"> </w:t>
            </w:r>
            <w:r w:rsidRPr="005D639A">
              <w:rPr>
                <w:rFonts w:ascii="TH SarabunPSK" w:hAnsi="TH SarabunPSK" w:cs="TH SarabunPSK"/>
                <w:color w:val="000000" w:themeColor="text1"/>
                <w:sz w:val="24"/>
                <w:szCs w:val="24"/>
              </w:rPr>
              <w:t>Entrepreneurship for Small Business Start</w:t>
            </w:r>
            <w:r w:rsidRPr="005D639A">
              <w:rPr>
                <w:rFonts w:ascii="TH SarabunPSK" w:hAnsi="TH SarabunPSK" w:cs="TH SarabunPSK"/>
                <w:color w:val="000000" w:themeColor="text1"/>
                <w:sz w:val="24"/>
                <w:szCs w:val="24"/>
                <w:cs/>
              </w:rPr>
              <w:t>-</w:t>
            </w:r>
            <w:r w:rsidRPr="005D639A">
              <w:rPr>
                <w:rFonts w:ascii="TH SarabunPSK" w:hAnsi="TH SarabunPSK" w:cs="TH SarabunPSK"/>
                <w:color w:val="000000" w:themeColor="text1"/>
                <w:sz w:val="24"/>
                <w:szCs w:val="24"/>
              </w:rPr>
              <w:t>up</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พลังงานและเทคโนโลยีใกล้ตัว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tabs>
                <w:tab w:val="left" w:pos="5040"/>
              </w:tabs>
              <w:rPr>
                <w:rFonts w:ascii="TH SarabunPSK" w:hAnsi="TH SarabunPSK" w:cs="TH SarabunPSK"/>
                <w:color w:val="000000" w:themeColor="text1"/>
                <w:sz w:val="16"/>
                <w:szCs w:val="16"/>
              </w:rPr>
            </w:pPr>
            <w:r w:rsidRPr="006A6CDD">
              <w:rPr>
                <w:rFonts w:ascii="TH SarabunPSK" w:hAnsi="TH SarabunPSK" w:cs="TH SarabunPSK"/>
                <w:color w:val="000000" w:themeColor="text1"/>
                <w:sz w:val="24"/>
                <w:szCs w:val="24"/>
              </w:rPr>
              <w:t xml:space="preserve">              Energy and Technology around Us</w:t>
            </w:r>
          </w:p>
          <w:p w:rsidR="00177AAE" w:rsidRDefault="00177AAE" w:rsidP="00676402">
            <w:pPr>
              <w:tabs>
                <w:tab w:val="left" w:pos="5040"/>
              </w:tabs>
              <w:rPr>
                <w:rFonts w:ascii="TH SarabunPSK" w:hAnsi="TH SarabunPSK" w:cs="TH SarabunPSK"/>
                <w:color w:val="000000" w:themeColor="text1"/>
                <w:sz w:val="24"/>
                <w:szCs w:val="24"/>
              </w:rPr>
            </w:pPr>
            <w:r w:rsidRPr="005804F6">
              <w:rPr>
                <w:rFonts w:ascii="TH SarabunPSK" w:hAnsi="TH SarabunPSK" w:cs="TH SarabunPSK" w:hint="cs"/>
                <w:sz w:val="24"/>
                <w:szCs w:val="24"/>
                <w:cs/>
              </w:rPr>
              <w:t>001331</w:t>
            </w:r>
            <w:r w:rsidRPr="005804F6">
              <w:rPr>
                <w:rFonts w:ascii="TH SarabunPSK" w:hAnsi="TH SarabunPSK" w:cs="TH SarabunPSK"/>
                <w:sz w:val="24"/>
                <w:szCs w:val="24"/>
                <w:cs/>
              </w:rPr>
              <w:t xml:space="preserve"> </w:t>
            </w:r>
            <w:r>
              <w:rPr>
                <w:rFonts w:ascii="TH SarabunPSK" w:hAnsi="TH SarabunPSK" w:cs="TH SarabunPSK" w:hint="cs"/>
                <w:sz w:val="24"/>
                <w:szCs w:val="24"/>
                <w:cs/>
              </w:rPr>
              <w:t xml:space="preserve">   </w:t>
            </w:r>
            <w:r w:rsidRPr="005804F6">
              <w:rPr>
                <w:rFonts w:ascii="TH SarabunPSK" w:hAnsi="TH SarabunPSK" w:cs="TH SarabunPSK"/>
                <w:sz w:val="24"/>
                <w:szCs w:val="24"/>
                <w:cs/>
              </w:rPr>
              <w:t>นวัตกรรมเพื่อสังคม</w:t>
            </w:r>
            <w:r>
              <w:rPr>
                <w:rFonts w:ascii="TH SarabunPSK" w:hAnsi="TH SarabunPSK" w:cs="TH SarabunPSK"/>
                <w:color w:val="000000" w:themeColor="text1"/>
                <w:sz w:val="12"/>
                <w:szCs w:val="12"/>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tabs>
                <w:tab w:val="left" w:pos="5040"/>
              </w:tabs>
              <w:rPr>
                <w:rFonts w:ascii="TH SarabunPSK" w:hAnsi="TH SarabunPSK" w:cs="TH SarabunPSK"/>
                <w:sz w:val="24"/>
                <w:szCs w:val="24"/>
              </w:rPr>
            </w:pPr>
            <w:r>
              <w:rPr>
                <w:rFonts w:ascii="TH SarabunPSK" w:hAnsi="TH SarabunPSK" w:cs="TH SarabunPSK"/>
                <w:color w:val="000000" w:themeColor="text1"/>
                <w:sz w:val="12"/>
                <w:szCs w:val="12"/>
                <w:cs/>
              </w:rPr>
              <w:t xml:space="preserve">                            </w:t>
            </w:r>
            <w:r w:rsidRPr="005804F6">
              <w:rPr>
                <w:rFonts w:ascii="TH SarabunPSK" w:hAnsi="TH SarabunPSK" w:cs="TH SarabunPSK"/>
                <w:sz w:val="24"/>
                <w:szCs w:val="24"/>
              </w:rPr>
              <w:t>Social Innovation</w:t>
            </w:r>
          </w:p>
          <w:p w:rsidR="00711339" w:rsidRDefault="00711339" w:rsidP="00676402">
            <w:pPr>
              <w:tabs>
                <w:tab w:val="left" w:pos="5040"/>
              </w:tabs>
              <w:rPr>
                <w:rFonts w:ascii="TH SarabunPSK" w:hAnsi="TH SarabunPSK" w:cs="TH SarabunPSK"/>
                <w:color w:val="000000" w:themeColor="text1"/>
                <w:sz w:val="24"/>
                <w:szCs w:val="24"/>
              </w:rPr>
            </w:pPr>
            <w:r>
              <w:rPr>
                <w:rFonts w:ascii="TH SarabunPSK" w:hAnsi="TH SarabunPSK" w:cs="TH SarabunPSK" w:hint="cs"/>
                <w:sz w:val="24"/>
                <w:szCs w:val="24"/>
                <w:cs/>
              </w:rPr>
              <w:t xml:space="preserve">001332   </w:t>
            </w:r>
            <w:r w:rsidRPr="00863194">
              <w:rPr>
                <w:rFonts w:ascii="TH SarabunPSK" w:hAnsi="TH SarabunPSK" w:cs="TH SarabunPSK" w:hint="cs"/>
                <w:sz w:val="24"/>
                <w:szCs w:val="24"/>
                <w:cs/>
              </w:rPr>
              <w:t>การจัดการข้อมูลเบื้องต้นในยุคดิจิทัล</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Pr>
                <w:rFonts w:ascii="TH SarabunPSK" w:hAnsi="TH SarabunPSK" w:cs="TH SarabunPSK" w:hint="cs"/>
                <w:color w:val="000000" w:themeColor="text1"/>
                <w:sz w:val="24"/>
                <w:szCs w:val="24"/>
                <w:cs/>
              </w:rPr>
              <w:t>)</w:t>
            </w:r>
          </w:p>
          <w:p w:rsidR="00711339" w:rsidRPr="005804F6" w:rsidRDefault="00711339" w:rsidP="00676402">
            <w:pPr>
              <w:tabs>
                <w:tab w:val="left" w:pos="5040"/>
              </w:tabs>
              <w:rPr>
                <w:rFonts w:ascii="TH SarabunPSK" w:hAnsi="TH SarabunPSK" w:cs="TH SarabunPSK"/>
                <w:color w:val="000000" w:themeColor="text1"/>
                <w:sz w:val="12"/>
                <w:szCs w:val="12"/>
              </w:rPr>
            </w:pPr>
            <w:r>
              <w:rPr>
                <w:rFonts w:ascii="TH SarabunPSK" w:hAnsi="TH SarabunPSK" w:cs="TH SarabunPSK" w:hint="cs"/>
                <w:sz w:val="24"/>
                <w:szCs w:val="24"/>
                <w:cs/>
              </w:rPr>
              <w:t xml:space="preserve">              </w:t>
            </w:r>
            <w:r w:rsidR="00FC6647">
              <w:rPr>
                <w:rFonts w:ascii="TH SarabunPSK" w:hAnsi="TH SarabunPSK" w:cs="TH SarabunPSK"/>
                <w:sz w:val="24"/>
                <w:szCs w:val="24"/>
              </w:rPr>
              <w:t>Introduction to Data M</w:t>
            </w:r>
            <w:r w:rsidRPr="00863194">
              <w:rPr>
                <w:rFonts w:ascii="TH SarabunPSK" w:hAnsi="TH SarabunPSK" w:cs="TH SarabunPSK"/>
                <w:sz w:val="24"/>
                <w:szCs w:val="24"/>
              </w:rPr>
              <w:t>a</w:t>
            </w:r>
            <w:r w:rsidR="00FC6647">
              <w:rPr>
                <w:rFonts w:ascii="TH SarabunPSK" w:hAnsi="TH SarabunPSK" w:cs="TH SarabunPSK"/>
                <w:sz w:val="24"/>
                <w:szCs w:val="24"/>
              </w:rPr>
              <w:t>na</w:t>
            </w:r>
            <w:r w:rsidRPr="00863194">
              <w:rPr>
                <w:rFonts w:ascii="TH SarabunPSK" w:hAnsi="TH SarabunPSK" w:cs="TH SarabunPSK"/>
                <w:sz w:val="24"/>
                <w:szCs w:val="24"/>
              </w:rPr>
              <w:t>gement in Digital Era</w:t>
            </w:r>
          </w:p>
          <w:p w:rsidR="00EC3729" w:rsidRPr="006A6CDD" w:rsidRDefault="00177AAE" w:rsidP="00EC3729">
            <w:pPr>
              <w:spacing w:line="300" w:lineRule="exact"/>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3</w:t>
            </w:r>
            <w:r w:rsidRPr="006A6CDD">
              <w:rPr>
                <w:rFonts w:ascii="TH SarabunPSK" w:hAnsi="TH SarabunPSK" w:cs="TH SarabunPSK"/>
                <w:b/>
                <w:bCs/>
                <w:color w:val="000000" w:themeColor="text1"/>
                <w:sz w:val="24"/>
                <w:szCs w:val="24"/>
                <w:cs/>
              </w:rPr>
              <w:t xml:space="preserve">. </w:t>
            </w:r>
            <w:r w:rsidR="00EC3729" w:rsidRPr="006A6CDD">
              <w:rPr>
                <w:rFonts w:cs="TH SarabunPSK"/>
                <w:b/>
                <w:bCs/>
                <w:color w:val="000000" w:themeColor="text1"/>
                <w:sz w:val="24"/>
                <w:szCs w:val="24"/>
                <w:cs/>
              </w:rPr>
              <w:t>กลุ่มวิชาสังคมศาสตร์ ไม่น้อยกว่า จำนวน  6 หน่วยกิต</w:t>
            </w:r>
          </w:p>
          <w:p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โดยเลือกจากรายวิชาดังต่อไปนี้</w:t>
            </w:r>
          </w:p>
          <w:p w:rsidR="00177AAE" w:rsidRPr="006A6CDD" w:rsidRDefault="00177AAE" w:rsidP="00676402">
            <w:pPr>
              <w:ind w:right="-142"/>
              <w:rPr>
                <w:rFonts w:ascii="TH SarabunPSK" w:hAnsi="TH SarabunPSK" w:cs="TH SarabunPSK"/>
                <w:color w:val="000000" w:themeColor="text1"/>
                <w:sz w:val="24"/>
                <w:szCs w:val="24"/>
              </w:rPr>
            </w:pPr>
            <w:r w:rsidRPr="006A6CDD">
              <w:rPr>
                <w:rFonts w:cs="TH SarabunPSK"/>
                <w:color w:val="000000" w:themeColor="text1"/>
                <w:sz w:val="24"/>
                <w:szCs w:val="24"/>
                <w:cs/>
              </w:rPr>
              <w:t>001231</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ปรัชญาชีวิตเพื่อวิถีพอเพียงในชีวิตประจำวัน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cs="TH SarabunPSK"/>
                <w:color w:val="000000" w:themeColor="text1"/>
                <w:sz w:val="24"/>
                <w:szCs w:val="24"/>
                <w:cs/>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 xml:space="preserve">)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Philosophy of Life for Sufficient iving</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001232  </w:t>
            </w:r>
            <w:r w:rsidRPr="006A6CDD">
              <w:rPr>
                <w:rFonts w:cs="TH SarabunPSK"/>
                <w:color w:val="000000" w:themeColor="text1"/>
                <w:sz w:val="24"/>
                <w:szCs w:val="24"/>
                <w:cs/>
              </w:rPr>
              <w:t>กฎหมายพื้นฐานเพื่อคุณภาพชีวิต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Fundamental Laws for Quality of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ไทยกับประชาคมโลก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Thai State and the World Community</w:t>
            </w:r>
          </w:p>
          <w:p w:rsidR="00711339" w:rsidRPr="006A6CDD" w:rsidRDefault="00711339" w:rsidP="00676402">
            <w:pPr>
              <w:spacing w:line="300" w:lineRule="exact"/>
              <w:rPr>
                <w:rFonts w:ascii="TH SarabunPSK" w:hAnsi="TH SarabunPSK" w:cs="TH SarabunPSK"/>
                <w:color w:val="000000" w:themeColor="text1"/>
                <w:sz w:val="24"/>
                <w:szCs w:val="24"/>
              </w:rPr>
            </w:pP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lastRenderedPageBreak/>
              <w:t>001234</w:t>
            </w:r>
            <w:r w:rsidRPr="006A6CDD">
              <w:rPr>
                <w:rFonts w:cs="TH SarabunPSK"/>
                <w:color w:val="000000" w:themeColor="text1"/>
                <w:sz w:val="24"/>
                <w:szCs w:val="24"/>
                <w:cs/>
              </w:rPr>
              <w:t xml:space="preserve">    อารยธรรมและภูมิปัญญาท้องถิ่น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Civilization and Local Wisdom</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การเมือง เศรษฐกิจ และสังคม</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F71BD9" w:rsidRDefault="00177AAE" w:rsidP="001701B8">
            <w:pPr>
              <w:spacing w:line="300" w:lineRule="exact"/>
              <w:ind w:firstLine="72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Politics, Economy and Society</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การจัดการการดำเนินชีวิต</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Living Management</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ทักษะชีวิต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Skills</w:t>
            </w:r>
          </w:p>
          <w:p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001239  </w:t>
            </w:r>
            <w:r w:rsidRPr="006A6CDD">
              <w:rPr>
                <w:rFonts w:cs="TH SarabunPSK"/>
                <w:color w:val="000000" w:themeColor="text1"/>
                <w:sz w:val="24"/>
                <w:szCs w:val="24"/>
                <w:cs/>
              </w:rPr>
              <w:t xml:space="preserve"> ภาวะผู้นำกับความรัก                           3(2-2-5)     </w:t>
            </w:r>
          </w:p>
          <w:p w:rsidR="00177AAE" w:rsidRPr="006A6CDD" w:rsidRDefault="00177AAE" w:rsidP="00676402">
            <w:pPr>
              <w:jc w:val="thaiDistribute"/>
              <w:rPr>
                <w:rFonts w:ascii="TH SarabunPSK" w:hAnsi="TH SarabunPSK" w:cs="TH SarabunPSK"/>
                <w:color w:val="000000" w:themeColor="text1"/>
                <w:sz w:val="24"/>
                <w:szCs w:val="24"/>
              </w:rPr>
            </w:pPr>
            <w:r w:rsidRPr="006A6CDD">
              <w:rPr>
                <w:rFonts w:ascii="TH SarabunPSK" w:hAnsi="TH SarabunPSK" w:cs="TH SarabunPSK"/>
                <w:color w:val="000000" w:themeColor="text1"/>
                <w:sz w:val="32"/>
                <w:szCs w:val="32"/>
                <w:cs/>
              </w:rPr>
              <w:t xml:space="preserve">         </w:t>
            </w:r>
            <w:r w:rsidRPr="006A6CDD">
              <w:rPr>
                <w:rFonts w:cs="TH SarabunPSK"/>
                <w:color w:val="000000" w:themeColor="text1"/>
                <w:sz w:val="32"/>
                <w:szCs w:val="32"/>
                <w:cs/>
              </w:rPr>
              <w:t xml:space="preserve"> </w:t>
            </w:r>
            <w:r w:rsidRPr="006A6CDD">
              <w:rPr>
                <w:rFonts w:ascii="TH SarabunPSK" w:hAnsi="TH SarabunPSK" w:cs="TH SarabunPSK"/>
                <w:color w:val="000000" w:themeColor="text1"/>
                <w:sz w:val="24"/>
                <w:szCs w:val="24"/>
              </w:rPr>
              <w:t>Leadership</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and Compassion    </w:t>
            </w:r>
          </w:p>
          <w:p w:rsidR="00177AAE" w:rsidRPr="006A6CDD" w:rsidRDefault="00177AAE" w:rsidP="00676402">
            <w:pPr>
              <w:jc w:val="both"/>
              <w:rPr>
                <w:rFonts w:ascii="TH SarabunPSK" w:hAnsi="TH SarabunPSK" w:cs="TH SarabunPSK"/>
                <w:color w:val="000000" w:themeColor="text1"/>
                <w:sz w:val="24"/>
                <w:szCs w:val="24"/>
              </w:rPr>
            </w:pPr>
            <w:r w:rsidRPr="006A6CDD">
              <w:rPr>
                <w:rFonts w:cs="TH SarabunPSK"/>
                <w:color w:val="000000" w:themeColor="text1"/>
                <w:sz w:val="24"/>
                <w:szCs w:val="24"/>
                <w:cs/>
              </w:rPr>
              <w:t>001241   ดนตรีตะวันตกในชีวิตประจำวัน               3 (2-</w:t>
            </w:r>
            <w:r w:rsidRPr="006A6CDD">
              <w:rPr>
                <w:rFonts w:ascii="TH SarabunPSK" w:hAnsi="TH SarabunPSK" w:cs="TH SarabunPSK"/>
                <w:color w:val="000000" w:themeColor="text1"/>
                <w:sz w:val="24"/>
                <w:szCs w:val="24"/>
              </w:rPr>
              <w:t>2</w:t>
            </w:r>
            <w:r w:rsidRPr="006A6CDD">
              <w:rPr>
                <w:rFonts w:cs="TH SarabunPSK"/>
                <w:color w:val="000000" w:themeColor="text1"/>
                <w:sz w:val="24"/>
                <w:szCs w:val="24"/>
                <w:cs/>
              </w:rPr>
              <w:t>-5)</w:t>
            </w:r>
          </w:p>
          <w:p w:rsidR="00177AAE" w:rsidRPr="006A6CDD" w:rsidRDefault="00177AAE" w:rsidP="00676402">
            <w:pPr>
              <w:ind w:right="-666"/>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Western Music in Daily Life</w:t>
            </w:r>
          </w:p>
          <w:p w:rsidR="00177AAE" w:rsidRPr="006A6CDD" w:rsidRDefault="00177AAE" w:rsidP="00676402">
            <w:pPr>
              <w:jc w:val="both"/>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001251</w:t>
            </w:r>
            <w:r w:rsidRPr="006A6CDD">
              <w:rPr>
                <w:rFonts w:cs="TH SarabunPSK"/>
                <w:color w:val="000000" w:themeColor="text1"/>
                <w:sz w:val="24"/>
                <w:szCs w:val="24"/>
                <w:cs/>
              </w:rPr>
              <w:t xml:space="preserve">   พลวัตกลุ่มและการทำงานเป็นทีม</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ind w:right="-666"/>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Group Dynamics and Teamwork</w:t>
            </w:r>
          </w:p>
          <w:p w:rsidR="00177AAE" w:rsidRPr="006A6CDD" w:rsidRDefault="00177AAE" w:rsidP="00676402">
            <w:pPr>
              <w:jc w:val="both"/>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001252  </w:t>
            </w:r>
            <w:r w:rsidRPr="006A6CDD">
              <w:rPr>
                <w:rFonts w:cs="TH SarabunPSK"/>
                <w:color w:val="000000" w:themeColor="text1"/>
                <w:sz w:val="24"/>
                <w:szCs w:val="24"/>
                <w:cs/>
              </w:rPr>
              <w:t xml:space="preserve">  นเรศวรศึกษา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r w:rsidRPr="006A6CDD">
              <w:rPr>
                <w:rFonts w:cs="Angsana New"/>
                <w:noProof/>
                <w:color w:val="000000" w:themeColor="text1"/>
                <w:szCs w:val="22"/>
                <w:cs/>
              </w:rPr>
              <w:t xml:space="preserve"> </w:t>
            </w:r>
          </w:p>
          <w:p w:rsidR="00177AAE" w:rsidRPr="006A6CDD" w:rsidRDefault="00177AAE" w:rsidP="00676402">
            <w:pPr>
              <w:ind w:right="-666"/>
              <w:rPr>
                <w:rFonts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Naresuan Studies</w:t>
            </w:r>
            <w:r w:rsidRPr="006A6CDD">
              <w:rPr>
                <w:rFonts w:cs="TH SarabunPSK"/>
                <w:color w:val="000000" w:themeColor="text1"/>
                <w:sz w:val="24"/>
                <w:szCs w:val="24"/>
                <w:cs/>
              </w:rPr>
              <w:t xml:space="preserve">  </w:t>
            </w:r>
          </w:p>
          <w:p w:rsidR="00177AAE" w:rsidRPr="006A6CDD" w:rsidRDefault="00177AAE" w:rsidP="00676402">
            <w:pPr>
              <w:tabs>
                <w:tab w:val="left" w:pos="5040"/>
              </w:tabs>
              <w:rPr>
                <w:rFonts w:ascii="TH SarabunPSK" w:hAnsi="TH SarabunPSK" w:cs="TH SarabunPSK"/>
                <w:color w:val="000000" w:themeColor="text1"/>
                <w:sz w:val="24"/>
                <w:szCs w:val="24"/>
              </w:rPr>
            </w:pPr>
            <w:r w:rsidRPr="006A6CDD">
              <w:rPr>
                <w:rFonts w:cs="TH SarabunPSK" w:hint="cs"/>
                <w:color w:val="000000" w:themeColor="text1"/>
                <w:sz w:val="24"/>
                <w:szCs w:val="24"/>
                <w:cs/>
              </w:rPr>
              <w:t xml:space="preserve">001254    </w:t>
            </w:r>
            <w:r w:rsidR="006D19EA" w:rsidRPr="006D19EA">
              <w:rPr>
                <w:rFonts w:ascii="TH SarabunPSK" w:hAnsi="TH SarabunPSK" w:cs="TH SarabunPSK"/>
                <w:color w:val="000000" w:themeColor="text1"/>
                <w:sz w:val="24"/>
                <w:szCs w:val="24"/>
                <w:cs/>
              </w:rPr>
              <w:t>ศาสตร์พระราชาเพื่อการดำรงชีวิต</w:t>
            </w:r>
            <w:r w:rsidRPr="006A6CDD">
              <w:rPr>
                <w:rFonts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D19EA" w:rsidRDefault="00177AAE" w:rsidP="006D19EA">
            <w:pPr>
              <w:rPr>
                <w:rFonts w:ascii="TH SarabunPSK" w:hAnsi="TH SarabunPSK" w:cs="TH SarabunPSK"/>
                <w:color w:val="000000" w:themeColor="text1"/>
                <w:sz w:val="24"/>
                <w:szCs w:val="24"/>
              </w:rPr>
            </w:pPr>
            <w:r w:rsidRPr="006D19EA">
              <w:rPr>
                <w:rFonts w:cs="TH SarabunPSK" w:hint="cs"/>
                <w:color w:val="000000" w:themeColor="text1"/>
                <w:sz w:val="24"/>
                <w:szCs w:val="24"/>
                <w:cs/>
              </w:rPr>
              <w:t xml:space="preserve">             </w:t>
            </w:r>
            <w:r w:rsidRPr="006D19EA">
              <w:rPr>
                <w:rFonts w:ascii="TH SarabunPSK" w:hAnsi="TH SarabunPSK" w:cs="TH SarabunPSK"/>
                <w:color w:val="000000" w:themeColor="text1"/>
                <w:szCs w:val="22"/>
                <w:cs/>
              </w:rPr>
              <w:t xml:space="preserve"> </w:t>
            </w:r>
            <w:r w:rsidR="006D19EA" w:rsidRPr="006D19EA">
              <w:rPr>
                <w:rFonts w:ascii="TH SarabunPSK" w:hAnsi="TH SarabunPSK" w:cs="TH SarabunPSK"/>
                <w:color w:val="000000" w:themeColor="text1"/>
                <w:sz w:val="24"/>
                <w:szCs w:val="24"/>
              </w:rPr>
              <w:t>The King</w:t>
            </w:r>
            <w:r w:rsidR="006D19EA" w:rsidRPr="006D19EA">
              <w:rPr>
                <w:rFonts w:ascii="TH SarabunPSK" w:hAnsi="TH SarabunPSK" w:cs="TH SarabunPSK"/>
                <w:color w:val="000000" w:themeColor="text1"/>
                <w:sz w:val="24"/>
                <w:szCs w:val="24"/>
                <w:cs/>
              </w:rPr>
              <w:t>’</w:t>
            </w:r>
            <w:r w:rsidR="006D19EA" w:rsidRPr="006D19EA">
              <w:rPr>
                <w:rFonts w:ascii="TH SarabunPSK" w:hAnsi="TH SarabunPSK" w:cs="TH SarabunPSK"/>
                <w:color w:val="000000" w:themeColor="text1"/>
                <w:sz w:val="24"/>
                <w:szCs w:val="24"/>
              </w:rPr>
              <w:t>s Philosophy for Living</w:t>
            </w:r>
          </w:p>
          <w:p w:rsidR="00177AAE" w:rsidRDefault="00177AAE" w:rsidP="00676402">
            <w:pPr>
              <w:autoSpaceDE w:val="0"/>
              <w:autoSpaceDN w:val="0"/>
              <w:adjustRightInd w:val="0"/>
              <w:spacing w:line="300" w:lineRule="exact"/>
              <w:rPr>
                <w:rFonts w:ascii="TH SarabunPSK" w:hAnsi="TH SarabunPSK" w:cs="TH SarabunPSK"/>
                <w:color w:val="000000" w:themeColor="text1"/>
                <w:sz w:val="20"/>
                <w:szCs w:val="20"/>
              </w:rPr>
            </w:pPr>
            <w:r w:rsidRPr="00CD67E0">
              <w:rPr>
                <w:rFonts w:ascii="TH SarabunPSK" w:hAnsi="TH SarabunPSK" w:cs="TH SarabunPSK" w:hint="cs"/>
                <w:color w:val="000000" w:themeColor="text1"/>
                <w:sz w:val="24"/>
                <w:szCs w:val="24"/>
                <w:cs/>
              </w:rPr>
              <w:t xml:space="preserve">001351 </w:t>
            </w:r>
            <w:r>
              <w:rPr>
                <w:rFonts w:ascii="TH SarabunPSK" w:hAnsi="TH SarabunPSK" w:cs="TH SarabunPSK" w:hint="cs"/>
                <w:color w:val="000000" w:themeColor="text1"/>
                <w:sz w:val="24"/>
                <w:szCs w:val="24"/>
                <w:cs/>
              </w:rPr>
              <w:t xml:space="preserve">   </w:t>
            </w:r>
            <w:r w:rsidRPr="00CD67E0">
              <w:rPr>
                <w:rFonts w:ascii="TH SarabunPSK" w:hAnsi="TH SarabunPSK" w:cs="TH SarabunPSK" w:hint="cs"/>
                <w:sz w:val="20"/>
                <w:szCs w:val="20"/>
                <w:cs/>
              </w:rPr>
              <w:t>น้อมนำหลักปรัชญาของเศรษฐกิจพอเพียงสู่การปฏิบัติ</w:t>
            </w:r>
            <w:r>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autoSpaceDE w:val="0"/>
              <w:autoSpaceDN w:val="0"/>
              <w:adjustRightInd w:val="0"/>
              <w:spacing w:line="300" w:lineRule="exact"/>
              <w:rPr>
                <w:rFonts w:ascii="TH SarabunPSK" w:hAnsi="TH SarabunPSK" w:cs="TH SarabunPSK"/>
                <w:sz w:val="24"/>
                <w:szCs w:val="24"/>
              </w:rPr>
            </w:pPr>
            <w:r>
              <w:rPr>
                <w:rFonts w:ascii="TH SarabunPSK" w:hAnsi="TH SarabunPSK" w:cs="TH SarabunPSK"/>
                <w:sz w:val="24"/>
                <w:szCs w:val="24"/>
                <w:cs/>
              </w:rPr>
              <w:t xml:space="preserve">              </w:t>
            </w:r>
            <w:r w:rsidRPr="00CD67E0">
              <w:rPr>
                <w:rFonts w:ascii="TH SarabunPSK" w:hAnsi="TH SarabunPSK" w:cs="TH SarabunPSK"/>
                <w:sz w:val="24"/>
                <w:szCs w:val="24"/>
              </w:rPr>
              <w:t xml:space="preserve">From Sufficiency Economy Philosophy </w:t>
            </w:r>
            <w:r w:rsidRPr="00CD67E0">
              <w:rPr>
                <w:rFonts w:ascii="TH SarabunPSK" w:hAnsi="TH SarabunPSK" w:cs="TH SarabunPSK"/>
                <w:sz w:val="24"/>
                <w:szCs w:val="24"/>
                <w:cs/>
              </w:rPr>
              <w:t>(</w:t>
            </w:r>
            <w:r w:rsidRPr="00CD67E0">
              <w:rPr>
                <w:rFonts w:ascii="TH SarabunPSK" w:hAnsi="TH SarabunPSK" w:cs="TH SarabunPSK"/>
                <w:sz w:val="24"/>
                <w:szCs w:val="24"/>
              </w:rPr>
              <w:t>SEP</w:t>
            </w:r>
            <w:r w:rsidRPr="00CD67E0">
              <w:rPr>
                <w:rFonts w:ascii="TH SarabunPSK" w:hAnsi="TH SarabunPSK" w:cs="TH SarabunPSK"/>
                <w:sz w:val="24"/>
                <w:szCs w:val="24"/>
                <w:cs/>
              </w:rPr>
              <w:t xml:space="preserve">) </w:t>
            </w:r>
            <w:r w:rsidRPr="00CD67E0">
              <w:rPr>
                <w:rFonts w:ascii="TH SarabunPSK" w:hAnsi="TH SarabunPSK" w:cs="TH SarabunPSK"/>
                <w:sz w:val="24"/>
                <w:szCs w:val="24"/>
              </w:rPr>
              <w:t xml:space="preserve">to </w:t>
            </w:r>
          </w:p>
          <w:p w:rsidR="00177AAE" w:rsidRDefault="00177AAE" w:rsidP="00676402">
            <w:pPr>
              <w:autoSpaceDE w:val="0"/>
              <w:autoSpaceDN w:val="0"/>
              <w:adjustRightInd w:val="0"/>
              <w:spacing w:line="300" w:lineRule="exact"/>
              <w:rPr>
                <w:rFonts w:ascii="TH SarabunPSK" w:hAnsi="TH SarabunPSK" w:cs="TH SarabunPSK"/>
                <w:color w:val="000000" w:themeColor="text1"/>
                <w:sz w:val="20"/>
                <w:szCs w:val="20"/>
              </w:rPr>
            </w:pPr>
            <w:r>
              <w:rPr>
                <w:rFonts w:ascii="TH SarabunPSK" w:hAnsi="TH SarabunPSK" w:cs="TH SarabunPSK"/>
                <w:color w:val="000000" w:themeColor="text1"/>
                <w:sz w:val="20"/>
                <w:szCs w:val="20"/>
                <w:cs/>
              </w:rPr>
              <w:t xml:space="preserve">                 </w:t>
            </w:r>
            <w:r w:rsidRPr="00CD67E0">
              <w:rPr>
                <w:rFonts w:ascii="TH SarabunPSK" w:hAnsi="TH SarabunPSK" w:cs="TH SarabunPSK"/>
                <w:sz w:val="24"/>
                <w:szCs w:val="24"/>
              </w:rPr>
              <w:t>Practice</w:t>
            </w:r>
          </w:p>
          <w:p w:rsidR="00177AAE" w:rsidRDefault="00177AAE" w:rsidP="00676402">
            <w:pPr>
              <w:autoSpaceDE w:val="0"/>
              <w:autoSpaceDN w:val="0"/>
              <w:adjustRightInd w:val="0"/>
              <w:spacing w:line="300" w:lineRule="exact"/>
              <w:rPr>
                <w:rFonts w:ascii="TH SarabunPSK" w:hAnsi="TH SarabunPSK" w:cs="TH SarabunPSK"/>
                <w:color w:val="000000" w:themeColor="text1"/>
                <w:sz w:val="16"/>
                <w:szCs w:val="16"/>
              </w:rPr>
            </w:pPr>
            <w:r w:rsidRPr="00CD67E0">
              <w:rPr>
                <w:rFonts w:ascii="TH SarabunPSK" w:hAnsi="TH SarabunPSK" w:cs="TH SarabunPSK"/>
                <w:sz w:val="24"/>
                <w:szCs w:val="24"/>
                <w:rtl/>
                <w:cs/>
              </w:rPr>
              <w:t>001</w:t>
            </w:r>
            <w:r w:rsidRPr="00CD67E0">
              <w:rPr>
                <w:rFonts w:ascii="TH SarabunPSK" w:hAnsi="TH SarabunPSK" w:cs="TH SarabunPSK"/>
                <w:sz w:val="24"/>
                <w:szCs w:val="24"/>
              </w:rPr>
              <w:t>352</w:t>
            </w:r>
            <w:r>
              <w:rPr>
                <w:rFonts w:ascii="TH SarabunPSK" w:hAnsi="TH SarabunPSK" w:cs="TH SarabunPSK" w:hint="cs"/>
                <w:sz w:val="24"/>
                <w:szCs w:val="24"/>
                <w:cs/>
              </w:rPr>
              <w:t xml:space="preserve">  </w:t>
            </w:r>
            <w:r w:rsidRPr="00CD67E0">
              <w:rPr>
                <w:rFonts w:ascii="TH SarabunPSK" w:hAnsi="TH SarabunPSK" w:cs="TH SarabunPSK"/>
                <w:sz w:val="24"/>
                <w:szCs w:val="24"/>
                <w:cs/>
              </w:rPr>
              <w:t xml:space="preserve">  สันติภาพ ศาสนา เพื่อมนุษยชาติ</w:t>
            </w:r>
            <w:r>
              <w:rPr>
                <w:rFonts w:ascii="TH SarabunPSK" w:hAnsi="TH SarabunPSK" w:cs="TH SarabunPSK"/>
                <w:color w:val="000000" w:themeColor="text1"/>
                <w:sz w:val="16"/>
                <w:szCs w:val="16"/>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833A34" w:rsidRDefault="00177AAE" w:rsidP="00676402">
            <w:pPr>
              <w:autoSpaceDE w:val="0"/>
              <w:autoSpaceDN w:val="0"/>
              <w:adjustRightInd w:val="0"/>
              <w:spacing w:line="300" w:lineRule="exact"/>
              <w:rPr>
                <w:rFonts w:ascii="TH SarabunPSK" w:hAnsi="TH SarabunPSK" w:cs="TH SarabunPSK"/>
                <w:color w:val="000000" w:themeColor="text1"/>
                <w:sz w:val="12"/>
                <w:szCs w:val="12"/>
              </w:rPr>
            </w:pPr>
            <w:r>
              <w:rPr>
                <w:rFonts w:ascii="TH SarabunPSK" w:hAnsi="TH SarabunPSK" w:cs="TH SarabunPSK"/>
                <w:sz w:val="24"/>
                <w:szCs w:val="24"/>
                <w:cs/>
              </w:rPr>
              <w:t xml:space="preserve">              </w:t>
            </w:r>
            <w:r w:rsidRPr="00CD67E0">
              <w:rPr>
                <w:rFonts w:ascii="TH SarabunPSK" w:hAnsi="TH SarabunPSK" w:cs="TH SarabunPSK"/>
                <w:sz w:val="24"/>
                <w:szCs w:val="24"/>
              </w:rPr>
              <w:t>Peace and Religion for Human Kinds</w:t>
            </w:r>
          </w:p>
          <w:p w:rsidR="00177AAE" w:rsidRPr="001A4C93" w:rsidRDefault="001A4C93" w:rsidP="00676402">
            <w:pPr>
              <w:autoSpaceDE w:val="0"/>
              <w:autoSpaceDN w:val="0"/>
              <w:adjustRightInd w:val="0"/>
              <w:spacing w:line="300" w:lineRule="exact"/>
              <w:rPr>
                <w:rFonts w:ascii="TH SarabunPSK" w:hAnsi="TH SarabunPSK" w:cs="TH SarabunPSK"/>
                <w:color w:val="000000" w:themeColor="text1"/>
                <w:sz w:val="24"/>
                <w:szCs w:val="24"/>
              </w:rPr>
            </w:pPr>
            <w:r w:rsidRPr="001A4C93">
              <w:rPr>
                <w:rFonts w:ascii="TH SarabunPSK" w:hAnsi="TH SarabunPSK" w:cs="TH SarabunPSK"/>
                <w:color w:val="000000" w:themeColor="text1"/>
                <w:sz w:val="24"/>
                <w:szCs w:val="24"/>
              </w:rPr>
              <w:t>001353</w:t>
            </w:r>
            <w:r>
              <w:rPr>
                <w:rFonts w:ascii="TH SarabunPSK" w:hAnsi="TH SarabunPSK" w:cs="TH SarabunPSK"/>
                <w:color w:val="000000" w:themeColor="text1"/>
                <w:sz w:val="24"/>
                <w:szCs w:val="24"/>
                <w:cs/>
              </w:rPr>
              <w:t xml:space="preserve">    </w:t>
            </w:r>
            <w:r w:rsidRPr="001A4C93">
              <w:rPr>
                <w:rFonts w:ascii="TH SarabunPSK" w:hAnsi="TH SarabunPSK" w:cs="TH SarabunPSK"/>
                <w:sz w:val="24"/>
                <w:szCs w:val="24"/>
                <w:cs/>
              </w:rPr>
              <w:t>การบัญชีเบื้องต้นส</w:t>
            </w:r>
            <w:r w:rsidRPr="001A4C93">
              <w:rPr>
                <w:rFonts w:ascii="TH SarabunPSK" w:hAnsi="TH SarabunPSK" w:cs="TH SarabunPSK" w:hint="cs"/>
                <w:sz w:val="24"/>
                <w:szCs w:val="24"/>
                <w:cs/>
              </w:rPr>
              <w:t>ำ</w:t>
            </w:r>
            <w:r w:rsidRPr="001A4C93">
              <w:rPr>
                <w:rFonts w:ascii="TH SarabunPSK" w:hAnsi="TH SarabunPSK" w:cs="TH SarabunPSK"/>
                <w:sz w:val="24"/>
                <w:szCs w:val="24"/>
                <w:cs/>
              </w:rPr>
              <w:t>หรับผู้ประกอบการ</w:t>
            </w:r>
            <w:r>
              <w:rPr>
                <w:rFonts w:ascii="TH SarabunPSK" w:hAnsi="TH SarabunPSK" w:cs="TH SarabunPSK"/>
                <w:sz w:val="24"/>
                <w:szCs w:val="24"/>
              </w:rPr>
              <w:t xml:space="preserve">     3</w:t>
            </w:r>
            <w:r>
              <w:rPr>
                <w:rFonts w:ascii="TH SarabunPSK" w:hAnsi="TH SarabunPSK" w:cs="TH SarabunPSK"/>
                <w:sz w:val="24"/>
                <w:szCs w:val="24"/>
                <w:cs/>
              </w:rPr>
              <w:t>(</w:t>
            </w:r>
            <w:r>
              <w:rPr>
                <w:rFonts w:ascii="TH SarabunPSK" w:hAnsi="TH SarabunPSK" w:cs="TH SarabunPSK"/>
                <w:sz w:val="24"/>
                <w:szCs w:val="24"/>
              </w:rPr>
              <w:t>2</w:t>
            </w:r>
            <w:r>
              <w:rPr>
                <w:rFonts w:ascii="TH SarabunPSK" w:hAnsi="TH SarabunPSK" w:cs="TH SarabunPSK"/>
                <w:sz w:val="24"/>
                <w:szCs w:val="24"/>
                <w:cs/>
              </w:rPr>
              <w:t>-</w:t>
            </w:r>
            <w:r>
              <w:rPr>
                <w:rFonts w:ascii="TH SarabunPSK" w:hAnsi="TH SarabunPSK" w:cs="TH SarabunPSK"/>
                <w:sz w:val="24"/>
                <w:szCs w:val="24"/>
              </w:rPr>
              <w:t>2</w:t>
            </w:r>
            <w:r>
              <w:rPr>
                <w:rFonts w:ascii="TH SarabunPSK" w:hAnsi="TH SarabunPSK" w:cs="TH SarabunPSK"/>
                <w:sz w:val="24"/>
                <w:szCs w:val="24"/>
                <w:cs/>
              </w:rPr>
              <w:t>-</w:t>
            </w:r>
            <w:r>
              <w:rPr>
                <w:rFonts w:ascii="TH SarabunPSK" w:hAnsi="TH SarabunPSK" w:cs="TH SarabunPSK"/>
                <w:sz w:val="24"/>
                <w:szCs w:val="24"/>
              </w:rPr>
              <w:t>5</w:t>
            </w:r>
            <w:r>
              <w:rPr>
                <w:rFonts w:ascii="TH SarabunPSK" w:hAnsi="TH SarabunPSK" w:cs="TH SarabunPSK"/>
                <w:sz w:val="24"/>
                <w:szCs w:val="24"/>
                <w:cs/>
              </w:rPr>
              <w:t>)</w:t>
            </w:r>
          </w:p>
          <w:p w:rsidR="001A4C93" w:rsidRPr="001A4C93" w:rsidRDefault="001A4C93" w:rsidP="00676402">
            <w:pPr>
              <w:autoSpaceDE w:val="0"/>
              <w:autoSpaceDN w:val="0"/>
              <w:adjustRightInd w:val="0"/>
              <w:spacing w:line="300" w:lineRule="exact"/>
              <w:rPr>
                <w:rFonts w:ascii="TH SarabunPSK" w:hAnsi="TH SarabunPSK" w:cs="TH SarabunPSK"/>
                <w:color w:val="000000" w:themeColor="text1"/>
                <w:sz w:val="16"/>
                <w:szCs w:val="16"/>
              </w:rPr>
            </w:pPr>
            <w:r w:rsidRPr="001A4C93">
              <w:rPr>
                <w:rFonts w:ascii="TH SarabunPSK" w:hAnsi="TH SarabunPSK" w:cs="TH SarabunPSK"/>
                <w:color w:val="000000" w:themeColor="text1"/>
                <w:sz w:val="16"/>
                <w:szCs w:val="16"/>
                <w:cs/>
              </w:rPr>
              <w:t xml:space="preserve">                 </w:t>
            </w:r>
            <w:r>
              <w:rPr>
                <w:rFonts w:ascii="TH SarabunPSK" w:hAnsi="TH SarabunPSK" w:cs="TH SarabunPSK"/>
                <w:color w:val="000000" w:themeColor="text1"/>
                <w:sz w:val="16"/>
                <w:szCs w:val="16"/>
                <w:cs/>
              </w:rPr>
              <w:t xml:space="preserve">    </w:t>
            </w:r>
            <w:r w:rsidRPr="001A4C93">
              <w:rPr>
                <w:rFonts w:ascii="TH SarabunPSK" w:hAnsi="TH SarabunPSK" w:cs="TH SarabunPSK"/>
                <w:sz w:val="24"/>
                <w:szCs w:val="24"/>
              </w:rPr>
              <w:t>Principles of Accounting for Entrepreneur</w:t>
            </w:r>
          </w:p>
          <w:p w:rsidR="001A4C93" w:rsidRDefault="001A4C93" w:rsidP="00676402">
            <w:pPr>
              <w:autoSpaceDE w:val="0"/>
              <w:autoSpaceDN w:val="0"/>
              <w:adjustRightInd w:val="0"/>
              <w:spacing w:line="300" w:lineRule="exact"/>
              <w:rPr>
                <w:rFonts w:ascii="TH SarabunPSK" w:hAnsi="TH SarabunPSK" w:cs="TH SarabunPSK"/>
                <w:color w:val="000000" w:themeColor="text1"/>
                <w:sz w:val="20"/>
                <w:szCs w:val="20"/>
              </w:rPr>
            </w:pPr>
          </w:p>
          <w:p w:rsidR="001A4C93" w:rsidRDefault="001A4C93" w:rsidP="00676402">
            <w:pPr>
              <w:autoSpaceDE w:val="0"/>
              <w:autoSpaceDN w:val="0"/>
              <w:adjustRightInd w:val="0"/>
              <w:spacing w:line="300" w:lineRule="exact"/>
              <w:rPr>
                <w:rFonts w:ascii="TH SarabunPSK" w:hAnsi="TH SarabunPSK" w:cs="TH SarabunPSK"/>
                <w:color w:val="000000" w:themeColor="text1"/>
                <w:sz w:val="20"/>
                <w:szCs w:val="20"/>
              </w:rPr>
            </w:pPr>
          </w:p>
          <w:p w:rsidR="00DA7026" w:rsidRPr="00CD67E0" w:rsidRDefault="00DA7026" w:rsidP="00676402">
            <w:pPr>
              <w:autoSpaceDE w:val="0"/>
              <w:autoSpaceDN w:val="0"/>
              <w:adjustRightInd w:val="0"/>
              <w:spacing w:line="300" w:lineRule="exact"/>
              <w:rPr>
                <w:rFonts w:ascii="TH SarabunPSK" w:hAnsi="TH SarabunPSK" w:cs="TH SarabunPSK"/>
                <w:color w:val="000000" w:themeColor="text1"/>
                <w:sz w:val="20"/>
                <w:szCs w:val="20"/>
              </w:rPr>
            </w:pPr>
          </w:p>
          <w:p w:rsidR="00177AAE" w:rsidRPr="006A6CDD" w:rsidRDefault="00177AAE" w:rsidP="00676402">
            <w:pP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4</w:t>
            </w:r>
            <w:r w:rsidRPr="006A6CDD">
              <w:rPr>
                <w:rFonts w:ascii="TH SarabunPSK" w:hAnsi="TH SarabunPSK" w:cs="TH SarabunPSK"/>
                <w:b/>
                <w:bCs/>
                <w:color w:val="000000" w:themeColor="text1"/>
                <w:sz w:val="24"/>
                <w:szCs w:val="24"/>
                <w:cs/>
              </w:rPr>
              <w:t xml:space="preserve">.  </w:t>
            </w:r>
            <w:r w:rsidR="00EC3729" w:rsidRPr="006A6CDD">
              <w:rPr>
                <w:rFonts w:cs="TH SarabunPSK"/>
                <w:b/>
                <w:bCs/>
                <w:color w:val="000000" w:themeColor="text1"/>
                <w:sz w:val="24"/>
                <w:szCs w:val="24"/>
                <w:cs/>
              </w:rPr>
              <w:t xml:space="preserve">กลุ่มวิชาวิทยาศาสตร์และคณิตศาสตร์ ไม่น้อยกว่า   </w:t>
            </w:r>
          </w:p>
          <w:p w:rsidR="00177AAE" w:rsidRPr="006A6CDD" w:rsidRDefault="00EC3729"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 xml:space="preserve">จำนวน  </w:t>
            </w:r>
            <w:r w:rsidRPr="006A6CDD">
              <w:rPr>
                <w:rFonts w:ascii="TH SarabunPSK" w:hAnsi="TH SarabunPSK" w:cs="TH SarabunPSK"/>
                <w:b/>
                <w:bCs/>
                <w:color w:val="000000" w:themeColor="text1"/>
                <w:sz w:val="24"/>
                <w:szCs w:val="24"/>
              </w:rPr>
              <w:t>6</w:t>
            </w:r>
            <w:r w:rsidRPr="006A6CDD">
              <w:rPr>
                <w:rFonts w:cs="TH SarabunPSK"/>
                <w:b/>
                <w:bCs/>
                <w:color w:val="000000" w:themeColor="text1"/>
                <w:sz w:val="24"/>
                <w:szCs w:val="24"/>
                <w:cs/>
              </w:rPr>
              <w:t xml:space="preserve">  หน่วยกิต</w:t>
            </w:r>
            <w:r>
              <w:rPr>
                <w:rFonts w:ascii="TH SarabunPSK" w:hAnsi="TH SarabunPSK" w:cs="TH SarabunPSK" w:hint="cs"/>
                <w:b/>
                <w:bCs/>
                <w:color w:val="000000" w:themeColor="text1"/>
                <w:sz w:val="24"/>
                <w:szCs w:val="24"/>
                <w:cs/>
              </w:rPr>
              <w:t xml:space="preserve">  </w:t>
            </w:r>
            <w:r w:rsidR="00177AAE" w:rsidRPr="006A6CDD">
              <w:rPr>
                <w:rFonts w:cs="TH SarabunPSK"/>
                <w:b/>
                <w:bCs/>
                <w:color w:val="000000" w:themeColor="text1"/>
                <w:sz w:val="24"/>
                <w:szCs w:val="24"/>
                <w:cs/>
              </w:rPr>
              <w:t>โดยเลือกจากรายวิชาดังต่อไปนี้</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มนุษย์กับสิ่งแวดล้อม</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Man and Environment </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คอมพิวเตอร์สารสนเทศขั้นพื้นฐาน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5D639A"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Cs w:val="22"/>
                <w:cs/>
              </w:rPr>
              <w:t xml:space="preserve">  </w:t>
            </w:r>
            <w:r w:rsidRPr="005D639A">
              <w:rPr>
                <w:rFonts w:ascii="TH SarabunPSK" w:hAnsi="TH SarabunPSK" w:cs="TH SarabunPSK"/>
                <w:color w:val="000000" w:themeColor="text1"/>
                <w:sz w:val="24"/>
                <w:szCs w:val="24"/>
                <w:cs/>
              </w:rPr>
              <w:t xml:space="preserve">        </w:t>
            </w:r>
            <w:r w:rsidRPr="005D639A">
              <w:rPr>
                <w:rFonts w:cs="TH SarabunPSK"/>
                <w:color w:val="000000" w:themeColor="text1"/>
                <w:sz w:val="24"/>
                <w:szCs w:val="24"/>
                <w:cs/>
              </w:rPr>
              <w:t xml:space="preserve">   </w:t>
            </w:r>
            <w:r w:rsidRPr="005D639A">
              <w:rPr>
                <w:rFonts w:ascii="TH SarabunPSK" w:hAnsi="TH SarabunPSK" w:cs="TH SarabunPSK"/>
                <w:color w:val="000000" w:themeColor="text1"/>
                <w:sz w:val="24"/>
                <w:szCs w:val="24"/>
              </w:rPr>
              <w:t xml:space="preserve"> Introduction to Computer Information Science</w:t>
            </w:r>
          </w:p>
          <w:p w:rsidR="00177AAE" w:rsidRPr="006A6CDD" w:rsidRDefault="00177AAE" w:rsidP="00676402">
            <w:pPr>
              <w:rPr>
                <w:rFonts w:ascii="TH SarabunPSK" w:hAnsi="TH SarabunPSK" w:cs="TH SarabunPSK"/>
                <w:color w:val="000000" w:themeColor="text1"/>
                <w:sz w:val="2"/>
                <w:szCs w:val="2"/>
              </w:rPr>
            </w:pP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คณิตศาสตร์และสถิติในชีวิตประจำวัน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ind w:right="-107"/>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Mathematics  and Statistics in Everyday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001274</w:t>
            </w:r>
            <w:r w:rsidRPr="006A6CDD">
              <w:rPr>
                <w:rFonts w:cs="TH SarabunPSK"/>
                <w:color w:val="000000" w:themeColor="text1"/>
                <w:sz w:val="24"/>
                <w:szCs w:val="24"/>
                <w:cs/>
              </w:rPr>
              <w:t xml:space="preserve">   ยาและสารเคมีในชีวิตประจำวัน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tabs>
                <w:tab w:val="left" w:pos="5040"/>
              </w:tabs>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Drugs and Chemicals in Daily Life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อาหารและวิถีชีวิต</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Food  and  Life  Style</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lastRenderedPageBreak/>
              <w:t>001277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พฤติกรรมมนุษย์</w:t>
            </w:r>
            <w:r w:rsidRPr="006A6CDD">
              <w:rPr>
                <w:rFonts w:cs="TH SarabunPSK"/>
                <w:color w:val="000000" w:themeColor="text1"/>
                <w:sz w:val="24"/>
                <w:szCs w:val="24"/>
                <w:cs/>
              </w:rPr>
              <w:tab/>
              <w:t xml:space="preserve">                  </w:t>
            </w:r>
            <w:r w:rsidRPr="006A6CDD">
              <w:rPr>
                <w:rFonts w:cs="TH SarabunPSK" w:hint="cs"/>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Human Behavior</w:t>
            </w:r>
          </w:p>
          <w:p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ชีวิตและสุขภาพ</w:t>
            </w:r>
            <w:r w:rsidRPr="006A6CDD">
              <w:rPr>
                <w:rFonts w:cs="TH SarabunPSK"/>
                <w:color w:val="000000" w:themeColor="text1"/>
                <w:sz w:val="24"/>
                <w:szCs w:val="24"/>
                <w:cs/>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and  Health</w:t>
            </w:r>
          </w:p>
          <w:p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001279</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วิทยาศาสตร์ในชีวิตประจำวัน           </w:t>
            </w:r>
            <w:r w:rsidRPr="006A6CDD">
              <w:rPr>
                <w:rFonts w:cs="TH SarabunPSK" w:hint="cs"/>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rsidR="00177AAE"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Science in Everyday Life</w:t>
            </w:r>
          </w:p>
          <w:p w:rsidR="00177AAE" w:rsidRPr="006A6CDD" w:rsidRDefault="00177AAE" w:rsidP="00676402">
            <w:pPr>
              <w:rPr>
                <w:rFonts w:ascii="TH SarabunPSK" w:hAnsi="TH SarabunPSK" w:cs="TH SarabunPSK"/>
                <w:color w:val="000000" w:themeColor="text1"/>
                <w:sz w:val="26"/>
                <w:szCs w:val="26"/>
              </w:rPr>
            </w:pPr>
            <w:r w:rsidRPr="006A6CDD">
              <w:rPr>
                <w:rFonts w:ascii="TH SarabunPSK" w:hAnsi="TH SarabunPSK" w:cs="TH SarabunPSK" w:hint="cs"/>
                <w:color w:val="000000" w:themeColor="text1"/>
                <w:sz w:val="26"/>
                <w:szCs w:val="26"/>
                <w:cs/>
              </w:rPr>
              <w:t>001291  การบริโภคในชีวิตประจำวัน</w:t>
            </w:r>
            <w:r w:rsidRPr="006A6CDD">
              <w:rPr>
                <w:rFonts w:ascii="TH SarabunPSK" w:hAnsi="TH SarabunPSK" w:cs="TH SarabunPSK"/>
                <w:color w:val="000000" w:themeColor="text1"/>
                <w:sz w:val="26"/>
                <w:szCs w:val="26"/>
                <w:cs/>
              </w:rPr>
              <w:t xml:space="preserve">          </w:t>
            </w:r>
            <w:r w:rsidRPr="006A6CDD">
              <w:rPr>
                <w:rFonts w:ascii="TH SarabunPSK" w:hAnsi="TH SarabunPSK" w:cs="TH SarabunPSK" w:hint="cs"/>
                <w:color w:val="000000" w:themeColor="text1"/>
                <w:sz w:val="26"/>
                <w:szCs w:val="26"/>
                <w:cs/>
              </w:rPr>
              <w:t xml:space="preserve">   </w:t>
            </w:r>
            <w:r w:rsidRPr="006A6CDD">
              <w:rPr>
                <w:rFonts w:ascii="TH SarabunPSK" w:hAnsi="TH SarabunPSK" w:cs="TH SarabunPSK"/>
                <w:color w:val="000000" w:themeColor="text1"/>
                <w:sz w:val="26"/>
                <w:szCs w:val="26"/>
                <w:cs/>
              </w:rPr>
              <w:t xml:space="preserve"> </w:t>
            </w:r>
            <w:r w:rsidRPr="006A6CDD">
              <w:rPr>
                <w:rFonts w:ascii="TH SarabunPSK" w:hAnsi="TH SarabunPSK" w:cs="TH SarabunPSK"/>
                <w:color w:val="000000" w:themeColor="text1"/>
                <w:sz w:val="26"/>
                <w:szCs w:val="26"/>
              </w:rPr>
              <w:t>3</w:t>
            </w:r>
            <w:r w:rsidRPr="006A6CDD">
              <w:rPr>
                <w:rFonts w:ascii="TH SarabunPSK" w:hAnsi="TH SarabunPSK" w:cs="TH SarabunPSK"/>
                <w:color w:val="000000" w:themeColor="text1"/>
                <w:sz w:val="26"/>
                <w:szCs w:val="26"/>
                <w:cs/>
              </w:rPr>
              <w:t>(</w:t>
            </w:r>
            <w:r w:rsidRPr="006A6CDD">
              <w:rPr>
                <w:rFonts w:ascii="TH SarabunPSK" w:hAnsi="TH SarabunPSK" w:cs="TH SarabunPSK"/>
                <w:color w:val="000000" w:themeColor="text1"/>
                <w:sz w:val="26"/>
                <w:szCs w:val="26"/>
              </w:rPr>
              <w:t>2</w:t>
            </w:r>
            <w:r w:rsidRPr="006A6CDD">
              <w:rPr>
                <w:rFonts w:ascii="TH SarabunPSK" w:hAnsi="TH SarabunPSK" w:cs="TH SarabunPSK"/>
                <w:color w:val="000000" w:themeColor="text1"/>
                <w:sz w:val="26"/>
                <w:szCs w:val="26"/>
                <w:cs/>
              </w:rPr>
              <w:t>-</w:t>
            </w:r>
            <w:r w:rsidRPr="006A6CDD">
              <w:rPr>
                <w:rFonts w:ascii="TH SarabunPSK" w:hAnsi="TH SarabunPSK" w:cs="TH SarabunPSK"/>
                <w:color w:val="000000" w:themeColor="text1"/>
                <w:sz w:val="26"/>
                <w:szCs w:val="26"/>
              </w:rPr>
              <w:t>2</w:t>
            </w:r>
            <w:r w:rsidRPr="006A6CDD">
              <w:rPr>
                <w:rFonts w:ascii="TH SarabunPSK" w:hAnsi="TH SarabunPSK" w:cs="TH SarabunPSK"/>
                <w:color w:val="000000" w:themeColor="text1"/>
                <w:sz w:val="26"/>
                <w:szCs w:val="26"/>
                <w:cs/>
              </w:rPr>
              <w:t>-</w:t>
            </w:r>
            <w:r w:rsidRPr="006A6CDD">
              <w:rPr>
                <w:rFonts w:ascii="TH SarabunPSK" w:hAnsi="TH SarabunPSK" w:cs="TH SarabunPSK"/>
                <w:color w:val="000000" w:themeColor="text1"/>
                <w:sz w:val="26"/>
                <w:szCs w:val="26"/>
              </w:rPr>
              <w:t>5</w:t>
            </w:r>
            <w:r w:rsidRPr="006A6CDD">
              <w:rPr>
                <w:rFonts w:ascii="TH SarabunPSK" w:hAnsi="TH SarabunPSK" w:cs="TH SarabunPSK"/>
                <w:color w:val="000000" w:themeColor="text1"/>
                <w:sz w:val="26"/>
                <w:szCs w:val="26"/>
                <w:cs/>
              </w:rPr>
              <w:t>)</w:t>
            </w:r>
          </w:p>
          <w:p w:rsidR="00177AAE" w:rsidRDefault="00177AAE" w:rsidP="00676402">
            <w:pPr>
              <w:rPr>
                <w:rFonts w:ascii="TH SarabunPSK" w:hAnsi="TH SarabunPSK" w:cs="TH SarabunPSK"/>
                <w:color w:val="000000" w:themeColor="text1"/>
                <w:sz w:val="26"/>
                <w:szCs w:val="26"/>
              </w:rPr>
            </w:pPr>
            <w:r w:rsidRPr="006A6CDD">
              <w:rPr>
                <w:rFonts w:ascii="TH SarabunPSK" w:hAnsi="TH SarabunPSK" w:cs="TH SarabunPSK"/>
                <w:color w:val="000000" w:themeColor="text1"/>
                <w:sz w:val="26"/>
                <w:szCs w:val="26"/>
              </w:rPr>
              <w:t xml:space="preserve">            Consumption in Dailylife</w:t>
            </w:r>
          </w:p>
          <w:p w:rsidR="00177AAE" w:rsidRPr="00C27691" w:rsidRDefault="00177AAE" w:rsidP="00676402">
            <w:pPr>
              <w:rPr>
                <w:rFonts w:ascii="TH SarabunPSK" w:hAnsi="TH SarabunPSK" w:cs="TH SarabunPSK"/>
                <w:color w:val="000000" w:themeColor="text1"/>
                <w:sz w:val="24"/>
                <w:szCs w:val="24"/>
              </w:rPr>
            </w:pPr>
            <w:r w:rsidRPr="00C27691">
              <w:rPr>
                <w:rFonts w:ascii="TH SarabunPSK" w:hAnsi="TH SarabunPSK" w:cs="TH SarabunPSK"/>
                <w:color w:val="000000" w:themeColor="text1"/>
                <w:sz w:val="24"/>
                <w:szCs w:val="24"/>
              </w:rPr>
              <w:t>001292</w:t>
            </w:r>
            <w:r w:rsidRPr="00C27691">
              <w:rPr>
                <w:rFonts w:ascii="TH SarabunPSK" w:hAnsi="TH SarabunPSK" w:cs="TH SarabunPSK" w:hint="cs"/>
                <w:color w:val="000000" w:themeColor="text1"/>
                <w:sz w:val="24"/>
                <w:szCs w:val="24"/>
                <w:cs/>
              </w:rPr>
              <w:t xml:space="preserve">  </w:t>
            </w:r>
            <w:r w:rsidRPr="00C27691">
              <w:rPr>
                <w:rFonts w:ascii="TH SarabunPSK" w:hAnsi="TH SarabunPSK" w:cs="TH SarabunPSK"/>
                <w:color w:val="000000" w:themeColor="text1"/>
                <w:sz w:val="24"/>
                <w:szCs w:val="24"/>
                <w:cs/>
              </w:rPr>
              <w:t>วิถีชีวิตตามแนวคิดเศรษฐกิจหมุนเวียนใน</w:t>
            </w:r>
            <w:r w:rsidRPr="00C27691">
              <w:rPr>
                <w:rFonts w:ascii="TH SarabunPSK" w:hAnsi="TH SarabunPSK" w:cs="TH SarabunPSK"/>
                <w:color w:val="000000" w:themeColor="text1"/>
                <w:sz w:val="24"/>
                <w:szCs w:val="24"/>
              </w:rPr>
              <w:t xml:space="preserve">  3</w:t>
            </w:r>
            <w:r w:rsidRPr="00C27691">
              <w:rPr>
                <w:rFonts w:ascii="TH SarabunPSK" w:hAnsi="TH SarabunPSK" w:cs="TH SarabunPSK"/>
                <w:color w:val="000000" w:themeColor="text1"/>
                <w:sz w:val="24"/>
                <w:szCs w:val="24"/>
                <w:cs/>
              </w:rPr>
              <w:t>(</w:t>
            </w:r>
            <w:r w:rsidRPr="00C27691">
              <w:rPr>
                <w:rFonts w:ascii="TH SarabunPSK" w:hAnsi="TH SarabunPSK" w:cs="TH SarabunPSK"/>
                <w:color w:val="000000" w:themeColor="text1"/>
                <w:sz w:val="24"/>
                <w:szCs w:val="24"/>
              </w:rPr>
              <w:t>2</w:t>
            </w:r>
            <w:r w:rsidRPr="00C27691">
              <w:rPr>
                <w:rFonts w:ascii="TH SarabunPSK" w:hAnsi="TH SarabunPSK" w:cs="TH SarabunPSK"/>
                <w:color w:val="000000" w:themeColor="text1"/>
                <w:sz w:val="24"/>
                <w:szCs w:val="24"/>
                <w:cs/>
              </w:rPr>
              <w:t>-</w:t>
            </w:r>
            <w:r w:rsidRPr="00C27691">
              <w:rPr>
                <w:rFonts w:ascii="TH SarabunPSK" w:hAnsi="TH SarabunPSK" w:cs="TH SarabunPSK"/>
                <w:color w:val="000000" w:themeColor="text1"/>
                <w:sz w:val="24"/>
                <w:szCs w:val="24"/>
              </w:rPr>
              <w:t>2</w:t>
            </w:r>
            <w:r w:rsidRPr="00C27691">
              <w:rPr>
                <w:rFonts w:ascii="TH SarabunPSK" w:hAnsi="TH SarabunPSK" w:cs="TH SarabunPSK"/>
                <w:color w:val="000000" w:themeColor="text1"/>
                <w:sz w:val="24"/>
                <w:szCs w:val="24"/>
                <w:cs/>
              </w:rPr>
              <w:t>-</w:t>
            </w:r>
            <w:r w:rsidRPr="00C27691">
              <w:rPr>
                <w:rFonts w:ascii="TH SarabunPSK" w:hAnsi="TH SarabunPSK" w:cs="TH SarabunPSK"/>
                <w:color w:val="000000" w:themeColor="text1"/>
                <w:sz w:val="24"/>
                <w:szCs w:val="24"/>
              </w:rPr>
              <w:t>5</w:t>
            </w:r>
            <w:r w:rsidRPr="00C27691">
              <w:rPr>
                <w:rFonts w:ascii="TH SarabunPSK" w:hAnsi="TH SarabunPSK" w:cs="TH SarabunPSK"/>
                <w:color w:val="000000" w:themeColor="text1"/>
                <w:sz w:val="24"/>
                <w:szCs w:val="24"/>
                <w:cs/>
              </w:rPr>
              <w:t>)</w:t>
            </w:r>
          </w:p>
          <w:p w:rsidR="00177AAE" w:rsidRDefault="00177AAE" w:rsidP="00676402">
            <w:pPr>
              <w:rPr>
                <w:rFonts w:ascii="TH SarabunPSK" w:hAnsi="TH SarabunPSK" w:cs="TH SarabunPSK"/>
                <w:color w:val="000000" w:themeColor="text1"/>
                <w:sz w:val="24"/>
                <w:szCs w:val="24"/>
              </w:rPr>
            </w:pPr>
            <w:r w:rsidRPr="00C27691">
              <w:rPr>
                <w:rFonts w:ascii="TH SarabunPSK" w:hAnsi="TH SarabunPSK" w:cs="TH SarabunPSK" w:hint="cs"/>
                <w:color w:val="000000" w:themeColor="text1"/>
                <w:sz w:val="24"/>
                <w:szCs w:val="24"/>
                <w:cs/>
              </w:rPr>
              <w:t xml:space="preserve">            </w:t>
            </w:r>
            <w:r w:rsidRPr="00C27691">
              <w:rPr>
                <w:rFonts w:ascii="TH SarabunPSK" w:hAnsi="TH SarabunPSK" w:cs="TH SarabunPSK"/>
                <w:color w:val="000000" w:themeColor="text1"/>
                <w:sz w:val="24"/>
                <w:szCs w:val="24"/>
                <w:cs/>
              </w:rPr>
              <w:t>ศตวรรษที่</w:t>
            </w:r>
            <w:r w:rsidRPr="00C27691">
              <w:rPr>
                <w:rFonts w:ascii="TH SarabunPSK" w:hAnsi="TH SarabunPSK" w:cs="TH SarabunPSK" w:hint="cs"/>
                <w:color w:val="000000" w:themeColor="text1"/>
                <w:sz w:val="24"/>
                <w:szCs w:val="24"/>
                <w:cs/>
              </w:rPr>
              <w:t xml:space="preserve"> 21</w:t>
            </w:r>
          </w:p>
          <w:p w:rsidR="00177AAE" w:rsidRDefault="00177AAE" w:rsidP="00676402">
            <w:pPr>
              <w:rPr>
                <w:rFonts w:ascii="TH SarabunPSK" w:hAnsi="TH SarabunPSK" w:cs="TH SarabunPSK"/>
                <w:color w:val="000000" w:themeColor="text1"/>
                <w:sz w:val="24"/>
                <w:szCs w:val="24"/>
              </w:rPr>
            </w:pPr>
            <w:r>
              <w:rPr>
                <w:rFonts w:ascii="TH SarabunPSK" w:hAnsi="TH SarabunPSK" w:cs="TH SarabunPSK"/>
                <w:color w:val="000000" w:themeColor="text1"/>
                <w:sz w:val="32"/>
                <w:szCs w:val="32"/>
                <w:cs/>
              </w:rPr>
              <w:t xml:space="preserve">        </w:t>
            </w:r>
            <w:r w:rsidRPr="00C27691">
              <w:rPr>
                <w:rFonts w:ascii="TH SarabunPSK" w:hAnsi="TH SarabunPSK" w:cs="TH SarabunPSK"/>
                <w:color w:val="000000" w:themeColor="text1"/>
                <w:sz w:val="24"/>
                <w:szCs w:val="24"/>
              </w:rPr>
              <w:t>Circular Economic Lifestyle for 21</w:t>
            </w:r>
            <w:r w:rsidRPr="00C27691">
              <w:rPr>
                <w:rFonts w:ascii="TH SarabunPSK" w:hAnsi="TH SarabunPSK" w:cs="TH SarabunPSK"/>
                <w:color w:val="000000" w:themeColor="text1"/>
                <w:sz w:val="24"/>
                <w:szCs w:val="24"/>
                <w:vertAlign w:val="superscript"/>
              </w:rPr>
              <w:t>st</w:t>
            </w:r>
            <w:r w:rsidRPr="00C27691">
              <w:rPr>
                <w:rFonts w:ascii="TH SarabunPSK" w:hAnsi="TH SarabunPSK" w:cs="TH SarabunPSK"/>
                <w:color w:val="000000" w:themeColor="text1"/>
                <w:sz w:val="24"/>
                <w:szCs w:val="24"/>
                <w:cs/>
              </w:rPr>
              <w:t xml:space="preserve"> </w:t>
            </w:r>
            <w:r w:rsidRPr="00C27691">
              <w:rPr>
                <w:rFonts w:ascii="TH SarabunPSK" w:hAnsi="TH SarabunPSK" w:cs="TH SarabunPSK"/>
                <w:color w:val="000000" w:themeColor="text1"/>
                <w:sz w:val="24"/>
                <w:szCs w:val="24"/>
              </w:rPr>
              <w:t>Century</w:t>
            </w:r>
          </w:p>
          <w:p w:rsidR="00177AAE" w:rsidRDefault="00177AAE" w:rsidP="00676402">
            <w:pPr>
              <w:rPr>
                <w:rFonts w:ascii="TH SarabunPSK" w:hAnsi="TH SarabunPSK" w:cs="TH SarabunPSK"/>
                <w:color w:val="000000" w:themeColor="text1"/>
                <w:sz w:val="24"/>
                <w:szCs w:val="24"/>
              </w:rPr>
            </w:pPr>
          </w:p>
          <w:p w:rsidR="00DA7026" w:rsidRPr="00C151FA" w:rsidRDefault="00DA7026" w:rsidP="00676402">
            <w:pPr>
              <w:rPr>
                <w:rFonts w:ascii="TH SarabunPSK" w:hAnsi="TH SarabunPSK" w:cs="TH SarabunPSK"/>
                <w:color w:val="000000" w:themeColor="text1"/>
                <w:sz w:val="24"/>
                <w:szCs w:val="24"/>
              </w:rPr>
            </w:pPr>
          </w:p>
          <w:p w:rsidR="005B5410" w:rsidRDefault="00177AAE" w:rsidP="00676402">
            <w:pPr>
              <w:rPr>
                <w:rFonts w:cs="TH SarabunPSK"/>
                <w:b/>
                <w:bCs/>
                <w:color w:val="000000" w:themeColor="text1"/>
                <w:sz w:val="24"/>
                <w:szCs w:val="24"/>
              </w:rPr>
            </w:pPr>
            <w:r w:rsidRPr="006A6CDD">
              <w:rPr>
                <w:rFonts w:cs="TH SarabunPSK"/>
                <w:b/>
                <w:bCs/>
                <w:color w:val="000000" w:themeColor="text1"/>
                <w:sz w:val="24"/>
                <w:szCs w:val="24"/>
                <w:cs/>
              </w:rPr>
              <w:t xml:space="preserve">5. </w:t>
            </w:r>
            <w:r w:rsidR="00EC3729" w:rsidRPr="006A6CDD">
              <w:rPr>
                <w:rFonts w:cs="TH SarabunPSK"/>
                <w:b/>
                <w:bCs/>
                <w:color w:val="000000" w:themeColor="text1"/>
                <w:sz w:val="24"/>
                <w:szCs w:val="24"/>
                <w:cs/>
              </w:rPr>
              <w:t xml:space="preserve">กลุ่มวิชาพลานามัย (บังคับไม่นับหน่วยกิต)                 </w:t>
            </w:r>
          </w:p>
          <w:p w:rsidR="00177AAE" w:rsidRPr="006A6CDD" w:rsidRDefault="00177AAE" w:rsidP="00676402">
            <w:pPr>
              <w:rPr>
                <w:rFonts w:cs="TH SarabunPSK"/>
                <w:b/>
                <w:bCs/>
                <w:color w:val="000000" w:themeColor="text1"/>
                <w:sz w:val="24"/>
                <w:szCs w:val="24"/>
                <w:cs/>
              </w:rPr>
            </w:pPr>
            <w:r w:rsidRPr="006A6CDD">
              <w:rPr>
                <w:rFonts w:cs="TH SarabunPSK"/>
                <w:b/>
                <w:bCs/>
                <w:color w:val="000000" w:themeColor="text1"/>
                <w:sz w:val="24"/>
                <w:szCs w:val="24"/>
                <w:cs/>
              </w:rPr>
              <w:t>จำนวน 1 หน่วยกิต</w:t>
            </w:r>
          </w:p>
          <w:p w:rsidR="00177AAE" w:rsidRPr="006A6CDD" w:rsidRDefault="00177AAE" w:rsidP="00676402">
            <w:pPr>
              <w:rPr>
                <w:rFonts w:ascii="TH SarabunPSK" w:hAnsi="TH SarabunPSK" w:cs="TH SarabunPSK"/>
                <w:color w:val="000000" w:themeColor="text1"/>
                <w:sz w:val="24"/>
                <w:szCs w:val="24"/>
              </w:rPr>
            </w:pPr>
            <w:r w:rsidRPr="006A6CDD">
              <w:rPr>
                <w:rFonts w:cs="TH SarabunPSK"/>
                <w:color w:val="000000" w:themeColor="text1"/>
                <w:sz w:val="24"/>
                <w:szCs w:val="24"/>
                <w:cs/>
              </w:rPr>
              <w:t>0012</w:t>
            </w:r>
            <w:r w:rsidRPr="006A6CDD">
              <w:rPr>
                <w:rFonts w:ascii="TH SarabunPSK" w:hAnsi="TH SarabunPSK" w:cs="TH SarabunPSK"/>
                <w:color w:val="000000" w:themeColor="text1"/>
                <w:sz w:val="24"/>
                <w:szCs w:val="24"/>
              </w:rPr>
              <w:t xml:space="preserve">81  </w:t>
            </w:r>
            <w:r w:rsidRPr="006A6CDD">
              <w:rPr>
                <w:rFonts w:cs="TH SarabunPSK"/>
                <w:color w:val="000000" w:themeColor="text1"/>
                <w:sz w:val="24"/>
                <w:szCs w:val="24"/>
                <w:cs/>
              </w:rPr>
              <w:t>กีฬาและการออกกำลังกาย</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1</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0</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1</w:t>
            </w:r>
            <w:r w:rsidRPr="006A6CDD">
              <w:rPr>
                <w:rFonts w:ascii="TH SarabunPSK" w:hAnsi="TH SarabunPSK" w:cs="TH SarabunPSK"/>
                <w:color w:val="000000" w:themeColor="text1"/>
                <w:sz w:val="24"/>
                <w:szCs w:val="24"/>
                <w:cs/>
              </w:rPr>
              <w:t>)</w:t>
            </w:r>
          </w:p>
          <w:p w:rsidR="00177AAE" w:rsidRPr="006A6CDD" w:rsidRDefault="00177AAE" w:rsidP="00676402">
            <w:pPr>
              <w:tabs>
                <w:tab w:val="left" w:pos="5040"/>
              </w:tabs>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Sports and Exercises</w:t>
            </w:r>
          </w:p>
          <w:p w:rsidR="00177AAE" w:rsidRPr="006A6CDD" w:rsidRDefault="00177AAE" w:rsidP="00676402">
            <w:pPr>
              <w:ind w:right="-666"/>
              <w:rPr>
                <w:rFonts w:ascii="TH SarabunPSK" w:hAnsi="TH SarabunPSK" w:cs="TH SarabunPSK"/>
                <w:color w:val="000000" w:themeColor="text1"/>
                <w:sz w:val="24"/>
                <w:szCs w:val="24"/>
              </w:rPr>
            </w:pPr>
          </w:p>
        </w:tc>
        <w:tc>
          <w:tcPr>
            <w:tcW w:w="2409" w:type="dxa"/>
          </w:tcPr>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E7224C"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675648" behindDoc="0" locked="0" layoutInCell="1" allowOverlap="1" wp14:anchorId="76B03EB3" wp14:editId="62625362">
                      <wp:simplePos x="0" y="0"/>
                      <wp:positionH relativeFrom="column">
                        <wp:posOffset>-12065</wp:posOffset>
                      </wp:positionH>
                      <wp:positionV relativeFrom="paragraph">
                        <wp:posOffset>210185</wp:posOffset>
                      </wp:positionV>
                      <wp:extent cx="112395" cy="1114425"/>
                      <wp:effectExtent l="0" t="0" r="40005" b="28575"/>
                      <wp:wrapNone/>
                      <wp:docPr id="10" name="Right Brace 10"/>
                      <wp:cNvGraphicFramePr/>
                      <a:graphic xmlns:a="http://schemas.openxmlformats.org/drawingml/2006/main">
                        <a:graphicData uri="http://schemas.microsoft.com/office/word/2010/wordprocessingShape">
                          <wps:wsp>
                            <wps:cNvSpPr/>
                            <wps:spPr>
                              <a:xfrm>
                                <a:off x="0" y="0"/>
                                <a:ext cx="112395" cy="1114425"/>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E8B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95pt;margin-top:16.55pt;width:8.85pt;height:8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" adj="182,11120" strokecolor="#5b9bd5 [3204]" strokeweight=".5pt">
                      <v:stroke joinstyle="miter"/>
                    </v:shape>
                  </w:pict>
                </mc:Fallback>
              </mc:AlternateContent>
            </w:r>
          </w:p>
          <w:p w:rsidR="00177AAE"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r>
              <w:rPr>
                <w:rFonts w:cs="TH SarabunPSK" w:hint="cs"/>
                <w:b/>
                <w:bCs/>
                <w:color w:val="000000" w:themeColor="text1"/>
                <w:sz w:val="24"/>
                <w:szCs w:val="24"/>
                <w:cs/>
              </w:rPr>
              <w:t>เพิ่มรายวิชาใหม่</w:t>
            </w:r>
          </w:p>
          <w:p w:rsidR="00177AAE"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177AAE" w:rsidRDefault="00D765EC"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681792" behindDoc="0" locked="0" layoutInCell="1" allowOverlap="1" wp14:anchorId="7125C844" wp14:editId="5180C799">
                      <wp:simplePos x="0" y="0"/>
                      <wp:positionH relativeFrom="column">
                        <wp:posOffset>-28575</wp:posOffset>
                      </wp:positionH>
                      <wp:positionV relativeFrom="paragraph">
                        <wp:posOffset>217170</wp:posOffset>
                      </wp:positionV>
                      <wp:extent cx="131445" cy="1685925"/>
                      <wp:effectExtent l="0" t="0" r="40005" b="28575"/>
                      <wp:wrapNone/>
                      <wp:docPr id="11" name="Right Brace 11"/>
                      <wp:cNvGraphicFramePr/>
                      <a:graphic xmlns:a="http://schemas.openxmlformats.org/drawingml/2006/main">
                        <a:graphicData uri="http://schemas.microsoft.com/office/word/2010/wordprocessingShape">
                          <wps:wsp>
                            <wps:cNvSpPr/>
                            <wps:spPr>
                              <a:xfrm>
                                <a:off x="0" y="0"/>
                                <a:ext cx="131445" cy="1685925"/>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84B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2.25pt;margin-top:17.1pt;width:10.35pt;height:1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" adj="140,11120" strokecolor="#5b9bd5 [3204]" strokeweight=".5pt">
                      <v:stroke joinstyle="miter"/>
                    </v:shape>
                  </w:pict>
                </mc:Fallback>
              </mc:AlternateContent>
            </w: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r>
              <w:rPr>
                <w:rFonts w:cs="TH SarabunPSK" w:hint="cs"/>
                <w:b/>
                <w:bCs/>
                <w:color w:val="000000" w:themeColor="text1"/>
                <w:sz w:val="24"/>
                <w:szCs w:val="24"/>
                <w:cs/>
              </w:rPr>
              <w:t xml:space="preserve">     </w:t>
            </w:r>
            <w:r w:rsidRPr="006A6CDD">
              <w:rPr>
                <w:rFonts w:cs="TH SarabunPSK" w:hint="cs"/>
                <w:b/>
                <w:bCs/>
                <w:color w:val="000000" w:themeColor="text1"/>
                <w:sz w:val="24"/>
                <w:szCs w:val="24"/>
                <w:cs/>
              </w:rPr>
              <w:t>ปรับปรุง</w:t>
            </w:r>
            <w:r>
              <w:rPr>
                <w:rFonts w:cs="TH SarabunPSK" w:hint="cs"/>
                <w:b/>
                <w:bCs/>
                <w:color w:val="000000" w:themeColor="text1"/>
                <w:sz w:val="24"/>
                <w:szCs w:val="24"/>
                <w:cs/>
              </w:rPr>
              <w:t>ชื่อรายวิชาและ</w:t>
            </w:r>
            <w:r w:rsidRPr="006A6CDD">
              <w:rPr>
                <w:rFonts w:cs="TH SarabunPSK" w:hint="cs"/>
                <w:b/>
                <w:bCs/>
                <w:color w:val="000000" w:themeColor="text1"/>
                <w:sz w:val="24"/>
                <w:szCs w:val="24"/>
                <w:cs/>
              </w:rPr>
              <w:t>คำอธิบายรายวิชา</w:t>
            </w: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D765EC"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sz w:val="24"/>
                <w:szCs w:val="24"/>
              </w:rPr>
              <mc:AlternateContent>
                <mc:Choice Requires="wps">
                  <w:drawing>
                    <wp:anchor distT="0" distB="0" distL="114300" distR="114300" simplePos="0" relativeHeight="251676672" behindDoc="0" locked="0" layoutInCell="1" allowOverlap="1" wp14:anchorId="54760BD4" wp14:editId="4FB09649">
                      <wp:simplePos x="0" y="0"/>
                      <wp:positionH relativeFrom="column">
                        <wp:posOffset>-38100</wp:posOffset>
                      </wp:positionH>
                      <wp:positionV relativeFrom="paragraph">
                        <wp:posOffset>170181</wp:posOffset>
                      </wp:positionV>
                      <wp:extent cx="254000" cy="3486150"/>
                      <wp:effectExtent l="0" t="0" r="31750" b="19050"/>
                      <wp:wrapNone/>
                      <wp:docPr id="23" name="Right Brace 23"/>
                      <wp:cNvGraphicFramePr/>
                      <a:graphic xmlns:a="http://schemas.openxmlformats.org/drawingml/2006/main">
                        <a:graphicData uri="http://schemas.microsoft.com/office/word/2010/wordprocessingShape">
                          <wps:wsp>
                            <wps:cNvSpPr/>
                            <wps:spPr>
                              <a:xfrm>
                                <a:off x="0" y="0"/>
                                <a:ext cx="254000" cy="3486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82BF6" id="Right Brace 23" o:spid="_x0000_s1026" type="#_x0000_t88" style="position:absolute;margin-left:-3pt;margin-top:13.4pt;width:20pt;height: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" adj="131" strokecolor="#5b9bd5 [3204]" strokeweight=".5pt">
                      <v:stroke joinstyle="miter"/>
                    </v:shape>
                  </w:pict>
                </mc:Fallback>
              </mc:AlternateContent>
            </w: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1B70E7" w:rsidRDefault="001B70E7" w:rsidP="00676402">
            <w:pPr>
              <w:tabs>
                <w:tab w:val="left" w:pos="5040"/>
              </w:tabs>
              <w:jc w:val="center"/>
              <w:rPr>
                <w:rFonts w:cs="TH SarabunPSK"/>
                <w:b/>
                <w:bCs/>
                <w:color w:val="000000" w:themeColor="text1"/>
                <w:sz w:val="24"/>
                <w:szCs w:val="24"/>
              </w:rPr>
            </w:pPr>
          </w:p>
          <w:p w:rsidR="001B70E7" w:rsidRPr="001B70E7" w:rsidRDefault="001B70E7" w:rsidP="00676402">
            <w:pPr>
              <w:tabs>
                <w:tab w:val="left" w:pos="5040"/>
              </w:tabs>
              <w:jc w:val="center"/>
              <w:rPr>
                <w:rFonts w:cs="TH SarabunPSK"/>
                <w:b/>
                <w:bCs/>
                <w:color w:val="000000" w:themeColor="text1"/>
                <w:sz w:val="10"/>
                <w:szCs w:val="10"/>
              </w:rPr>
            </w:pPr>
          </w:p>
          <w:p w:rsidR="00177AAE" w:rsidRPr="006A6CDD" w:rsidRDefault="00177AAE" w:rsidP="00676402">
            <w:pPr>
              <w:tabs>
                <w:tab w:val="left" w:pos="5040"/>
              </w:tabs>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เพิ่มรายวิชาใหม่</w:t>
            </w: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0"/>
                <w:szCs w:val="20"/>
              </w:rPr>
            </w:pPr>
          </w:p>
          <w:p w:rsidR="001701B8" w:rsidRDefault="001701B8" w:rsidP="00676402">
            <w:pPr>
              <w:tabs>
                <w:tab w:val="left" w:pos="5040"/>
              </w:tabs>
              <w:jc w:val="center"/>
              <w:rPr>
                <w:rFonts w:cs="TH SarabunPSK"/>
                <w:b/>
                <w:bCs/>
                <w:color w:val="000000" w:themeColor="text1"/>
                <w:sz w:val="24"/>
                <w:szCs w:val="24"/>
              </w:rPr>
            </w:pPr>
          </w:p>
          <w:p w:rsidR="001B70E7" w:rsidRDefault="00711339" w:rsidP="00676402">
            <w:pPr>
              <w:tabs>
                <w:tab w:val="left" w:pos="5040"/>
              </w:tabs>
              <w:jc w:val="center"/>
              <w:rPr>
                <w:rFonts w:cs="TH SarabunPSK"/>
                <w:b/>
                <w:bCs/>
                <w:color w:val="000000" w:themeColor="text1"/>
                <w:sz w:val="24"/>
                <w:szCs w:val="24"/>
              </w:rPr>
            </w:pPr>
            <w:r w:rsidRPr="006A6CDD">
              <w:rPr>
                <w:rFonts w:cs="TH SarabunPSK" w:hint="cs"/>
                <w:b/>
                <w:bCs/>
                <w:noProof/>
                <w:color w:val="000000" w:themeColor="text1"/>
                <w:sz w:val="24"/>
                <w:szCs w:val="24"/>
              </w:rPr>
              <w:lastRenderedPageBreak/>
              <mc:AlternateContent>
                <mc:Choice Requires="wps">
                  <w:drawing>
                    <wp:anchor distT="0" distB="0" distL="114300" distR="114300" simplePos="0" relativeHeight="251697152" behindDoc="0" locked="0" layoutInCell="1" allowOverlap="1" wp14:anchorId="6CD62A76" wp14:editId="6F27F543">
                      <wp:simplePos x="0" y="0"/>
                      <wp:positionH relativeFrom="column">
                        <wp:posOffset>-203</wp:posOffset>
                      </wp:positionH>
                      <wp:positionV relativeFrom="paragraph">
                        <wp:posOffset>99168</wp:posOffset>
                      </wp:positionV>
                      <wp:extent cx="247650" cy="437745"/>
                      <wp:effectExtent l="0" t="0" r="38100" b="19685"/>
                      <wp:wrapNone/>
                      <wp:docPr id="12" name="Right Brace 12"/>
                      <wp:cNvGraphicFramePr/>
                      <a:graphic xmlns:a="http://schemas.openxmlformats.org/drawingml/2006/main">
                        <a:graphicData uri="http://schemas.microsoft.com/office/word/2010/wordprocessingShape">
                          <wps:wsp>
                            <wps:cNvSpPr/>
                            <wps:spPr>
                              <a:xfrm>
                                <a:off x="0" y="0"/>
                                <a:ext cx="247650" cy="4377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154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0;margin-top:7.8pt;width:19.5pt;height:3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" adj="1018" strokecolor="#5b9bd5 [3204]" strokeweight=".5pt">
                      <v:stroke joinstyle="miter"/>
                    </v:shape>
                  </w:pict>
                </mc:Fallback>
              </mc:AlternateContent>
            </w:r>
          </w:p>
          <w:p w:rsidR="00177AAE" w:rsidRPr="006A6CDD"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r w:rsidRPr="006A6CDD">
              <w:rPr>
                <w:rFonts w:cs="TH SarabunPSK" w:hint="cs"/>
                <w:b/>
                <w:bCs/>
                <w:color w:val="000000" w:themeColor="text1"/>
                <w:sz w:val="24"/>
                <w:szCs w:val="24"/>
                <w:cs/>
              </w:rPr>
              <w:t xml:space="preserve">   เพิ่มรายวิชาใหม่</w:t>
            </w:r>
          </w:p>
          <w:p w:rsidR="00177AAE"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 xml:space="preserve"> </w:t>
            </w:r>
          </w:p>
          <w:p w:rsidR="00177AAE" w:rsidRDefault="00177AAE" w:rsidP="00676402">
            <w:pPr>
              <w:tabs>
                <w:tab w:val="left" w:pos="5040"/>
              </w:tabs>
              <w:jc w:val="center"/>
              <w:rPr>
                <w:rFonts w:cs="TH SarabunPSK"/>
                <w:b/>
                <w:bCs/>
                <w:color w:val="000000" w:themeColor="text1"/>
                <w:sz w:val="24"/>
                <w:szCs w:val="24"/>
              </w:rPr>
            </w:pPr>
          </w:p>
          <w:p w:rsidR="00437301" w:rsidRDefault="00437301" w:rsidP="00676402">
            <w:pPr>
              <w:tabs>
                <w:tab w:val="left" w:pos="5040"/>
              </w:tabs>
              <w:jc w:val="center"/>
              <w:rPr>
                <w:rFonts w:cs="TH SarabunPSK"/>
                <w:b/>
                <w:bCs/>
                <w:color w:val="000000" w:themeColor="text1"/>
                <w:sz w:val="24"/>
                <w:szCs w:val="24"/>
              </w:rPr>
            </w:pPr>
          </w:p>
          <w:p w:rsidR="00437301" w:rsidRDefault="001B70E7"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682816" behindDoc="0" locked="0" layoutInCell="1" allowOverlap="1" wp14:anchorId="7258C465" wp14:editId="52735339">
                      <wp:simplePos x="0" y="0"/>
                      <wp:positionH relativeFrom="column">
                        <wp:posOffset>9525</wp:posOffset>
                      </wp:positionH>
                      <wp:positionV relativeFrom="paragraph">
                        <wp:posOffset>54610</wp:posOffset>
                      </wp:positionV>
                      <wp:extent cx="45719" cy="1666875"/>
                      <wp:effectExtent l="0" t="0" r="31115" b="28575"/>
                      <wp:wrapNone/>
                      <wp:docPr id="24" name="Right Brace 24"/>
                      <wp:cNvGraphicFramePr/>
                      <a:graphic xmlns:a="http://schemas.openxmlformats.org/drawingml/2006/main">
                        <a:graphicData uri="http://schemas.microsoft.com/office/word/2010/wordprocessingShape">
                          <wps:wsp>
                            <wps:cNvSpPr/>
                            <wps:spPr>
                              <a:xfrm>
                                <a:off x="0" y="0"/>
                                <a:ext cx="45719" cy="1666875"/>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2A86" id="Right Brace 24" o:spid="_x0000_s1026" type="#_x0000_t88" style="position:absolute;margin-left:.75pt;margin-top:4.3pt;width:3.6pt;height:13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" adj="49,11120" strokecolor="#5b9bd5 [3204]" strokeweight=".5pt">
                      <v:stroke joinstyle="miter"/>
                    </v:shape>
                  </w:pict>
                </mc:Fallback>
              </mc:AlternateContent>
            </w:r>
          </w:p>
          <w:p w:rsidR="00177AAE" w:rsidRDefault="00177AAE" w:rsidP="00676402">
            <w:pPr>
              <w:tabs>
                <w:tab w:val="left" w:pos="5040"/>
              </w:tabs>
              <w:jc w:val="center"/>
              <w:rPr>
                <w:rFonts w:cs="TH SarabunPSK"/>
                <w:b/>
                <w:bCs/>
                <w:color w:val="000000" w:themeColor="text1"/>
                <w:sz w:val="24"/>
                <w:szCs w:val="24"/>
              </w:rPr>
            </w:pPr>
          </w:p>
          <w:p w:rsidR="001701B8" w:rsidRDefault="001701B8" w:rsidP="00676402">
            <w:pPr>
              <w:tabs>
                <w:tab w:val="left" w:pos="5040"/>
              </w:tabs>
              <w:jc w:val="center"/>
              <w:rPr>
                <w:rFonts w:cs="TH SarabunPSK"/>
                <w:b/>
                <w:bCs/>
                <w:color w:val="000000" w:themeColor="text1"/>
                <w:sz w:val="24"/>
                <w:szCs w:val="24"/>
              </w:rPr>
            </w:pPr>
          </w:p>
          <w:p w:rsidR="001701B8" w:rsidRDefault="001701B8"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 xml:space="preserve"> คำอธิบายรายวิชาคงเดิม</w:t>
            </w:r>
          </w:p>
          <w:p w:rsidR="00177AAE" w:rsidRPr="006A6CDD"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jc w:val="center"/>
              <w:rPr>
                <w:rFonts w:cs="TH SarabunPSK"/>
                <w:b/>
                <w:bCs/>
                <w:color w:val="000000" w:themeColor="text1"/>
                <w:sz w:val="24"/>
                <w:szCs w:val="24"/>
              </w:rPr>
            </w:pPr>
          </w:p>
          <w:p w:rsidR="00D765EC" w:rsidRPr="006A6CDD" w:rsidRDefault="00D765EC" w:rsidP="00676402">
            <w:pPr>
              <w:tabs>
                <w:tab w:val="left" w:pos="5040"/>
              </w:tabs>
              <w:jc w:val="center"/>
              <w:rPr>
                <w:rFonts w:cs="TH SarabunPSK"/>
                <w:b/>
                <w:bCs/>
                <w:color w:val="000000" w:themeColor="text1"/>
                <w:sz w:val="24"/>
                <w:szCs w:val="24"/>
              </w:rPr>
            </w:pPr>
          </w:p>
          <w:p w:rsidR="00F71BD9" w:rsidRDefault="00F71BD9" w:rsidP="001B70E7">
            <w:pPr>
              <w:rPr>
                <w:rFonts w:ascii="TH SarabunPSK" w:hAnsi="TH SarabunPSK" w:cs="TH SarabunPSK"/>
                <w:b/>
                <w:bCs/>
                <w:color w:val="000000" w:themeColor="text1"/>
                <w:sz w:val="24"/>
                <w:szCs w:val="24"/>
              </w:rPr>
            </w:pPr>
          </w:p>
          <w:p w:rsidR="00177AAE" w:rsidRPr="006A6CDD" w:rsidRDefault="00177AAE" w:rsidP="00676402">
            <w:pPr>
              <w:jc w:val="center"/>
              <w:rPr>
                <w:rFonts w:ascii="TH SarabunPSK" w:hAnsi="TH SarabunPSK" w:cs="TH SarabunPSK"/>
                <w:b/>
                <w:bCs/>
                <w:color w:val="000000" w:themeColor="text1"/>
                <w:sz w:val="24"/>
                <w:szCs w:val="24"/>
                <w:cs/>
              </w:rPr>
            </w:pPr>
            <w:r w:rsidRPr="006A6CDD">
              <w:rPr>
                <w:rFonts w:ascii="TH SarabunPSK" w:hAnsi="TH SarabunPSK" w:cs="TH SarabunPSK"/>
                <w:b/>
                <w:bCs/>
                <w:color w:val="000000" w:themeColor="text1"/>
                <w:sz w:val="24"/>
                <w:szCs w:val="24"/>
                <w:cs/>
              </w:rPr>
              <w:t>ปรับปรุง</w:t>
            </w:r>
            <w:r w:rsidR="005D639A">
              <w:rPr>
                <w:rFonts w:ascii="TH SarabunPSK" w:hAnsi="TH SarabunPSK" w:cs="TH SarabunPSK" w:hint="cs"/>
                <w:b/>
                <w:bCs/>
                <w:color w:val="000000" w:themeColor="text1"/>
                <w:sz w:val="24"/>
                <w:szCs w:val="24"/>
                <w:cs/>
              </w:rPr>
              <w:t>ชื่อรายวิชา</w:t>
            </w:r>
          </w:p>
          <w:p w:rsidR="00177AAE" w:rsidRPr="006A6CDD" w:rsidRDefault="00177AAE" w:rsidP="00676402">
            <w:pPr>
              <w:tabs>
                <w:tab w:val="left" w:pos="5040"/>
              </w:tabs>
              <w:jc w:val="center"/>
              <w:rPr>
                <w:rFonts w:cs="TH SarabunPSK"/>
                <w:b/>
                <w:bCs/>
                <w:color w:val="000000" w:themeColor="text1"/>
                <w:sz w:val="24"/>
                <w:szCs w:val="24"/>
              </w:rPr>
            </w:pPr>
          </w:p>
          <w:p w:rsidR="00177AAE" w:rsidRPr="00945BC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rsidR="00177AAE" w:rsidRDefault="00177AAE" w:rsidP="00676402">
            <w:pPr>
              <w:jc w:val="center"/>
              <w:rPr>
                <w:rFonts w:ascii="TH SarabunPSK" w:hAnsi="TH SarabunPSK" w:cs="TH SarabunPSK"/>
                <w:b/>
                <w:bCs/>
                <w:color w:val="000000" w:themeColor="text1"/>
                <w:sz w:val="24"/>
                <w:szCs w:val="24"/>
              </w:rPr>
            </w:pPr>
          </w:p>
          <w:p w:rsidR="00177AAE" w:rsidRPr="006A6CDD" w:rsidRDefault="00177AAE" w:rsidP="00676402">
            <w:pPr>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ปรับปรุงคำอธิบายรายวิชา</w:t>
            </w:r>
          </w:p>
          <w:p w:rsidR="005D639A" w:rsidRPr="006A6CDD" w:rsidRDefault="005D639A" w:rsidP="00676402">
            <w:pPr>
              <w:jc w:val="center"/>
              <w:rPr>
                <w:rFonts w:ascii="TH SarabunPSK" w:hAnsi="TH SarabunPSK" w:cs="TH SarabunPSK"/>
                <w:b/>
                <w:bCs/>
                <w:color w:val="000000" w:themeColor="text1"/>
                <w:sz w:val="18"/>
                <w:szCs w:val="18"/>
              </w:rPr>
            </w:pPr>
          </w:p>
          <w:p w:rsidR="005D639A" w:rsidRDefault="005D639A" w:rsidP="005D639A">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rsidR="00F71BD9" w:rsidRDefault="00F71BD9" w:rsidP="005D639A">
            <w:pPr>
              <w:tabs>
                <w:tab w:val="left" w:pos="5040"/>
              </w:tabs>
              <w:jc w:val="center"/>
              <w:rPr>
                <w:rFonts w:cs="TH SarabunPSK"/>
                <w:b/>
                <w:bCs/>
                <w:color w:val="000000" w:themeColor="text1"/>
                <w:sz w:val="24"/>
                <w:szCs w:val="24"/>
              </w:rPr>
            </w:pPr>
          </w:p>
          <w:p w:rsidR="00F71BD9" w:rsidRDefault="00F71BD9" w:rsidP="00F71BD9">
            <w:pPr>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w:t>
            </w:r>
            <w:r>
              <w:rPr>
                <w:rFonts w:ascii="TH SarabunPSK" w:hAnsi="TH SarabunPSK" w:cs="TH SarabunPSK" w:hint="cs"/>
                <w:b/>
                <w:bCs/>
                <w:color w:val="000000" w:themeColor="text1"/>
                <w:sz w:val="24"/>
                <w:szCs w:val="24"/>
                <w:cs/>
              </w:rPr>
              <w:t>ชื่อรายวิชา</w:t>
            </w:r>
          </w:p>
          <w:p w:rsidR="00F71BD9" w:rsidRPr="006A6CDD" w:rsidRDefault="00F71BD9" w:rsidP="00F71BD9">
            <w:pPr>
              <w:jc w:val="center"/>
              <w:rPr>
                <w:rFonts w:ascii="TH SarabunPSK" w:hAnsi="TH SarabunPSK" w:cs="TH SarabunPSK"/>
                <w:b/>
                <w:bCs/>
                <w:color w:val="000000" w:themeColor="text1"/>
                <w:sz w:val="24"/>
                <w:szCs w:val="24"/>
                <w:cs/>
              </w:rPr>
            </w:pPr>
          </w:p>
          <w:p w:rsidR="00177AAE" w:rsidRPr="006A6CD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rsidR="00177AAE" w:rsidRDefault="00177AAE" w:rsidP="00676402">
            <w:pPr>
              <w:tabs>
                <w:tab w:val="left" w:pos="5040"/>
              </w:tabs>
              <w:rPr>
                <w:rFonts w:cs="TH SarabunPSK"/>
                <w:b/>
                <w:bCs/>
                <w:color w:val="000000" w:themeColor="text1"/>
                <w:sz w:val="24"/>
                <w:szCs w:val="24"/>
              </w:rPr>
            </w:pPr>
          </w:p>
          <w:p w:rsidR="00711339" w:rsidRDefault="00711339" w:rsidP="00F71BD9">
            <w:pPr>
              <w:rPr>
                <w:rFonts w:ascii="TH SarabunPSK" w:hAnsi="TH SarabunPSK" w:cs="TH SarabunPSK"/>
                <w:b/>
                <w:bCs/>
                <w:color w:val="000000" w:themeColor="text1"/>
                <w:sz w:val="24"/>
                <w:szCs w:val="24"/>
              </w:rPr>
            </w:pPr>
            <w:r w:rsidRPr="006A6CDD">
              <w:rPr>
                <w:rFonts w:cs="TH SarabunPSK" w:hint="cs"/>
                <w:b/>
                <w:bCs/>
                <w:noProof/>
                <w:color w:val="000000" w:themeColor="text1"/>
                <w:sz w:val="24"/>
                <w:szCs w:val="24"/>
              </w:rPr>
              <mc:AlternateContent>
                <mc:Choice Requires="wps">
                  <w:drawing>
                    <wp:anchor distT="0" distB="0" distL="114300" distR="114300" simplePos="0" relativeHeight="251699200" behindDoc="0" locked="0" layoutInCell="1" allowOverlap="1" wp14:anchorId="3FD4ACAF" wp14:editId="5CF18A9E">
                      <wp:simplePos x="0" y="0"/>
                      <wp:positionH relativeFrom="column">
                        <wp:posOffset>0</wp:posOffset>
                      </wp:positionH>
                      <wp:positionV relativeFrom="paragraph">
                        <wp:posOffset>13335</wp:posOffset>
                      </wp:positionV>
                      <wp:extent cx="152400" cy="762000"/>
                      <wp:effectExtent l="0" t="0" r="38100" b="19050"/>
                      <wp:wrapNone/>
                      <wp:docPr id="3" name="Right Brace 3"/>
                      <wp:cNvGraphicFramePr/>
                      <a:graphic xmlns:a="http://schemas.openxmlformats.org/drawingml/2006/main">
                        <a:graphicData uri="http://schemas.microsoft.com/office/word/2010/wordprocessingShape">
                          <wps:wsp>
                            <wps:cNvSpPr/>
                            <wps:spPr>
                              <a:xfrm>
                                <a:off x="0" y="0"/>
                                <a:ext cx="152400" cy="762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098E" id="Right Brace 3" o:spid="_x0000_s1026" type="#_x0000_t88" style="position:absolute;margin-left:0;margin-top:1.05pt;width:12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" adj="360" strokecolor="#5b9bd5 [3204]" strokeweight=".5pt">
                      <v:stroke joinstyle="miter"/>
                    </v:shape>
                  </w:pict>
                </mc:Fallback>
              </mc:AlternateContent>
            </w:r>
            <w:r w:rsidR="00F71BD9">
              <w:rPr>
                <w:rFonts w:ascii="TH SarabunPSK" w:hAnsi="TH SarabunPSK" w:cs="TH SarabunPSK" w:hint="cs"/>
                <w:b/>
                <w:bCs/>
                <w:color w:val="000000" w:themeColor="text1"/>
                <w:sz w:val="24"/>
                <w:szCs w:val="24"/>
                <w:cs/>
              </w:rPr>
              <w:t xml:space="preserve">        </w:t>
            </w:r>
          </w:p>
          <w:p w:rsidR="00177AAE" w:rsidRPr="006A6CDD" w:rsidRDefault="00711339" w:rsidP="00F71BD9">
            <w:pP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 xml:space="preserve">        </w:t>
            </w:r>
            <w:r w:rsidR="00177AAE" w:rsidRPr="006A6CDD">
              <w:rPr>
                <w:rFonts w:ascii="TH SarabunPSK" w:hAnsi="TH SarabunPSK" w:cs="TH SarabunPSK"/>
                <w:b/>
                <w:bCs/>
                <w:color w:val="000000" w:themeColor="text1"/>
                <w:sz w:val="24"/>
                <w:szCs w:val="24"/>
                <w:cs/>
              </w:rPr>
              <w:t>เพิ่มรายวิชาใหม่</w:t>
            </w:r>
          </w:p>
          <w:p w:rsidR="00177AAE" w:rsidRDefault="00177AAE" w:rsidP="00676402">
            <w:pPr>
              <w:tabs>
                <w:tab w:val="left" w:pos="5040"/>
              </w:tabs>
              <w:rPr>
                <w:rFonts w:cs="TH SarabunPSK"/>
                <w:b/>
                <w:bCs/>
                <w:color w:val="000000" w:themeColor="text1"/>
                <w:sz w:val="24"/>
                <w:szCs w:val="24"/>
              </w:rPr>
            </w:pPr>
          </w:p>
          <w:p w:rsidR="005D639A" w:rsidRDefault="005D639A" w:rsidP="00676402">
            <w:pPr>
              <w:tabs>
                <w:tab w:val="left" w:pos="5040"/>
              </w:tabs>
              <w:rPr>
                <w:rFonts w:cs="TH SarabunPSK"/>
                <w:b/>
                <w:bCs/>
                <w:color w:val="000000" w:themeColor="text1"/>
                <w:sz w:val="24"/>
                <w:szCs w:val="24"/>
              </w:rPr>
            </w:pPr>
          </w:p>
          <w:p w:rsidR="005D639A" w:rsidRDefault="005D639A" w:rsidP="00676402">
            <w:pPr>
              <w:tabs>
                <w:tab w:val="left" w:pos="5040"/>
              </w:tabs>
              <w:rPr>
                <w:rFonts w:cs="TH SarabunPSK"/>
                <w:b/>
                <w:bCs/>
                <w:color w:val="000000" w:themeColor="text1"/>
                <w:sz w:val="24"/>
                <w:szCs w:val="24"/>
              </w:rPr>
            </w:pPr>
          </w:p>
          <w:p w:rsidR="001B70E7" w:rsidRDefault="001B70E7" w:rsidP="00676402">
            <w:pPr>
              <w:tabs>
                <w:tab w:val="left" w:pos="5040"/>
              </w:tabs>
              <w:rPr>
                <w:rFonts w:cs="TH SarabunPSK"/>
                <w:b/>
                <w:bCs/>
                <w:color w:val="000000" w:themeColor="text1"/>
                <w:sz w:val="24"/>
                <w:szCs w:val="24"/>
              </w:rPr>
            </w:pPr>
            <w:r w:rsidRPr="006A6CDD">
              <w:rPr>
                <w:rFonts w:cs="TH SarabunPSK" w:hint="cs"/>
                <w:b/>
                <w:bCs/>
                <w:noProof/>
                <w:color w:val="000000" w:themeColor="text1"/>
                <w:sz w:val="24"/>
                <w:szCs w:val="24"/>
              </w:rPr>
              <mc:AlternateContent>
                <mc:Choice Requires="wps">
                  <w:drawing>
                    <wp:anchor distT="0" distB="0" distL="114300" distR="114300" simplePos="0" relativeHeight="251693056" behindDoc="0" locked="0" layoutInCell="1" allowOverlap="1" wp14:anchorId="521962C0" wp14:editId="32EE3C96">
                      <wp:simplePos x="0" y="0"/>
                      <wp:positionH relativeFrom="column">
                        <wp:posOffset>66675</wp:posOffset>
                      </wp:positionH>
                      <wp:positionV relativeFrom="paragraph">
                        <wp:posOffset>119380</wp:posOffset>
                      </wp:positionV>
                      <wp:extent cx="45719" cy="1257300"/>
                      <wp:effectExtent l="0" t="0" r="31115" b="19050"/>
                      <wp:wrapNone/>
                      <wp:docPr id="25" name="Right Brace 25"/>
                      <wp:cNvGraphicFramePr/>
                      <a:graphic xmlns:a="http://schemas.openxmlformats.org/drawingml/2006/main">
                        <a:graphicData uri="http://schemas.microsoft.com/office/word/2010/wordprocessingShape">
                          <wps:wsp>
                            <wps:cNvSpPr/>
                            <wps:spPr>
                              <a:xfrm>
                                <a:off x="0" y="0"/>
                                <a:ext cx="45719" cy="1257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218C9" id="Right Brace 25" o:spid="_x0000_s1026" type="#_x0000_t88" style="position:absolute;margin-left:5.25pt;margin-top:9.4pt;width:3.6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" adj="65" strokecolor="#5b9bd5 [3204]" strokeweight=".5pt">
                      <v:stroke joinstyle="miter"/>
                    </v:shape>
                  </w:pict>
                </mc:Fallback>
              </mc:AlternateContent>
            </w:r>
          </w:p>
          <w:p w:rsidR="005D639A" w:rsidRPr="006A6CDD" w:rsidRDefault="005D639A" w:rsidP="00676402">
            <w:pPr>
              <w:tabs>
                <w:tab w:val="left" w:pos="5040"/>
              </w:tabs>
              <w:rPr>
                <w:rFonts w:cs="TH SarabunPSK"/>
                <w:b/>
                <w:bCs/>
                <w:color w:val="000000" w:themeColor="text1"/>
                <w:sz w:val="24"/>
                <w:szCs w:val="24"/>
              </w:rPr>
            </w:pPr>
          </w:p>
          <w:p w:rsidR="00177AAE" w:rsidRDefault="00177AAE" w:rsidP="00676402">
            <w:pPr>
              <w:jc w:val="center"/>
              <w:rPr>
                <w:rFonts w:ascii="TH SarabunPSK" w:hAnsi="TH SarabunPSK" w:cs="TH SarabunPSK"/>
                <w:b/>
                <w:bCs/>
                <w:color w:val="000000" w:themeColor="text1"/>
                <w:sz w:val="24"/>
                <w:szCs w:val="24"/>
              </w:rPr>
            </w:pPr>
          </w:p>
          <w:p w:rsidR="001B70E7" w:rsidRDefault="001B70E7" w:rsidP="001B70E7">
            <w:pPr>
              <w:rPr>
                <w:rFonts w:ascii="TH SarabunPSK" w:hAnsi="TH SarabunPSK" w:cs="TH SarabunPSK"/>
                <w:b/>
                <w:bCs/>
                <w:color w:val="000000" w:themeColor="text1"/>
                <w:sz w:val="24"/>
                <w:szCs w:val="24"/>
              </w:rPr>
            </w:pPr>
          </w:p>
          <w:p w:rsidR="00177AAE" w:rsidRPr="006A6CDD" w:rsidRDefault="00177AAE" w:rsidP="00676402">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r w:rsidR="00373201">
              <w:rPr>
                <w:rFonts w:cs="TH SarabunPSK" w:hint="cs"/>
                <w:b/>
                <w:bCs/>
                <w:color w:val="000000" w:themeColor="text1"/>
                <w:sz w:val="24"/>
                <w:szCs w:val="24"/>
                <w:cs/>
              </w:rPr>
              <w:t xml:space="preserve">   </w:t>
            </w:r>
            <w:r w:rsidRPr="006A6CDD">
              <w:rPr>
                <w:rFonts w:cs="TH SarabunPSK" w:hint="cs"/>
                <w:b/>
                <w:bCs/>
                <w:color w:val="000000" w:themeColor="text1"/>
                <w:sz w:val="24"/>
                <w:szCs w:val="24"/>
                <w:cs/>
              </w:rPr>
              <w:t>คำอธิบายรายวิชาคงเดิม</w:t>
            </w:r>
          </w:p>
          <w:p w:rsidR="00177AAE" w:rsidRDefault="00177AAE" w:rsidP="00676402">
            <w:pPr>
              <w:tabs>
                <w:tab w:val="left" w:pos="5040"/>
              </w:tabs>
              <w:jc w:val="center"/>
              <w:rPr>
                <w:rFonts w:cs="TH SarabunPSK"/>
                <w:b/>
                <w:bCs/>
                <w:color w:val="000000" w:themeColor="text1"/>
                <w:sz w:val="24"/>
                <w:szCs w:val="24"/>
              </w:rPr>
            </w:pPr>
          </w:p>
          <w:p w:rsidR="00D765EC" w:rsidRPr="00D765EC" w:rsidRDefault="00D765EC" w:rsidP="00676402">
            <w:pPr>
              <w:tabs>
                <w:tab w:val="left" w:pos="5040"/>
              </w:tabs>
              <w:jc w:val="center"/>
              <w:rPr>
                <w:rFonts w:cs="TH SarabunPSK"/>
                <w:b/>
                <w:bCs/>
                <w:color w:val="000000" w:themeColor="text1"/>
                <w:sz w:val="24"/>
                <w:szCs w:val="24"/>
              </w:rPr>
            </w:pPr>
          </w:p>
          <w:p w:rsidR="00177AAE" w:rsidRPr="006A6CDD" w:rsidRDefault="00177AAE" w:rsidP="00676402">
            <w:pPr>
              <w:tabs>
                <w:tab w:val="left" w:pos="5040"/>
              </w:tabs>
              <w:jc w:val="center"/>
              <w:rPr>
                <w:rFonts w:cs="TH SarabunPSK"/>
                <w:b/>
                <w:bCs/>
                <w:color w:val="000000" w:themeColor="text1"/>
                <w:sz w:val="24"/>
                <w:szCs w:val="24"/>
              </w:rPr>
            </w:pPr>
          </w:p>
          <w:p w:rsidR="00177AAE" w:rsidRDefault="00711339" w:rsidP="00676402">
            <w:pPr>
              <w:tabs>
                <w:tab w:val="left" w:pos="5040"/>
              </w:tabs>
              <w:jc w:val="center"/>
              <w:rPr>
                <w:rFonts w:cs="TH SarabunPSK"/>
                <w:b/>
                <w:bCs/>
                <w:color w:val="000000" w:themeColor="text1"/>
                <w:sz w:val="24"/>
                <w:szCs w:val="24"/>
              </w:rPr>
            </w:pPr>
            <w:r w:rsidRPr="006A6CDD">
              <w:rPr>
                <w:rFonts w:cs="TH SarabunPSK" w:hint="cs"/>
                <w:b/>
                <w:bCs/>
                <w:noProof/>
                <w:color w:val="000000" w:themeColor="text1"/>
                <w:sz w:val="24"/>
                <w:szCs w:val="24"/>
              </w:rPr>
              <w:lastRenderedPageBreak/>
              <mc:AlternateContent>
                <mc:Choice Requires="wps">
                  <w:drawing>
                    <wp:anchor distT="0" distB="0" distL="114300" distR="114300" simplePos="0" relativeHeight="251691008" behindDoc="0" locked="0" layoutInCell="1" allowOverlap="1" wp14:anchorId="00A584EA" wp14:editId="68E8B2F0">
                      <wp:simplePos x="0" y="0"/>
                      <wp:positionH relativeFrom="column">
                        <wp:posOffset>-57150</wp:posOffset>
                      </wp:positionH>
                      <wp:positionV relativeFrom="paragraph">
                        <wp:posOffset>25400</wp:posOffset>
                      </wp:positionV>
                      <wp:extent cx="257175" cy="2581275"/>
                      <wp:effectExtent l="0" t="0" r="47625" b="28575"/>
                      <wp:wrapNone/>
                      <wp:docPr id="15" name="Right Brace 15"/>
                      <wp:cNvGraphicFramePr/>
                      <a:graphic xmlns:a="http://schemas.openxmlformats.org/drawingml/2006/main">
                        <a:graphicData uri="http://schemas.microsoft.com/office/word/2010/wordprocessingShape">
                          <wps:wsp>
                            <wps:cNvSpPr/>
                            <wps:spPr>
                              <a:xfrm>
                                <a:off x="0" y="0"/>
                                <a:ext cx="257175" cy="2581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C9E5" id="Right Brace 15" o:spid="_x0000_s1026" type="#_x0000_t88" style="position:absolute;margin-left:-4.5pt;margin-top:2pt;width:20.25pt;height:20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" adj="179" strokecolor="#5b9bd5 [3204]" strokeweight=".5pt">
                      <v:stroke joinstyle="miter"/>
                    </v:shape>
                  </w:pict>
                </mc:Fallback>
              </mc:AlternateContent>
            </w:r>
          </w:p>
          <w:p w:rsidR="005D639A" w:rsidRDefault="005D639A" w:rsidP="005D639A">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p>
          <w:p w:rsidR="005D639A" w:rsidRDefault="005D639A" w:rsidP="005D639A">
            <w:pPr>
              <w:tabs>
                <w:tab w:val="left" w:pos="5040"/>
              </w:tabs>
              <w:rPr>
                <w:rFonts w:cs="TH SarabunPSK"/>
                <w:b/>
                <w:bCs/>
                <w:color w:val="000000" w:themeColor="text1"/>
                <w:sz w:val="24"/>
                <w:szCs w:val="24"/>
              </w:rPr>
            </w:pPr>
          </w:p>
          <w:p w:rsidR="005D639A" w:rsidRDefault="005D639A" w:rsidP="005D639A">
            <w:pPr>
              <w:tabs>
                <w:tab w:val="left" w:pos="5040"/>
              </w:tabs>
              <w:rPr>
                <w:rFonts w:cs="TH SarabunPSK"/>
                <w:b/>
                <w:bCs/>
                <w:color w:val="000000" w:themeColor="text1"/>
                <w:sz w:val="24"/>
                <w:szCs w:val="24"/>
              </w:rPr>
            </w:pPr>
          </w:p>
          <w:p w:rsidR="005D639A" w:rsidRDefault="005D639A" w:rsidP="005D639A">
            <w:pPr>
              <w:tabs>
                <w:tab w:val="left" w:pos="5040"/>
              </w:tabs>
              <w:rPr>
                <w:rFonts w:cs="TH SarabunPSK"/>
                <w:b/>
                <w:bCs/>
                <w:color w:val="000000" w:themeColor="text1"/>
                <w:sz w:val="24"/>
                <w:szCs w:val="24"/>
              </w:rPr>
            </w:pPr>
          </w:p>
          <w:p w:rsidR="005D639A" w:rsidRDefault="005D639A" w:rsidP="005D639A">
            <w:pPr>
              <w:tabs>
                <w:tab w:val="left" w:pos="5040"/>
              </w:tabs>
              <w:rPr>
                <w:rFonts w:cs="TH SarabunPSK"/>
                <w:b/>
                <w:bCs/>
                <w:color w:val="000000" w:themeColor="text1"/>
                <w:sz w:val="24"/>
                <w:szCs w:val="24"/>
              </w:rPr>
            </w:pPr>
          </w:p>
          <w:p w:rsidR="005D639A" w:rsidRDefault="005D639A" w:rsidP="005D639A">
            <w:pPr>
              <w:tabs>
                <w:tab w:val="left" w:pos="5040"/>
              </w:tabs>
              <w:rPr>
                <w:rFonts w:cs="TH SarabunPSK"/>
                <w:b/>
                <w:bCs/>
                <w:color w:val="000000" w:themeColor="text1"/>
                <w:sz w:val="24"/>
                <w:szCs w:val="24"/>
              </w:rPr>
            </w:pPr>
          </w:p>
          <w:p w:rsidR="005D639A" w:rsidRPr="006A6CDD" w:rsidRDefault="00711339" w:rsidP="005D639A">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r w:rsidR="005D639A">
              <w:rPr>
                <w:rFonts w:cs="TH SarabunPSK" w:hint="cs"/>
                <w:b/>
                <w:bCs/>
                <w:color w:val="000000" w:themeColor="text1"/>
                <w:sz w:val="24"/>
                <w:szCs w:val="24"/>
                <w:cs/>
              </w:rPr>
              <w:t xml:space="preserve">      </w:t>
            </w:r>
            <w:r w:rsidR="005D639A" w:rsidRPr="006A6CDD">
              <w:rPr>
                <w:rFonts w:cs="TH SarabunPSK" w:hint="cs"/>
                <w:b/>
                <w:bCs/>
                <w:color w:val="000000" w:themeColor="text1"/>
                <w:sz w:val="24"/>
                <w:szCs w:val="24"/>
                <w:cs/>
              </w:rPr>
              <w:t>คำอธิบายรายวิชาคงเดิม</w:t>
            </w:r>
          </w:p>
          <w:p w:rsidR="005D639A" w:rsidRDefault="005D639A" w:rsidP="00676402">
            <w:pPr>
              <w:tabs>
                <w:tab w:val="left" w:pos="5040"/>
              </w:tabs>
              <w:jc w:val="center"/>
              <w:rPr>
                <w:rFonts w:cs="TH SarabunPSK"/>
                <w:b/>
                <w:bCs/>
                <w:color w:val="000000" w:themeColor="text1"/>
                <w:sz w:val="24"/>
                <w:szCs w:val="24"/>
              </w:rPr>
            </w:pPr>
          </w:p>
          <w:p w:rsidR="005D639A" w:rsidRDefault="005D639A" w:rsidP="00676402">
            <w:pPr>
              <w:tabs>
                <w:tab w:val="left" w:pos="5040"/>
              </w:tabs>
              <w:jc w:val="center"/>
              <w:rPr>
                <w:rFonts w:cs="TH SarabunPSK"/>
                <w:b/>
                <w:bCs/>
                <w:color w:val="000000" w:themeColor="text1"/>
                <w:sz w:val="24"/>
                <w:szCs w:val="24"/>
              </w:rPr>
            </w:pPr>
          </w:p>
          <w:p w:rsidR="005D639A" w:rsidRPr="006A6CDD" w:rsidRDefault="005D639A" w:rsidP="00676402">
            <w:pPr>
              <w:tabs>
                <w:tab w:val="left" w:pos="5040"/>
              </w:tabs>
              <w:jc w:val="center"/>
              <w:rPr>
                <w:rFonts w:cs="TH SarabunPSK"/>
                <w:b/>
                <w:bCs/>
                <w:color w:val="000000" w:themeColor="text1"/>
                <w:sz w:val="24"/>
                <w:szCs w:val="24"/>
              </w:rPr>
            </w:pPr>
          </w:p>
          <w:p w:rsidR="00177AAE" w:rsidRDefault="00177AAE" w:rsidP="001B70E7">
            <w:pPr>
              <w:rPr>
                <w:rFonts w:cs="TH SarabunPSK"/>
                <w:b/>
                <w:bCs/>
                <w:color w:val="000000" w:themeColor="text1"/>
                <w:sz w:val="24"/>
                <w:szCs w:val="24"/>
              </w:rPr>
            </w:pPr>
          </w:p>
          <w:p w:rsidR="00711339" w:rsidRDefault="00711339" w:rsidP="001B70E7">
            <w:pPr>
              <w:rPr>
                <w:rFonts w:cs="TH SarabunPSK"/>
                <w:b/>
                <w:bCs/>
                <w:color w:val="000000" w:themeColor="text1"/>
                <w:sz w:val="24"/>
                <w:szCs w:val="24"/>
              </w:rPr>
            </w:pPr>
          </w:p>
          <w:p w:rsidR="001B70E7" w:rsidRPr="001B70E7" w:rsidRDefault="001B70E7" w:rsidP="001B70E7">
            <w:pPr>
              <w:rPr>
                <w:rFonts w:ascii="TH SarabunPSK" w:hAnsi="TH SarabunPSK" w:cs="TH SarabunPSK"/>
                <w:b/>
                <w:bCs/>
                <w:color w:val="000000" w:themeColor="text1"/>
                <w:sz w:val="24"/>
                <w:szCs w:val="24"/>
              </w:rPr>
            </w:pPr>
          </w:p>
          <w:p w:rsidR="00E7224C" w:rsidRPr="00E7224C" w:rsidRDefault="00177AAE" w:rsidP="00E7224C">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r w:rsidR="007746C0">
              <w:rPr>
                <w:rFonts w:cs="TH SarabunPSK" w:hint="cs"/>
                <w:b/>
                <w:bCs/>
                <w:color w:val="000000" w:themeColor="text1"/>
                <w:sz w:val="24"/>
                <w:szCs w:val="24"/>
                <w:cs/>
              </w:rPr>
              <w:t xml:space="preserve"> </w:t>
            </w:r>
            <w:r w:rsidR="00E7224C" w:rsidRPr="006A6CDD">
              <w:rPr>
                <w:rFonts w:ascii="TH SarabunPSK" w:hAnsi="TH SarabunPSK" w:cs="TH SarabunPSK"/>
                <w:b/>
                <w:bCs/>
                <w:color w:val="000000" w:themeColor="text1"/>
                <w:sz w:val="24"/>
                <w:szCs w:val="24"/>
                <w:cs/>
              </w:rPr>
              <w:t>ปรับปรุงคำอธิบายรายวิชา</w:t>
            </w:r>
          </w:p>
          <w:p w:rsidR="00177AAE" w:rsidRPr="006A6CDD" w:rsidRDefault="001A4C93" w:rsidP="00676402">
            <w:pPr>
              <w:tabs>
                <w:tab w:val="left" w:pos="5040"/>
              </w:tabs>
              <w:rPr>
                <w:rFonts w:cs="TH SarabunPSK"/>
                <w:b/>
                <w:bCs/>
                <w:color w:val="000000" w:themeColor="text1"/>
                <w:sz w:val="12"/>
                <w:szCs w:val="12"/>
              </w:rPr>
            </w:pPr>
            <w:r w:rsidRPr="001B04D6">
              <w:rPr>
                <w:rFonts w:cs="TH SarabunPSK"/>
                <w:b/>
                <w:bCs/>
                <w:noProof/>
                <w:color w:val="000000" w:themeColor="text1"/>
              </w:rPr>
              <mc:AlternateContent>
                <mc:Choice Requires="wps">
                  <w:drawing>
                    <wp:anchor distT="0" distB="0" distL="114300" distR="114300" simplePos="0" relativeHeight="251703296" behindDoc="0" locked="0" layoutInCell="1" allowOverlap="1" wp14:anchorId="3B20595B" wp14:editId="6310BD37">
                      <wp:simplePos x="0" y="0"/>
                      <wp:positionH relativeFrom="column">
                        <wp:posOffset>0</wp:posOffset>
                      </wp:positionH>
                      <wp:positionV relativeFrom="paragraph">
                        <wp:posOffset>102870</wp:posOffset>
                      </wp:positionV>
                      <wp:extent cx="45719" cy="1790700"/>
                      <wp:effectExtent l="0" t="0" r="31115" b="19050"/>
                      <wp:wrapNone/>
                      <wp:docPr id="16" name="Right Brace 16"/>
                      <wp:cNvGraphicFramePr/>
                      <a:graphic xmlns:a="http://schemas.openxmlformats.org/drawingml/2006/main">
                        <a:graphicData uri="http://schemas.microsoft.com/office/word/2010/wordprocessingShape">
                          <wps:wsp>
                            <wps:cNvSpPr/>
                            <wps:spPr>
                              <a:xfrm>
                                <a:off x="0" y="0"/>
                                <a:ext cx="45719" cy="1790700"/>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6A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0;margin-top:8.1pt;width:3.6pt;height:1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" adj="46,11120" strokecolor="#5b9bd5 [3204]" strokeweight=".5pt">
                      <v:stroke joinstyle="miter"/>
                    </v:shape>
                  </w:pict>
                </mc:Fallback>
              </mc:AlternateContent>
            </w:r>
            <w:r w:rsidR="007746C0">
              <w:rPr>
                <w:rFonts w:cs="TH SarabunPSK" w:hint="cs"/>
                <w:b/>
                <w:bCs/>
                <w:color w:val="000000" w:themeColor="text1"/>
                <w:sz w:val="24"/>
                <w:szCs w:val="24"/>
                <w:cs/>
              </w:rPr>
              <w:t xml:space="preserve">    </w:t>
            </w:r>
          </w:p>
          <w:p w:rsidR="00177AAE" w:rsidRDefault="00177AAE" w:rsidP="00676402">
            <w:pPr>
              <w:tabs>
                <w:tab w:val="left" w:pos="5040"/>
              </w:tabs>
              <w:jc w:val="center"/>
              <w:rPr>
                <w:rFonts w:cs="TH SarabunPSK"/>
                <w:b/>
                <w:bCs/>
                <w:color w:val="000000" w:themeColor="text1"/>
                <w:sz w:val="24"/>
                <w:szCs w:val="24"/>
              </w:rPr>
            </w:pPr>
          </w:p>
          <w:p w:rsidR="005D639A" w:rsidRDefault="005D639A" w:rsidP="00676402">
            <w:pPr>
              <w:tabs>
                <w:tab w:val="left" w:pos="5040"/>
              </w:tabs>
              <w:jc w:val="center"/>
              <w:rPr>
                <w:rFonts w:cs="TH SarabunPSK"/>
                <w:b/>
                <w:bCs/>
                <w:color w:val="000000" w:themeColor="text1"/>
                <w:sz w:val="24"/>
                <w:szCs w:val="24"/>
              </w:rPr>
            </w:pPr>
          </w:p>
          <w:p w:rsidR="001701B8" w:rsidRDefault="001701B8" w:rsidP="00676402">
            <w:pPr>
              <w:tabs>
                <w:tab w:val="left" w:pos="5040"/>
              </w:tabs>
              <w:jc w:val="center"/>
              <w:rPr>
                <w:rFonts w:cs="TH SarabunPSK"/>
                <w:b/>
                <w:bCs/>
                <w:color w:val="000000" w:themeColor="text1"/>
                <w:sz w:val="24"/>
                <w:szCs w:val="24"/>
              </w:rPr>
            </w:pPr>
          </w:p>
          <w:p w:rsidR="001701B8" w:rsidRDefault="001701B8" w:rsidP="00676402">
            <w:pPr>
              <w:tabs>
                <w:tab w:val="left" w:pos="5040"/>
              </w:tabs>
              <w:jc w:val="center"/>
              <w:rPr>
                <w:rFonts w:cs="TH SarabunPSK"/>
                <w:b/>
                <w:bCs/>
                <w:color w:val="000000" w:themeColor="text1"/>
                <w:sz w:val="12"/>
                <w:szCs w:val="12"/>
              </w:rPr>
            </w:pPr>
          </w:p>
          <w:p w:rsidR="001B70E7" w:rsidRPr="001701B8" w:rsidRDefault="001B70E7" w:rsidP="00676402">
            <w:pPr>
              <w:tabs>
                <w:tab w:val="left" w:pos="5040"/>
              </w:tabs>
              <w:jc w:val="center"/>
              <w:rPr>
                <w:rFonts w:cs="TH SarabunPSK"/>
                <w:b/>
                <w:bCs/>
                <w:color w:val="000000" w:themeColor="text1"/>
                <w:sz w:val="12"/>
                <w:szCs w:val="12"/>
              </w:rPr>
            </w:pPr>
          </w:p>
          <w:p w:rsidR="00177AAE" w:rsidRPr="006A6CDD" w:rsidRDefault="00F71BD9" w:rsidP="005D639A">
            <w:pPr>
              <w:rPr>
                <w:rFonts w:ascii="TH SarabunPSK" w:hAnsi="TH SarabunPSK" w:cs="TH SarabunPSK"/>
                <w:b/>
                <w:bCs/>
                <w:color w:val="000000" w:themeColor="text1"/>
                <w:sz w:val="24"/>
                <w:szCs w:val="24"/>
              </w:rPr>
            </w:pPr>
            <w:r>
              <w:rPr>
                <w:rFonts w:cs="TH SarabunPSK" w:hint="cs"/>
                <w:b/>
                <w:bCs/>
                <w:color w:val="000000" w:themeColor="text1"/>
                <w:sz w:val="24"/>
                <w:szCs w:val="24"/>
                <w:cs/>
              </w:rPr>
              <w:t xml:space="preserve">      </w:t>
            </w:r>
            <w:r w:rsidR="00177AAE" w:rsidRPr="006A6CDD">
              <w:rPr>
                <w:rFonts w:ascii="TH SarabunPSK" w:hAnsi="TH SarabunPSK" w:cs="TH SarabunPSK"/>
                <w:b/>
                <w:bCs/>
                <w:color w:val="000000" w:themeColor="text1"/>
                <w:sz w:val="24"/>
                <w:szCs w:val="24"/>
                <w:cs/>
              </w:rPr>
              <w:t>เพิ่มรายวิชาใหม่</w:t>
            </w:r>
          </w:p>
          <w:p w:rsidR="00177AAE" w:rsidRPr="006A6CDD" w:rsidRDefault="00177AAE" w:rsidP="00676402">
            <w:pPr>
              <w:jc w:val="center"/>
              <w:rPr>
                <w:rFonts w:ascii="TH SarabunPSK" w:hAnsi="TH SarabunPSK" w:cs="TH SarabunPSK"/>
                <w:b/>
                <w:bCs/>
                <w:color w:val="000000" w:themeColor="text1"/>
                <w:sz w:val="24"/>
                <w:szCs w:val="24"/>
              </w:rPr>
            </w:pPr>
          </w:p>
          <w:p w:rsidR="00177AAE" w:rsidRPr="006A6CDD" w:rsidRDefault="00177AAE" w:rsidP="00676402">
            <w:pPr>
              <w:jc w:val="center"/>
              <w:rPr>
                <w:rFonts w:ascii="TH SarabunPSK" w:hAnsi="TH SarabunPSK" w:cs="TH SarabunPSK"/>
                <w:b/>
                <w:bCs/>
                <w:color w:val="000000" w:themeColor="text1"/>
                <w:sz w:val="24"/>
                <w:szCs w:val="24"/>
              </w:rPr>
            </w:pPr>
          </w:p>
          <w:p w:rsidR="00177AAE" w:rsidRDefault="00177AAE" w:rsidP="00676402">
            <w:pPr>
              <w:rPr>
                <w:rFonts w:ascii="TH SarabunPSK" w:hAnsi="TH SarabunPSK" w:cs="TH SarabunPSK"/>
                <w:b/>
                <w:bCs/>
                <w:color w:val="000000" w:themeColor="text1"/>
                <w:sz w:val="24"/>
                <w:szCs w:val="24"/>
              </w:rPr>
            </w:pPr>
          </w:p>
          <w:p w:rsidR="000E0D18" w:rsidRDefault="000E0D18" w:rsidP="00676402">
            <w:pPr>
              <w:tabs>
                <w:tab w:val="left" w:pos="5040"/>
              </w:tabs>
              <w:rPr>
                <w:rFonts w:ascii="TH SarabunPSK" w:hAnsi="TH SarabunPSK" w:cs="TH SarabunPSK"/>
                <w:b/>
                <w:bCs/>
                <w:color w:val="000000" w:themeColor="text1"/>
                <w:sz w:val="24"/>
                <w:szCs w:val="24"/>
              </w:rPr>
            </w:pPr>
          </w:p>
          <w:p w:rsidR="007746C0" w:rsidRDefault="007746C0" w:rsidP="00676402">
            <w:pPr>
              <w:tabs>
                <w:tab w:val="left" w:pos="5040"/>
              </w:tabs>
              <w:rPr>
                <w:rFonts w:ascii="TH SarabunPSK" w:hAnsi="TH SarabunPSK" w:cs="TH SarabunPSK"/>
                <w:b/>
                <w:bCs/>
                <w:color w:val="000000" w:themeColor="text1"/>
                <w:sz w:val="24"/>
                <w:szCs w:val="24"/>
              </w:rPr>
            </w:pPr>
          </w:p>
          <w:p w:rsidR="001B04D6" w:rsidRPr="001B04D6" w:rsidRDefault="001B04D6" w:rsidP="001B04D6">
            <w:pPr>
              <w:jc w:val="center"/>
              <w:rPr>
                <w:rFonts w:cs="TH SarabunPSK"/>
                <w:b/>
                <w:bCs/>
                <w:color w:val="000000" w:themeColor="text1"/>
                <w:sz w:val="24"/>
                <w:szCs w:val="24"/>
              </w:rPr>
            </w:pPr>
          </w:p>
          <w:p w:rsidR="0010768D" w:rsidRDefault="0010768D" w:rsidP="005D639A">
            <w:pPr>
              <w:jc w:val="center"/>
              <w:rPr>
                <w:rFonts w:cs="TH SarabunPSK"/>
                <w:b/>
                <w:bCs/>
                <w:color w:val="000000" w:themeColor="text1"/>
                <w:sz w:val="24"/>
                <w:szCs w:val="24"/>
              </w:rPr>
            </w:pPr>
          </w:p>
          <w:p w:rsidR="00DA7026" w:rsidRDefault="00DA7026" w:rsidP="005D639A">
            <w:pPr>
              <w:jc w:val="center"/>
              <w:rPr>
                <w:rFonts w:cs="TH SarabunPSK"/>
                <w:b/>
                <w:bCs/>
                <w:color w:val="000000" w:themeColor="text1"/>
                <w:sz w:val="24"/>
                <w:szCs w:val="24"/>
              </w:rPr>
            </w:pPr>
          </w:p>
          <w:p w:rsidR="00DA7026" w:rsidRDefault="00DA7026" w:rsidP="005D639A">
            <w:pPr>
              <w:jc w:val="center"/>
              <w:rPr>
                <w:rFonts w:cs="TH SarabunPSK"/>
                <w:b/>
                <w:bCs/>
                <w:color w:val="000000" w:themeColor="text1"/>
                <w:sz w:val="24"/>
                <w:szCs w:val="24"/>
              </w:rPr>
            </w:pPr>
          </w:p>
          <w:p w:rsidR="00DA7026" w:rsidRDefault="00DA7026" w:rsidP="005D639A">
            <w:pPr>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705344" behindDoc="0" locked="0" layoutInCell="1" allowOverlap="1" wp14:anchorId="73D8518B" wp14:editId="4CBD31AA">
                      <wp:simplePos x="0" y="0"/>
                      <wp:positionH relativeFrom="column">
                        <wp:posOffset>-9525</wp:posOffset>
                      </wp:positionH>
                      <wp:positionV relativeFrom="paragraph">
                        <wp:posOffset>161290</wp:posOffset>
                      </wp:positionV>
                      <wp:extent cx="161925" cy="495300"/>
                      <wp:effectExtent l="0" t="0" r="47625" b="19050"/>
                      <wp:wrapNone/>
                      <wp:docPr id="13" name="Right Brace 13"/>
                      <wp:cNvGraphicFramePr/>
                      <a:graphic xmlns:a="http://schemas.openxmlformats.org/drawingml/2006/main">
                        <a:graphicData uri="http://schemas.microsoft.com/office/word/2010/wordprocessingShape">
                          <wps:wsp>
                            <wps:cNvSpPr/>
                            <wps:spPr>
                              <a:xfrm>
                                <a:off x="0" y="0"/>
                                <a:ext cx="161925" cy="495300"/>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B8B48" id="Right Brace 13" o:spid="_x0000_s1026" type="#_x0000_t88" style="position:absolute;margin-left:-.75pt;margin-top:12.7pt;width:12.7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" adj="588,11120" strokecolor="#5b9bd5 [3204]" strokeweight=".5pt">
                      <v:stroke joinstyle="miter"/>
                    </v:shape>
                  </w:pict>
                </mc:Fallback>
              </mc:AlternateContent>
            </w:r>
          </w:p>
          <w:p w:rsidR="00DA7026" w:rsidRDefault="00DA7026" w:rsidP="005D639A">
            <w:pPr>
              <w:jc w:val="center"/>
              <w:rPr>
                <w:rFonts w:cs="TH SarabunPSK"/>
                <w:b/>
                <w:bCs/>
                <w:color w:val="000000" w:themeColor="text1"/>
                <w:sz w:val="24"/>
                <w:szCs w:val="24"/>
              </w:rPr>
            </w:pPr>
          </w:p>
          <w:p w:rsidR="00177AAE" w:rsidRDefault="00177AAE" w:rsidP="005D639A">
            <w:pPr>
              <w:jc w:val="center"/>
              <w:rPr>
                <w:rFonts w:ascii="TH SarabunPSK" w:hAnsi="TH SarabunPSK"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rsidR="001B04D6" w:rsidRDefault="001B04D6" w:rsidP="00DA7026">
            <w:pPr>
              <w:rPr>
                <w:rFonts w:ascii="TH SarabunPSK" w:hAnsi="TH SarabunPSK" w:cs="TH SarabunPSK"/>
                <w:b/>
                <w:bCs/>
                <w:color w:val="000000" w:themeColor="text1"/>
                <w:sz w:val="24"/>
                <w:szCs w:val="24"/>
              </w:rPr>
            </w:pPr>
          </w:p>
          <w:p w:rsidR="00DA7026" w:rsidRDefault="00DA7026" w:rsidP="00DA7026">
            <w:pPr>
              <w:tabs>
                <w:tab w:val="left" w:pos="5040"/>
              </w:tabs>
              <w:rPr>
                <w:rFonts w:ascii="TH SarabunPSK" w:hAnsi="TH SarabunPSK" w:cs="TH SarabunPSK"/>
                <w:b/>
                <w:bCs/>
                <w:color w:val="000000" w:themeColor="text1"/>
                <w:sz w:val="24"/>
                <w:szCs w:val="24"/>
              </w:rPr>
            </w:pPr>
          </w:p>
          <w:p w:rsidR="00177AAE" w:rsidRPr="00DA7026" w:rsidRDefault="00373201" w:rsidP="00DA7026">
            <w:pPr>
              <w:tabs>
                <w:tab w:val="left" w:pos="5040"/>
              </w:tabs>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ปรับปรุงคำอธิบายรายวิชา</w:t>
            </w:r>
          </w:p>
          <w:p w:rsidR="00177AAE" w:rsidRPr="006A6CDD" w:rsidRDefault="00DA7026" w:rsidP="00676402">
            <w:pPr>
              <w:tabs>
                <w:tab w:val="left" w:pos="5040"/>
              </w:tabs>
              <w:rPr>
                <w:rFonts w:cs="TH SarabunPSK"/>
                <w:b/>
                <w:bCs/>
                <w:color w:val="000000" w:themeColor="text1"/>
                <w:sz w:val="24"/>
                <w:szCs w:val="24"/>
              </w:rPr>
            </w:pPr>
            <w:r w:rsidRPr="006A6CDD">
              <w:rPr>
                <w:rFonts w:cs="TH SarabunPSK" w:hint="cs"/>
                <w:b/>
                <w:bCs/>
                <w:noProof/>
                <w:color w:val="000000" w:themeColor="text1"/>
                <w:sz w:val="24"/>
                <w:szCs w:val="24"/>
              </w:rPr>
              <mc:AlternateContent>
                <mc:Choice Requires="wps">
                  <w:drawing>
                    <wp:anchor distT="0" distB="0" distL="114300" distR="114300" simplePos="0" relativeHeight="251678720" behindDoc="0" locked="0" layoutInCell="1" allowOverlap="1" wp14:anchorId="236E432F" wp14:editId="581429EE">
                      <wp:simplePos x="0" y="0"/>
                      <wp:positionH relativeFrom="column">
                        <wp:posOffset>-31115</wp:posOffset>
                      </wp:positionH>
                      <wp:positionV relativeFrom="paragraph">
                        <wp:posOffset>165100</wp:posOffset>
                      </wp:positionV>
                      <wp:extent cx="183515" cy="638175"/>
                      <wp:effectExtent l="0" t="0" r="45085" b="28575"/>
                      <wp:wrapNone/>
                      <wp:docPr id="28" name="Right Brace 28"/>
                      <wp:cNvGraphicFramePr/>
                      <a:graphic xmlns:a="http://schemas.openxmlformats.org/drawingml/2006/main">
                        <a:graphicData uri="http://schemas.microsoft.com/office/word/2010/wordprocessingShape">
                          <wps:wsp>
                            <wps:cNvSpPr/>
                            <wps:spPr>
                              <a:xfrm>
                                <a:off x="0" y="0"/>
                                <a:ext cx="183515" cy="6381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E6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2.45pt;margin-top:13pt;width:14.4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" adj="518" strokecolor="#5b9bd5 [3204]" strokeweight=".5pt">
                      <v:stroke joinstyle="miter"/>
                    </v:shape>
                  </w:pict>
                </mc:Fallback>
              </mc:AlternateContent>
            </w:r>
          </w:p>
          <w:p w:rsidR="00DA7026" w:rsidRDefault="000E0D18" w:rsidP="000E0D18">
            <w:pPr>
              <w:rPr>
                <w:rFonts w:cs="TH SarabunPSK"/>
                <w:b/>
                <w:bCs/>
                <w:color w:val="000000" w:themeColor="text1"/>
                <w:sz w:val="24"/>
                <w:szCs w:val="24"/>
              </w:rPr>
            </w:pPr>
            <w:r>
              <w:rPr>
                <w:rFonts w:cs="TH SarabunPSK" w:hint="cs"/>
                <w:b/>
                <w:bCs/>
                <w:color w:val="000000" w:themeColor="text1"/>
                <w:sz w:val="24"/>
                <w:szCs w:val="24"/>
                <w:cs/>
              </w:rPr>
              <w:t xml:space="preserve">    </w:t>
            </w:r>
            <w:r w:rsidR="00177AAE" w:rsidRPr="006A6CDD">
              <w:rPr>
                <w:rFonts w:cs="TH SarabunPSK" w:hint="cs"/>
                <w:b/>
                <w:bCs/>
                <w:color w:val="000000" w:themeColor="text1"/>
                <w:sz w:val="24"/>
                <w:szCs w:val="24"/>
                <w:cs/>
              </w:rPr>
              <w:t xml:space="preserve"> </w:t>
            </w:r>
          </w:p>
          <w:p w:rsidR="00177AAE" w:rsidRPr="00DA7026" w:rsidRDefault="00177AAE" w:rsidP="00DA7026">
            <w:pPr>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rsidR="00177AAE" w:rsidRPr="006A6CDD" w:rsidRDefault="00177AAE" w:rsidP="00676402">
            <w:pPr>
              <w:tabs>
                <w:tab w:val="left" w:pos="5040"/>
              </w:tabs>
              <w:rPr>
                <w:rFonts w:cs="TH SarabunPSK"/>
                <w:b/>
                <w:bCs/>
                <w:color w:val="000000" w:themeColor="text1"/>
                <w:sz w:val="24"/>
                <w:szCs w:val="24"/>
              </w:rPr>
            </w:pPr>
          </w:p>
          <w:p w:rsidR="00177AAE" w:rsidRDefault="00177AAE" w:rsidP="00676402">
            <w:pPr>
              <w:tabs>
                <w:tab w:val="left" w:pos="5040"/>
              </w:tabs>
              <w:rPr>
                <w:rFonts w:cs="TH SarabunPSK"/>
                <w:b/>
                <w:bCs/>
                <w:color w:val="000000" w:themeColor="text1"/>
                <w:sz w:val="24"/>
                <w:szCs w:val="24"/>
              </w:rPr>
            </w:pPr>
          </w:p>
          <w:p w:rsidR="00D765EC" w:rsidRPr="006A6CDD" w:rsidRDefault="00DA7026" w:rsidP="00676402">
            <w:pPr>
              <w:tabs>
                <w:tab w:val="left" w:pos="5040"/>
              </w:tabs>
              <w:rPr>
                <w:rFonts w:cs="TH SarabunPSK"/>
                <w:b/>
                <w:bCs/>
                <w:color w:val="000000" w:themeColor="text1"/>
                <w:sz w:val="24"/>
                <w:szCs w:val="24"/>
              </w:rPr>
            </w:pPr>
            <w:r w:rsidRPr="006A6CDD">
              <w:rPr>
                <w:rFonts w:cs="TH SarabunPSK" w:hint="cs"/>
                <w:b/>
                <w:bCs/>
                <w:noProof/>
                <w:color w:val="000000" w:themeColor="text1"/>
                <w:sz w:val="24"/>
                <w:szCs w:val="24"/>
              </w:rPr>
              <w:lastRenderedPageBreak/>
              <mc:AlternateContent>
                <mc:Choice Requires="wps">
                  <w:drawing>
                    <wp:anchor distT="0" distB="0" distL="114300" distR="114300" simplePos="0" relativeHeight="251701248" behindDoc="0" locked="0" layoutInCell="1" allowOverlap="1" wp14:anchorId="095D553E" wp14:editId="5C9BD7CE">
                      <wp:simplePos x="0" y="0"/>
                      <wp:positionH relativeFrom="column">
                        <wp:posOffset>37466</wp:posOffset>
                      </wp:positionH>
                      <wp:positionV relativeFrom="paragraph">
                        <wp:posOffset>63500</wp:posOffset>
                      </wp:positionV>
                      <wp:extent cx="45719" cy="1381125"/>
                      <wp:effectExtent l="0" t="0" r="31115" b="28575"/>
                      <wp:wrapNone/>
                      <wp:docPr id="4" name="Right Brace 4"/>
                      <wp:cNvGraphicFramePr/>
                      <a:graphic xmlns:a="http://schemas.openxmlformats.org/drawingml/2006/main">
                        <a:graphicData uri="http://schemas.microsoft.com/office/word/2010/wordprocessingShape">
                          <wps:wsp>
                            <wps:cNvSpPr/>
                            <wps:spPr>
                              <a:xfrm>
                                <a:off x="0" y="0"/>
                                <a:ext cx="45719" cy="1381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1198" id="Right Brace 4" o:spid="_x0000_s1026" type="#_x0000_t88" style="position:absolute;margin-left:2.95pt;margin-top:5pt;width:3.6pt;height:10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" adj="60" strokecolor="#5b9bd5 [3204]" strokeweight=".5pt">
                      <v:stroke joinstyle="miter"/>
                    </v:shape>
                  </w:pict>
                </mc:Fallback>
              </mc:AlternateContent>
            </w:r>
          </w:p>
          <w:p w:rsidR="00177AAE" w:rsidRPr="006A6CDD" w:rsidRDefault="00177AAE" w:rsidP="00676402">
            <w:pPr>
              <w:tabs>
                <w:tab w:val="left" w:pos="5040"/>
              </w:tabs>
              <w:rPr>
                <w:rFonts w:cs="TH SarabunPSK"/>
                <w:b/>
                <w:bCs/>
                <w:color w:val="000000" w:themeColor="text1"/>
                <w:sz w:val="24"/>
                <w:szCs w:val="24"/>
              </w:rPr>
            </w:pPr>
          </w:p>
          <w:p w:rsidR="00177AAE" w:rsidRDefault="00177AAE" w:rsidP="00676402">
            <w:pPr>
              <w:tabs>
                <w:tab w:val="left" w:pos="5040"/>
              </w:tabs>
              <w:rPr>
                <w:rFonts w:cs="TH SarabunPSK"/>
                <w:b/>
                <w:bCs/>
                <w:color w:val="000000" w:themeColor="text1"/>
                <w:sz w:val="24"/>
                <w:szCs w:val="24"/>
              </w:rPr>
            </w:pPr>
          </w:p>
          <w:p w:rsidR="001B70E7" w:rsidRDefault="00DA7026" w:rsidP="00DA7026">
            <w:pPr>
              <w:tabs>
                <w:tab w:val="left" w:pos="5040"/>
              </w:tabs>
              <w:rPr>
                <w:rFonts w:cs="TH SarabunPSK"/>
                <w:b/>
                <w:bCs/>
                <w:color w:val="000000" w:themeColor="text1"/>
                <w:sz w:val="24"/>
                <w:szCs w:val="24"/>
              </w:rPr>
            </w:pPr>
            <w:r>
              <w:rPr>
                <w:b/>
                <w:bCs/>
                <w:color w:val="000000" w:themeColor="text1"/>
                <w:sz w:val="24"/>
                <w:szCs w:val="24"/>
                <w:cs/>
              </w:rPr>
              <w:t xml:space="preserve">       </w:t>
            </w:r>
            <w:r w:rsidR="001B70E7" w:rsidRPr="006A6CDD">
              <w:rPr>
                <w:rFonts w:cs="TH SarabunPSK" w:hint="cs"/>
                <w:b/>
                <w:bCs/>
                <w:color w:val="000000" w:themeColor="text1"/>
                <w:sz w:val="24"/>
                <w:szCs w:val="24"/>
                <w:cs/>
              </w:rPr>
              <w:t>คำอธิบายรายวิชาคงเดิม</w:t>
            </w:r>
          </w:p>
          <w:p w:rsidR="00453854" w:rsidRDefault="00453854" w:rsidP="00453854">
            <w:pPr>
              <w:tabs>
                <w:tab w:val="left" w:pos="5040"/>
              </w:tabs>
              <w:jc w:val="center"/>
              <w:rPr>
                <w:rFonts w:cs="TH SarabunPSK"/>
                <w:b/>
                <w:bCs/>
                <w:color w:val="000000" w:themeColor="text1"/>
                <w:sz w:val="24"/>
                <w:szCs w:val="24"/>
              </w:rPr>
            </w:pPr>
          </w:p>
          <w:p w:rsidR="00D765EC" w:rsidRDefault="00D765EC" w:rsidP="00453854">
            <w:pPr>
              <w:tabs>
                <w:tab w:val="left" w:pos="5040"/>
              </w:tabs>
              <w:jc w:val="center"/>
              <w:rPr>
                <w:rFonts w:cs="TH SarabunPSK"/>
                <w:b/>
                <w:bCs/>
                <w:color w:val="000000" w:themeColor="text1"/>
                <w:sz w:val="24"/>
                <w:szCs w:val="24"/>
              </w:rPr>
            </w:pPr>
          </w:p>
          <w:p w:rsidR="00DA7026" w:rsidRDefault="00373201" w:rsidP="00DA7026">
            <w:pPr>
              <w:tabs>
                <w:tab w:val="left" w:pos="5040"/>
              </w:tabs>
              <w:jc w:val="center"/>
              <w:rPr>
                <w:rFonts w:cs="TH SarabunPSK"/>
                <w:b/>
                <w:bCs/>
                <w:color w:val="000000" w:themeColor="text1"/>
                <w:sz w:val="24"/>
                <w:szCs w:val="24"/>
              </w:rPr>
            </w:pPr>
            <w:r>
              <w:rPr>
                <w:rFonts w:cs="TH SarabunPSK" w:hint="cs"/>
                <w:b/>
                <w:bCs/>
                <w:color w:val="000000" w:themeColor="text1"/>
                <w:sz w:val="24"/>
                <w:szCs w:val="24"/>
                <w:cs/>
              </w:rPr>
              <w:t xml:space="preserve">  </w:t>
            </w:r>
            <w:r w:rsidR="005F6BF7">
              <w:rPr>
                <w:rFonts w:cs="TH SarabunPSK" w:hint="cs"/>
                <w:b/>
                <w:bCs/>
                <w:color w:val="000000" w:themeColor="text1"/>
                <w:sz w:val="24"/>
                <w:szCs w:val="24"/>
                <w:cs/>
              </w:rPr>
              <w:t xml:space="preserve">  </w:t>
            </w:r>
          </w:p>
          <w:p w:rsidR="00DA7026" w:rsidRDefault="00DA7026" w:rsidP="00676402">
            <w:pPr>
              <w:tabs>
                <w:tab w:val="left" w:pos="5040"/>
              </w:tabs>
              <w:jc w:val="center"/>
              <w:rPr>
                <w:rFonts w:cs="TH SarabunPSK"/>
                <w:b/>
                <w:bCs/>
                <w:color w:val="000000" w:themeColor="text1"/>
                <w:sz w:val="24"/>
                <w:szCs w:val="24"/>
              </w:rPr>
            </w:pPr>
          </w:p>
          <w:p w:rsidR="00DA7026" w:rsidRDefault="00DA7026" w:rsidP="00676402">
            <w:pPr>
              <w:tabs>
                <w:tab w:val="left" w:pos="5040"/>
              </w:tabs>
              <w:jc w:val="center"/>
              <w:rPr>
                <w:rFonts w:cs="TH SarabunPSK"/>
                <w:b/>
                <w:bCs/>
                <w:color w:val="000000" w:themeColor="text1"/>
                <w:sz w:val="24"/>
                <w:szCs w:val="24"/>
              </w:rPr>
            </w:pPr>
          </w:p>
          <w:p w:rsidR="00177AAE" w:rsidRPr="006A6CDD" w:rsidRDefault="00DA7026"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เพิ่มรายวิชาใหม่</w:t>
            </w:r>
          </w:p>
          <w:p w:rsidR="00177AAE" w:rsidRPr="006A6CDD" w:rsidRDefault="00177AAE" w:rsidP="00676402">
            <w:pPr>
              <w:tabs>
                <w:tab w:val="left" w:pos="5040"/>
              </w:tabs>
              <w:jc w:val="center"/>
              <w:rPr>
                <w:rFonts w:cs="TH SarabunPSK"/>
                <w:b/>
                <w:bCs/>
                <w:color w:val="000000" w:themeColor="text1"/>
                <w:sz w:val="24"/>
                <w:szCs w:val="24"/>
              </w:rPr>
            </w:pPr>
          </w:p>
          <w:p w:rsidR="00177AAE" w:rsidRDefault="00177AAE" w:rsidP="00676402">
            <w:pPr>
              <w:tabs>
                <w:tab w:val="left" w:pos="5040"/>
              </w:tabs>
              <w:rPr>
                <w:rFonts w:cs="TH SarabunPSK"/>
                <w:b/>
                <w:bCs/>
                <w:color w:val="000000" w:themeColor="text1"/>
                <w:sz w:val="24"/>
                <w:szCs w:val="24"/>
              </w:rPr>
            </w:pPr>
          </w:p>
          <w:p w:rsidR="00177AAE" w:rsidRDefault="00177AAE" w:rsidP="00676402">
            <w:pPr>
              <w:tabs>
                <w:tab w:val="left" w:pos="5040"/>
              </w:tabs>
              <w:rPr>
                <w:rFonts w:cs="TH SarabunPSK"/>
                <w:b/>
                <w:bCs/>
                <w:color w:val="000000" w:themeColor="text1"/>
                <w:sz w:val="24"/>
                <w:szCs w:val="24"/>
              </w:rPr>
            </w:pPr>
          </w:p>
          <w:p w:rsidR="00DA7026" w:rsidRDefault="00DA7026" w:rsidP="00676402">
            <w:pPr>
              <w:jc w:val="center"/>
              <w:rPr>
                <w:rFonts w:cs="TH SarabunPSK"/>
                <w:b/>
                <w:bCs/>
                <w:color w:val="000000" w:themeColor="text1"/>
                <w:sz w:val="24"/>
                <w:szCs w:val="24"/>
              </w:rPr>
            </w:pPr>
          </w:p>
          <w:p w:rsidR="00DA7026" w:rsidRDefault="00DA7026" w:rsidP="00676402">
            <w:pPr>
              <w:jc w:val="center"/>
              <w:rPr>
                <w:rFonts w:cs="TH SarabunPSK"/>
                <w:b/>
                <w:bCs/>
                <w:color w:val="000000" w:themeColor="text1"/>
                <w:sz w:val="24"/>
                <w:szCs w:val="24"/>
              </w:rPr>
            </w:pPr>
          </w:p>
          <w:p w:rsidR="00DA7026" w:rsidRDefault="00DA7026" w:rsidP="00676402">
            <w:pPr>
              <w:jc w:val="center"/>
              <w:rPr>
                <w:rFonts w:cs="TH SarabunPSK"/>
                <w:b/>
                <w:bCs/>
                <w:color w:val="000000" w:themeColor="text1"/>
                <w:sz w:val="24"/>
                <w:szCs w:val="24"/>
              </w:rPr>
            </w:pPr>
          </w:p>
          <w:p w:rsidR="00177AAE" w:rsidRPr="006A6CDD" w:rsidRDefault="005D639A" w:rsidP="00676402">
            <w:pPr>
              <w:jc w:val="center"/>
              <w:rPr>
                <w:rFonts w:ascii="TH SarabunPSK" w:hAnsi="TH SarabunPSK" w:cs="TH SarabunPSK"/>
                <w:b/>
                <w:bCs/>
                <w:color w:val="000000" w:themeColor="text1"/>
                <w:sz w:val="24"/>
                <w:szCs w:val="24"/>
              </w:rPr>
            </w:pPr>
            <w:r>
              <w:rPr>
                <w:rFonts w:cs="TH SarabunPSK" w:hint="cs"/>
                <w:b/>
                <w:bCs/>
                <w:color w:val="000000" w:themeColor="text1"/>
                <w:sz w:val="24"/>
                <w:szCs w:val="24"/>
                <w:cs/>
              </w:rPr>
              <w:t>คำ</w:t>
            </w:r>
            <w:r w:rsidR="00177AAE" w:rsidRPr="006A6CDD">
              <w:rPr>
                <w:rFonts w:cs="TH SarabunPSK" w:hint="cs"/>
                <w:b/>
                <w:bCs/>
                <w:color w:val="000000" w:themeColor="text1"/>
                <w:sz w:val="24"/>
                <w:szCs w:val="24"/>
                <w:cs/>
              </w:rPr>
              <w:t>อธิบายรายวิชาคงเดิม</w:t>
            </w:r>
          </w:p>
          <w:p w:rsidR="00177AAE" w:rsidRPr="006A6CDD" w:rsidRDefault="00177AAE" w:rsidP="00676402">
            <w:pPr>
              <w:tabs>
                <w:tab w:val="left" w:pos="5040"/>
              </w:tabs>
              <w:rPr>
                <w:rFonts w:cs="TH SarabunPSK"/>
                <w:b/>
                <w:bCs/>
                <w:color w:val="000000" w:themeColor="text1"/>
                <w:sz w:val="24"/>
                <w:szCs w:val="24"/>
                <w:cs/>
              </w:rPr>
            </w:pPr>
          </w:p>
        </w:tc>
      </w:tr>
    </w:tbl>
    <w:p w:rsidR="00177AAE" w:rsidRDefault="00177AAE" w:rsidP="00177AAE">
      <w:pPr>
        <w:rPr>
          <w:rFonts w:ascii="TH SarabunPSK" w:hAnsi="TH SarabunPSK" w:cs="TH SarabunPSK"/>
          <w:b/>
          <w:bCs/>
          <w:color w:val="000000" w:themeColor="text1"/>
          <w:sz w:val="32"/>
          <w:szCs w:val="32"/>
        </w:rPr>
      </w:pPr>
    </w:p>
    <w:p w:rsidR="00177AAE" w:rsidRDefault="00177AAE" w:rsidP="00177AAE">
      <w:pPr>
        <w:rPr>
          <w:rFonts w:ascii="TH SarabunPSK" w:hAnsi="TH SarabunPSK" w:cs="TH SarabunPSK"/>
          <w:b/>
          <w:bCs/>
          <w:color w:val="000000" w:themeColor="text1"/>
          <w:sz w:val="32"/>
          <w:szCs w:val="32"/>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p>
    <w:p w:rsidR="00177AAE" w:rsidRDefault="00177AAE" w:rsidP="00177AAE">
      <w:pPr>
        <w:jc w:val="center"/>
        <w:rPr>
          <w:rFonts w:ascii="TH SarabunPSK" w:hAnsi="TH SarabunPSK" w:cs="TH SarabunPSK"/>
          <w:b/>
          <w:bCs/>
          <w:sz w:val="36"/>
          <w:szCs w:val="36"/>
        </w:rPr>
      </w:pPr>
      <w:r w:rsidRPr="00421BB3">
        <w:rPr>
          <w:rFonts w:ascii="TH SarabunPSK" w:hAnsi="TH SarabunPSK" w:cs="TH SarabunPSK"/>
          <w:b/>
          <w:bCs/>
          <w:sz w:val="36"/>
          <w:szCs w:val="36"/>
          <w:cs/>
        </w:rPr>
        <w:t>ภาคผนวก ข</w:t>
      </w:r>
    </w:p>
    <w:p w:rsidR="00234736" w:rsidRDefault="00234736" w:rsidP="00177AAE">
      <w:pPr>
        <w:jc w:val="center"/>
        <w:rPr>
          <w:rFonts w:ascii="TH SarabunPSK" w:hAnsi="TH SarabunPSK" w:cs="TH SarabunPSK"/>
          <w:b/>
          <w:bCs/>
          <w:sz w:val="36"/>
          <w:szCs w:val="36"/>
        </w:rPr>
      </w:pPr>
    </w:p>
    <w:p w:rsidR="00234736" w:rsidRPr="00234736" w:rsidRDefault="00234736" w:rsidP="001D62D7">
      <w:pPr>
        <w:pStyle w:val="ListParagraph"/>
        <w:numPr>
          <w:ilvl w:val="0"/>
          <w:numId w:val="6"/>
        </w:numPr>
        <w:rPr>
          <w:rFonts w:ascii="TH SarabunPSK" w:hAnsi="TH SarabunPSK" w:cs="TH SarabunPSK"/>
          <w:b/>
          <w:bCs/>
          <w:sz w:val="32"/>
          <w:szCs w:val="32"/>
        </w:rPr>
      </w:pPr>
      <w:r w:rsidRPr="00234736">
        <w:rPr>
          <w:rFonts w:ascii="TH SarabunPSK" w:hAnsi="TH SarabunPSK" w:cs="TH SarabunPSK" w:hint="cs"/>
          <w:b/>
          <w:bCs/>
          <w:sz w:val="32"/>
          <w:szCs w:val="32"/>
          <w:cs/>
        </w:rPr>
        <w:t>ข้อบังคับมหาวิทยาลัยนเรศวร ว่าด้วยการศึกษาระดับปริญญาตรี พ.ศ. 2559</w:t>
      </w:r>
      <w:r w:rsidRPr="00234736">
        <w:rPr>
          <w:rFonts w:ascii="TH SarabunPSK" w:hAnsi="TH SarabunPSK" w:cs="TH SarabunPSK"/>
          <w:b/>
          <w:bCs/>
          <w:sz w:val="32"/>
          <w:szCs w:val="32"/>
          <w:cs/>
        </w:rPr>
        <w:tab/>
      </w:r>
      <w:r w:rsidRPr="00234736">
        <w:rPr>
          <w:rFonts w:ascii="TH SarabunPSK" w:hAnsi="TH SarabunPSK" w:cs="TH SarabunPSK"/>
          <w:b/>
          <w:bCs/>
          <w:sz w:val="32"/>
          <w:szCs w:val="32"/>
          <w:cs/>
        </w:rPr>
        <w:tab/>
      </w:r>
      <w:r w:rsidRPr="00234736">
        <w:rPr>
          <w:rFonts w:ascii="TH SarabunPSK" w:hAnsi="TH SarabunPSK" w:cs="TH SarabunPSK"/>
          <w:b/>
          <w:bCs/>
          <w:sz w:val="32"/>
          <w:szCs w:val="32"/>
          <w:cs/>
        </w:rPr>
        <w:tab/>
      </w:r>
    </w:p>
    <w:p w:rsidR="00234736" w:rsidRPr="00234736" w:rsidRDefault="00234736" w:rsidP="001D62D7">
      <w:pPr>
        <w:pStyle w:val="ListParagraph"/>
        <w:numPr>
          <w:ilvl w:val="0"/>
          <w:numId w:val="6"/>
        </w:numPr>
        <w:rPr>
          <w:rFonts w:ascii="TH SarabunPSK" w:hAnsi="TH SarabunPSK" w:cs="TH SarabunPSK"/>
          <w:b/>
          <w:bCs/>
          <w:spacing w:val="-12"/>
          <w:sz w:val="32"/>
          <w:szCs w:val="32"/>
        </w:rPr>
      </w:pPr>
      <w:r w:rsidRPr="00234736">
        <w:rPr>
          <w:rFonts w:ascii="TH SarabunPSK" w:hAnsi="TH SarabunPSK" w:cs="TH SarabunPSK"/>
          <w:b/>
          <w:bCs/>
          <w:color w:val="000000" w:themeColor="text1"/>
          <w:spacing w:val="-12"/>
          <w:sz w:val="32"/>
          <w:szCs w:val="32"/>
          <w:cs/>
        </w:rPr>
        <w:t>ข้อบังคับมหาวิทยาลัยนเรศวร</w:t>
      </w:r>
      <w:r w:rsidRPr="00234736">
        <w:rPr>
          <w:rFonts w:ascii="TH SarabunPSK" w:hAnsi="TH SarabunPSK" w:cs="TH SarabunPSK"/>
          <w:b/>
          <w:bCs/>
          <w:color w:val="000000" w:themeColor="text1"/>
          <w:spacing w:val="-12"/>
          <w:sz w:val="32"/>
          <w:szCs w:val="32"/>
        </w:rPr>
        <w:t> </w:t>
      </w:r>
      <w:r w:rsidRPr="00234736">
        <w:rPr>
          <w:rFonts w:ascii="TH SarabunPSK" w:hAnsi="TH SarabunPSK" w:cs="TH SarabunPSK"/>
          <w:b/>
          <w:bCs/>
          <w:color w:val="000000" w:themeColor="text1"/>
          <w:spacing w:val="-12"/>
          <w:sz w:val="32"/>
          <w:szCs w:val="32"/>
          <w:cs/>
        </w:rPr>
        <w:t>ว่าด้วย</w:t>
      </w:r>
      <w:r w:rsidRPr="00234736">
        <w:rPr>
          <w:rFonts w:ascii="TH SarabunPSK" w:hAnsi="TH SarabunPSK" w:cs="TH SarabunPSK" w:hint="cs"/>
          <w:b/>
          <w:bCs/>
          <w:color w:val="000000" w:themeColor="text1"/>
          <w:spacing w:val="-12"/>
          <w:sz w:val="32"/>
          <w:szCs w:val="32"/>
          <w:cs/>
        </w:rPr>
        <w:t xml:space="preserve"> </w:t>
      </w:r>
      <w:r w:rsidRPr="00234736">
        <w:rPr>
          <w:rFonts w:ascii="TH SarabunPSK" w:hAnsi="TH SarabunPSK" w:cs="TH SarabunPSK"/>
          <w:b/>
          <w:bCs/>
          <w:color w:val="000000" w:themeColor="text1"/>
          <w:spacing w:val="-12"/>
          <w:sz w:val="32"/>
          <w:szCs w:val="32"/>
          <w:cs/>
        </w:rPr>
        <w:t>การศึกษาระดับปริญญาตรี</w:t>
      </w:r>
      <w:r w:rsidRPr="00234736">
        <w:rPr>
          <w:rFonts w:ascii="TH SarabunPSK" w:hAnsi="TH SarabunPSK" w:cs="TH SarabunPSK"/>
          <w:b/>
          <w:bCs/>
          <w:color w:val="000000" w:themeColor="text1"/>
          <w:spacing w:val="-12"/>
          <w:sz w:val="32"/>
          <w:szCs w:val="32"/>
        </w:rPr>
        <w:t xml:space="preserve"> 2559 </w:t>
      </w:r>
      <w:r w:rsidRPr="00234736">
        <w:rPr>
          <w:rFonts w:ascii="TH SarabunPSK" w:hAnsi="TH SarabunPSK" w:cs="TH SarabunPSK"/>
          <w:b/>
          <w:bCs/>
          <w:color w:val="000000" w:themeColor="text1"/>
          <w:spacing w:val="-12"/>
          <w:sz w:val="32"/>
          <w:szCs w:val="32"/>
          <w:cs/>
        </w:rPr>
        <w:t>(</w:t>
      </w:r>
      <w:r w:rsidRPr="00234736">
        <w:rPr>
          <w:rFonts w:ascii="TH SarabunPSK" w:hAnsi="TH SarabunPSK" w:cs="TH SarabunPSK" w:hint="cs"/>
          <w:b/>
          <w:bCs/>
          <w:color w:val="000000" w:themeColor="text1"/>
          <w:spacing w:val="-12"/>
          <w:sz w:val="32"/>
          <w:szCs w:val="32"/>
          <w:cs/>
        </w:rPr>
        <w:t xml:space="preserve">แก้ไขเพิ่มเติม) ฉบับที่ 2 พ.ศ. 2560 </w:t>
      </w:r>
    </w:p>
    <w:p w:rsidR="00234736" w:rsidRPr="00234736" w:rsidRDefault="00234736" w:rsidP="001D62D7">
      <w:pPr>
        <w:pStyle w:val="ListParagraph"/>
        <w:numPr>
          <w:ilvl w:val="0"/>
          <w:numId w:val="6"/>
        </w:numPr>
        <w:rPr>
          <w:rFonts w:ascii="TH SarabunPSK" w:hAnsi="TH SarabunPSK" w:cs="TH SarabunPSK"/>
          <w:b/>
          <w:bCs/>
          <w:spacing w:val="-12"/>
          <w:sz w:val="32"/>
          <w:szCs w:val="32"/>
        </w:rPr>
      </w:pPr>
      <w:r w:rsidRPr="00234736">
        <w:rPr>
          <w:rFonts w:ascii="TH SarabunPSK" w:hAnsi="TH SarabunPSK" w:cs="TH SarabunPSK"/>
          <w:b/>
          <w:bCs/>
          <w:color w:val="000000" w:themeColor="text1"/>
          <w:spacing w:val="-12"/>
          <w:sz w:val="32"/>
          <w:szCs w:val="32"/>
          <w:cs/>
        </w:rPr>
        <w:t>ข้อบังคับมหาวิทยาลัยนเรศวร</w:t>
      </w:r>
      <w:r w:rsidRPr="00234736">
        <w:rPr>
          <w:rFonts w:ascii="TH SarabunPSK" w:hAnsi="TH SarabunPSK" w:cs="TH SarabunPSK"/>
          <w:b/>
          <w:bCs/>
          <w:color w:val="000000" w:themeColor="text1"/>
          <w:spacing w:val="-12"/>
          <w:sz w:val="32"/>
          <w:szCs w:val="32"/>
        </w:rPr>
        <w:t> </w:t>
      </w:r>
      <w:r w:rsidRPr="00234736">
        <w:rPr>
          <w:rFonts w:ascii="TH SarabunPSK" w:hAnsi="TH SarabunPSK" w:cs="TH SarabunPSK"/>
          <w:b/>
          <w:bCs/>
          <w:color w:val="000000" w:themeColor="text1"/>
          <w:spacing w:val="-12"/>
          <w:sz w:val="32"/>
          <w:szCs w:val="32"/>
          <w:cs/>
        </w:rPr>
        <w:t>ว่าด้วย</w:t>
      </w:r>
      <w:r w:rsidRPr="00234736">
        <w:rPr>
          <w:rFonts w:ascii="TH SarabunPSK" w:hAnsi="TH SarabunPSK" w:cs="TH SarabunPSK" w:hint="cs"/>
          <w:b/>
          <w:bCs/>
          <w:color w:val="000000" w:themeColor="text1"/>
          <w:spacing w:val="-12"/>
          <w:sz w:val="32"/>
          <w:szCs w:val="32"/>
          <w:cs/>
        </w:rPr>
        <w:t xml:space="preserve"> </w:t>
      </w:r>
      <w:r w:rsidRPr="00234736">
        <w:rPr>
          <w:rFonts w:ascii="TH SarabunPSK" w:hAnsi="TH SarabunPSK" w:cs="TH SarabunPSK"/>
          <w:b/>
          <w:bCs/>
          <w:color w:val="000000" w:themeColor="text1"/>
          <w:spacing w:val="-12"/>
          <w:sz w:val="32"/>
          <w:szCs w:val="32"/>
          <w:cs/>
        </w:rPr>
        <w:t>การศึกษาระดับปริญญาตรี</w:t>
      </w:r>
      <w:r w:rsidRPr="00234736">
        <w:rPr>
          <w:rFonts w:ascii="TH SarabunPSK" w:hAnsi="TH SarabunPSK" w:cs="TH SarabunPSK"/>
          <w:b/>
          <w:bCs/>
          <w:color w:val="000000" w:themeColor="text1"/>
          <w:spacing w:val="-12"/>
          <w:sz w:val="32"/>
          <w:szCs w:val="32"/>
        </w:rPr>
        <w:t xml:space="preserve"> 2559 </w:t>
      </w:r>
      <w:r w:rsidRPr="00234736">
        <w:rPr>
          <w:rFonts w:ascii="TH SarabunPSK" w:hAnsi="TH SarabunPSK" w:cs="TH SarabunPSK"/>
          <w:b/>
          <w:bCs/>
          <w:color w:val="000000" w:themeColor="text1"/>
          <w:spacing w:val="-12"/>
          <w:sz w:val="32"/>
          <w:szCs w:val="32"/>
          <w:cs/>
        </w:rPr>
        <w:t>(</w:t>
      </w:r>
      <w:r w:rsidRPr="00234736">
        <w:rPr>
          <w:rFonts w:ascii="TH SarabunPSK" w:hAnsi="TH SarabunPSK" w:cs="TH SarabunPSK" w:hint="cs"/>
          <w:b/>
          <w:bCs/>
          <w:color w:val="000000" w:themeColor="text1"/>
          <w:spacing w:val="-12"/>
          <w:sz w:val="32"/>
          <w:szCs w:val="32"/>
          <w:cs/>
        </w:rPr>
        <w:t>แก้ไขเพิ่มเติม) ฉบับที่ 3 พ.ศ. 2561</w:t>
      </w:r>
      <w:r w:rsidRPr="00234736">
        <w:rPr>
          <w:rFonts w:ascii="TH SarabunPSK" w:hAnsi="TH SarabunPSK" w:cs="TH SarabunPSK"/>
          <w:b/>
          <w:bCs/>
          <w:color w:val="000000" w:themeColor="text1"/>
          <w:spacing w:val="-12"/>
          <w:sz w:val="32"/>
          <w:szCs w:val="32"/>
          <w:cs/>
        </w:rPr>
        <w:t xml:space="preserve"> </w:t>
      </w:r>
    </w:p>
    <w:p w:rsidR="00234736" w:rsidRPr="00234736" w:rsidRDefault="00234736" w:rsidP="001D62D7">
      <w:pPr>
        <w:pStyle w:val="ListParagraph"/>
        <w:numPr>
          <w:ilvl w:val="0"/>
          <w:numId w:val="6"/>
        </w:numPr>
        <w:rPr>
          <w:rFonts w:ascii="TH SarabunPSK" w:hAnsi="TH SarabunPSK" w:cs="TH SarabunPSK"/>
          <w:b/>
          <w:bCs/>
          <w:sz w:val="32"/>
          <w:szCs w:val="32"/>
        </w:rPr>
      </w:pPr>
      <w:r w:rsidRPr="00234736">
        <w:rPr>
          <w:rFonts w:ascii="TH SarabunPSK" w:hAnsi="TH SarabunPSK" w:cs="TH SarabunPSK" w:hint="cs"/>
          <w:b/>
          <w:b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w:t>
      </w:r>
    </w:p>
    <w:p w:rsidR="00234736" w:rsidRPr="00234736" w:rsidRDefault="00234736" w:rsidP="001D62D7">
      <w:pPr>
        <w:pStyle w:val="ListParagraph"/>
        <w:numPr>
          <w:ilvl w:val="0"/>
          <w:numId w:val="6"/>
        </w:numPr>
        <w:rPr>
          <w:rFonts w:ascii="TH SarabunPSK" w:hAnsi="TH SarabunPSK" w:cs="TH SarabunPSK"/>
          <w:b/>
          <w:bCs/>
          <w:sz w:val="32"/>
          <w:szCs w:val="32"/>
        </w:rPr>
      </w:pPr>
      <w:r w:rsidRPr="00234736">
        <w:rPr>
          <w:rFonts w:ascii="TH SarabunPSK" w:hAnsi="TH SarabunPSK" w:cs="TH SarabunPSK" w:hint="cs"/>
          <w:b/>
          <w:bCs/>
          <w:color w:val="000000" w:themeColor="text1"/>
          <w:spacing w:val="-2"/>
          <w:sz w:val="32"/>
          <w:szCs w:val="32"/>
          <w:cs/>
        </w:rPr>
        <w:t>ประกาศมหาวิทยาลัยนเรศวร เรื่องการรับนิสิตกลับเข้าศึกษาระดับปริญญาตรี พ.ศ.2561</w:t>
      </w:r>
    </w:p>
    <w:p w:rsidR="00177AAE" w:rsidRPr="003A2A39" w:rsidRDefault="00177AAE" w:rsidP="00177AAE">
      <w:pPr>
        <w:jc w:val="center"/>
        <w:rPr>
          <w:rFonts w:ascii="TH SarabunPSK" w:hAnsi="TH SarabunPSK" w:cs="TH SarabunPSK"/>
          <w:b/>
          <w:bCs/>
          <w:sz w:val="36"/>
          <w:szCs w:val="36"/>
        </w:rPr>
      </w:pPr>
    </w:p>
    <w:p w:rsidR="00177AAE" w:rsidRPr="006A6CDD" w:rsidRDefault="00177AAE" w:rsidP="00177AAE">
      <w:pPr>
        <w:rPr>
          <w:rFonts w:ascii="TH SarabunPSK" w:hAnsi="TH SarabunPSK" w:cs="TH SarabunPSK"/>
          <w:b/>
          <w:bCs/>
          <w:color w:val="000000" w:themeColor="text1"/>
          <w:sz w:val="32"/>
          <w:szCs w:val="32"/>
          <w:cs/>
        </w:rPr>
      </w:pPr>
    </w:p>
    <w:p w:rsidR="00177AAE" w:rsidRPr="00177AAE" w:rsidRDefault="00177AAE">
      <w:pPr>
        <w:rPr>
          <w:cs/>
        </w:rPr>
      </w:pPr>
    </w:p>
    <w:sectPr w:rsidR="00177AAE" w:rsidRPr="00177AAE" w:rsidSect="0022397E">
      <w:pgSz w:w="12240" w:h="15840"/>
      <w:pgMar w:top="1440" w:right="1440" w:bottom="1440" w:left="1440"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39" w:rsidRDefault="00B94539">
      <w:r>
        <w:separator/>
      </w:r>
    </w:p>
    <w:p w:rsidR="00B94539" w:rsidRDefault="00B94539"/>
  </w:endnote>
  <w:endnote w:type="continuationSeparator" w:id="0">
    <w:p w:rsidR="00B94539" w:rsidRDefault="00B94539">
      <w:r>
        <w:continuationSeparator/>
      </w:r>
    </w:p>
    <w:p w:rsidR="00B94539" w:rsidRDefault="00B9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39" w:rsidRDefault="00B94539">
      <w:r>
        <w:separator/>
      </w:r>
    </w:p>
    <w:p w:rsidR="00B94539" w:rsidRDefault="00B94539"/>
  </w:footnote>
  <w:footnote w:type="continuationSeparator" w:id="0">
    <w:p w:rsidR="00B94539" w:rsidRDefault="00B94539">
      <w:r>
        <w:continuationSeparator/>
      </w:r>
    </w:p>
    <w:p w:rsidR="00B94539" w:rsidRDefault="00B945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585370"/>
      <w:docPartObj>
        <w:docPartGallery w:val="Page Numbers (Top of Page)"/>
        <w:docPartUnique/>
      </w:docPartObj>
    </w:sdtPr>
    <w:sdtEndPr>
      <w:rPr>
        <w:noProof/>
      </w:rPr>
    </w:sdtEndPr>
    <w:sdtContent>
      <w:p w:rsidR="00216BA2" w:rsidRDefault="00216BA2">
        <w:pPr>
          <w:pStyle w:val="Header"/>
          <w:jc w:val="center"/>
        </w:pPr>
        <w:r>
          <w:fldChar w:fldCharType="begin"/>
        </w:r>
        <w:r>
          <w:instrText xml:space="preserve"> PAGE   \</w:instrText>
        </w:r>
        <w:r>
          <w:rPr>
            <w:rFonts w:cs="CordiaUPC"/>
            <w:szCs w:val="28"/>
            <w:cs/>
          </w:rPr>
          <w:instrText xml:space="preserve">* </w:instrText>
        </w:r>
        <w:r>
          <w:instrText xml:space="preserve">MERGEFORMAT </w:instrText>
        </w:r>
        <w:r>
          <w:fldChar w:fldCharType="separate"/>
        </w:r>
        <w:r w:rsidR="00084D5A">
          <w:rPr>
            <w:noProof/>
          </w:rPr>
          <w:t>88</w:t>
        </w:r>
        <w:r>
          <w:rPr>
            <w:noProof/>
          </w:rPr>
          <w:fldChar w:fldCharType="end"/>
        </w:r>
      </w:p>
    </w:sdtContent>
  </w:sdt>
  <w:p w:rsidR="00216BA2" w:rsidRDefault="00216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B0B"/>
    <w:multiLevelType w:val="hybridMultilevel"/>
    <w:tmpl w:val="55229298"/>
    <w:lvl w:ilvl="0" w:tplc="CCD6D5B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A7843C1"/>
    <w:multiLevelType w:val="hybridMultilevel"/>
    <w:tmpl w:val="26FA8F24"/>
    <w:lvl w:ilvl="0" w:tplc="EED29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4D21DE"/>
    <w:multiLevelType w:val="multilevel"/>
    <w:tmpl w:val="DBACDF18"/>
    <w:lvl w:ilvl="0">
      <w:start w:val="1"/>
      <w:numFmt w:val="decimal"/>
      <w:lvlText w:val="%1"/>
      <w:lvlJc w:val="left"/>
      <w:pPr>
        <w:ind w:left="360" w:hanging="360"/>
      </w:pPr>
      <w:rPr>
        <w:rFonts w:cs="Times New Roman" w:hint="default"/>
      </w:rPr>
    </w:lvl>
    <w:lvl w:ilvl="1">
      <w:start w:val="1"/>
      <w:numFmt w:val="decimal"/>
      <w:lvlText w:val="%1.%2"/>
      <w:lvlJc w:val="left"/>
      <w:pPr>
        <w:ind w:left="1500" w:hanging="360"/>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140" w:hanging="72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678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420" w:hanging="1440"/>
      </w:pPr>
      <w:rPr>
        <w:rFonts w:cs="Times New Roman" w:hint="default"/>
      </w:rPr>
    </w:lvl>
    <w:lvl w:ilvl="8">
      <w:start w:val="1"/>
      <w:numFmt w:val="decimal"/>
      <w:lvlText w:val="%1.%2.%3.%4.%5.%6.%7.%8.%9"/>
      <w:lvlJc w:val="left"/>
      <w:pPr>
        <w:ind w:left="10920" w:hanging="1800"/>
      </w:pPr>
      <w:rPr>
        <w:rFonts w:cs="Times New Roman" w:hint="default"/>
      </w:rPr>
    </w:lvl>
  </w:abstractNum>
  <w:abstractNum w:abstractNumId="3" w15:restartNumberingAfterBreak="0">
    <w:nsid w:val="3C471F45"/>
    <w:multiLevelType w:val="hybridMultilevel"/>
    <w:tmpl w:val="C9460E7A"/>
    <w:lvl w:ilvl="0" w:tplc="6FBE5956">
      <w:start w:val="1"/>
      <w:numFmt w:val="bullet"/>
      <w:lvlText w:val="-"/>
      <w:lvlJc w:val="left"/>
      <w:pPr>
        <w:ind w:left="720" w:hanging="360"/>
      </w:pPr>
      <w:rPr>
        <w:rFonts w:ascii="TH SarabunPSK"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474C5A"/>
    <w:multiLevelType w:val="hybridMultilevel"/>
    <w:tmpl w:val="6422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A28BB"/>
    <w:multiLevelType w:val="hybridMultilevel"/>
    <w:tmpl w:val="6422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9F"/>
    <w:rsid w:val="0000056D"/>
    <w:rsid w:val="00012606"/>
    <w:rsid w:val="00012DFA"/>
    <w:rsid w:val="0001423B"/>
    <w:rsid w:val="000275FD"/>
    <w:rsid w:val="0004062B"/>
    <w:rsid w:val="00065DB6"/>
    <w:rsid w:val="00070633"/>
    <w:rsid w:val="00084D5A"/>
    <w:rsid w:val="0009255C"/>
    <w:rsid w:val="00096B8A"/>
    <w:rsid w:val="000B3AAA"/>
    <w:rsid w:val="000B58B0"/>
    <w:rsid w:val="000C3F89"/>
    <w:rsid w:val="000D29FF"/>
    <w:rsid w:val="000D758F"/>
    <w:rsid w:val="000E0D18"/>
    <w:rsid w:val="000E5361"/>
    <w:rsid w:val="0010768D"/>
    <w:rsid w:val="00133D78"/>
    <w:rsid w:val="00151C94"/>
    <w:rsid w:val="00156F96"/>
    <w:rsid w:val="00166127"/>
    <w:rsid w:val="001701B8"/>
    <w:rsid w:val="00177AAE"/>
    <w:rsid w:val="00182B8F"/>
    <w:rsid w:val="001A3364"/>
    <w:rsid w:val="001A4C93"/>
    <w:rsid w:val="001B04D6"/>
    <w:rsid w:val="001B38C8"/>
    <w:rsid w:val="001B70E7"/>
    <w:rsid w:val="001C75FA"/>
    <w:rsid w:val="001D62D7"/>
    <w:rsid w:val="001D6A99"/>
    <w:rsid w:val="001D74DA"/>
    <w:rsid w:val="001E772B"/>
    <w:rsid w:val="001E7C91"/>
    <w:rsid w:val="00216BA2"/>
    <w:rsid w:val="00223286"/>
    <w:rsid w:val="0022397E"/>
    <w:rsid w:val="00234013"/>
    <w:rsid w:val="00234736"/>
    <w:rsid w:val="002566A6"/>
    <w:rsid w:val="00267913"/>
    <w:rsid w:val="00270B89"/>
    <w:rsid w:val="0027437B"/>
    <w:rsid w:val="002A1652"/>
    <w:rsid w:val="002A61E5"/>
    <w:rsid w:val="002B48F4"/>
    <w:rsid w:val="00311949"/>
    <w:rsid w:val="00321957"/>
    <w:rsid w:val="003231D9"/>
    <w:rsid w:val="00373201"/>
    <w:rsid w:val="003823F3"/>
    <w:rsid w:val="00385B75"/>
    <w:rsid w:val="00391E09"/>
    <w:rsid w:val="00397607"/>
    <w:rsid w:val="003A55B4"/>
    <w:rsid w:val="003A76CC"/>
    <w:rsid w:val="003D7352"/>
    <w:rsid w:val="00415290"/>
    <w:rsid w:val="00424AFA"/>
    <w:rsid w:val="00430EAD"/>
    <w:rsid w:val="0043425F"/>
    <w:rsid w:val="00437301"/>
    <w:rsid w:val="00442D6E"/>
    <w:rsid w:val="00443439"/>
    <w:rsid w:val="00453854"/>
    <w:rsid w:val="00474B2F"/>
    <w:rsid w:val="004776F2"/>
    <w:rsid w:val="00487282"/>
    <w:rsid w:val="0049267A"/>
    <w:rsid w:val="004E07BF"/>
    <w:rsid w:val="004E085F"/>
    <w:rsid w:val="004F0816"/>
    <w:rsid w:val="004F327C"/>
    <w:rsid w:val="004F4C2D"/>
    <w:rsid w:val="00503BCC"/>
    <w:rsid w:val="00514DFB"/>
    <w:rsid w:val="0051652F"/>
    <w:rsid w:val="00524A89"/>
    <w:rsid w:val="0053129C"/>
    <w:rsid w:val="005324CE"/>
    <w:rsid w:val="005505B3"/>
    <w:rsid w:val="00551C5B"/>
    <w:rsid w:val="0057147C"/>
    <w:rsid w:val="00594176"/>
    <w:rsid w:val="005A12C8"/>
    <w:rsid w:val="005B153E"/>
    <w:rsid w:val="005B5410"/>
    <w:rsid w:val="005B61EC"/>
    <w:rsid w:val="005B7E59"/>
    <w:rsid w:val="005D0A66"/>
    <w:rsid w:val="005D639A"/>
    <w:rsid w:val="005F6BF7"/>
    <w:rsid w:val="00603CA8"/>
    <w:rsid w:val="0064058B"/>
    <w:rsid w:val="0064419B"/>
    <w:rsid w:val="006562D7"/>
    <w:rsid w:val="0066778D"/>
    <w:rsid w:val="00675BF4"/>
    <w:rsid w:val="00676402"/>
    <w:rsid w:val="00680E14"/>
    <w:rsid w:val="006D19EA"/>
    <w:rsid w:val="006E0812"/>
    <w:rsid w:val="006E6FB7"/>
    <w:rsid w:val="00711339"/>
    <w:rsid w:val="007226C3"/>
    <w:rsid w:val="00750C63"/>
    <w:rsid w:val="00763F6D"/>
    <w:rsid w:val="007654EF"/>
    <w:rsid w:val="007746C0"/>
    <w:rsid w:val="00782C9F"/>
    <w:rsid w:val="007911E8"/>
    <w:rsid w:val="00793892"/>
    <w:rsid w:val="0079778C"/>
    <w:rsid w:val="007A23AE"/>
    <w:rsid w:val="007B760D"/>
    <w:rsid w:val="007C5458"/>
    <w:rsid w:val="007D1B06"/>
    <w:rsid w:val="007F067D"/>
    <w:rsid w:val="007F484E"/>
    <w:rsid w:val="00801384"/>
    <w:rsid w:val="00806C47"/>
    <w:rsid w:val="0083353C"/>
    <w:rsid w:val="00834828"/>
    <w:rsid w:val="00843A45"/>
    <w:rsid w:val="00850520"/>
    <w:rsid w:val="0085094B"/>
    <w:rsid w:val="00852FC7"/>
    <w:rsid w:val="00855D23"/>
    <w:rsid w:val="00867908"/>
    <w:rsid w:val="00875A45"/>
    <w:rsid w:val="00880E97"/>
    <w:rsid w:val="00912C71"/>
    <w:rsid w:val="0096091D"/>
    <w:rsid w:val="00961A44"/>
    <w:rsid w:val="0096601B"/>
    <w:rsid w:val="0097544C"/>
    <w:rsid w:val="00975E76"/>
    <w:rsid w:val="009807D1"/>
    <w:rsid w:val="00990BF9"/>
    <w:rsid w:val="009952EF"/>
    <w:rsid w:val="009A1B45"/>
    <w:rsid w:val="009A5733"/>
    <w:rsid w:val="009D350F"/>
    <w:rsid w:val="009E5EE6"/>
    <w:rsid w:val="00A311C7"/>
    <w:rsid w:val="00A31347"/>
    <w:rsid w:val="00A355B7"/>
    <w:rsid w:val="00A357A4"/>
    <w:rsid w:val="00A501E4"/>
    <w:rsid w:val="00A53D32"/>
    <w:rsid w:val="00A56B26"/>
    <w:rsid w:val="00A8132E"/>
    <w:rsid w:val="00A858C7"/>
    <w:rsid w:val="00AA4ADB"/>
    <w:rsid w:val="00AA7B9B"/>
    <w:rsid w:val="00AB109E"/>
    <w:rsid w:val="00AD3572"/>
    <w:rsid w:val="00AD5F61"/>
    <w:rsid w:val="00B21034"/>
    <w:rsid w:val="00B2694E"/>
    <w:rsid w:val="00B309A9"/>
    <w:rsid w:val="00B31C97"/>
    <w:rsid w:val="00B3273E"/>
    <w:rsid w:val="00B37CD6"/>
    <w:rsid w:val="00B53862"/>
    <w:rsid w:val="00B60941"/>
    <w:rsid w:val="00B6200B"/>
    <w:rsid w:val="00B6643D"/>
    <w:rsid w:val="00B6766B"/>
    <w:rsid w:val="00B87355"/>
    <w:rsid w:val="00B94539"/>
    <w:rsid w:val="00BB34F5"/>
    <w:rsid w:val="00BC5DFB"/>
    <w:rsid w:val="00BE0175"/>
    <w:rsid w:val="00BE71EA"/>
    <w:rsid w:val="00C072E3"/>
    <w:rsid w:val="00C37DD3"/>
    <w:rsid w:val="00C440C7"/>
    <w:rsid w:val="00C469B7"/>
    <w:rsid w:val="00C53407"/>
    <w:rsid w:val="00C558E6"/>
    <w:rsid w:val="00C579F4"/>
    <w:rsid w:val="00C647B4"/>
    <w:rsid w:val="00C756BE"/>
    <w:rsid w:val="00C800E8"/>
    <w:rsid w:val="00C82A87"/>
    <w:rsid w:val="00C84542"/>
    <w:rsid w:val="00C908CF"/>
    <w:rsid w:val="00CD4873"/>
    <w:rsid w:val="00CE1683"/>
    <w:rsid w:val="00CE1A41"/>
    <w:rsid w:val="00D03211"/>
    <w:rsid w:val="00D040D0"/>
    <w:rsid w:val="00D12D24"/>
    <w:rsid w:val="00D15011"/>
    <w:rsid w:val="00D16C93"/>
    <w:rsid w:val="00D31D61"/>
    <w:rsid w:val="00D56B63"/>
    <w:rsid w:val="00D765EC"/>
    <w:rsid w:val="00D9709F"/>
    <w:rsid w:val="00DA5801"/>
    <w:rsid w:val="00DA7026"/>
    <w:rsid w:val="00DB09F1"/>
    <w:rsid w:val="00DB6D2F"/>
    <w:rsid w:val="00DC1F7F"/>
    <w:rsid w:val="00E3160A"/>
    <w:rsid w:val="00E36378"/>
    <w:rsid w:val="00E44A65"/>
    <w:rsid w:val="00E7224C"/>
    <w:rsid w:val="00E83F2D"/>
    <w:rsid w:val="00E95521"/>
    <w:rsid w:val="00EA25CB"/>
    <w:rsid w:val="00EC317C"/>
    <w:rsid w:val="00EC3729"/>
    <w:rsid w:val="00EE688E"/>
    <w:rsid w:val="00F144A9"/>
    <w:rsid w:val="00F20B8D"/>
    <w:rsid w:val="00F30413"/>
    <w:rsid w:val="00F30734"/>
    <w:rsid w:val="00F56231"/>
    <w:rsid w:val="00F67740"/>
    <w:rsid w:val="00F71BD9"/>
    <w:rsid w:val="00F76147"/>
    <w:rsid w:val="00FB40A8"/>
    <w:rsid w:val="00FC6647"/>
    <w:rsid w:val="00FE3D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5FC39"/>
  <w15:docId w15:val="{73695E2D-8649-4D2C-84C4-355B365F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C9F"/>
    <w:pPr>
      <w:spacing w:after="0" w:line="240" w:lineRule="auto"/>
    </w:pPr>
    <w:rPr>
      <w:rFonts w:ascii="CordiaUPC" w:eastAsia="Cordia New" w:hAnsi="CordiaUPC" w:cs="CordiaUPC"/>
      <w:sz w:val="28"/>
    </w:rPr>
  </w:style>
  <w:style w:type="paragraph" w:styleId="Heading1">
    <w:name w:val="heading 1"/>
    <w:basedOn w:val="Normal"/>
    <w:next w:val="Normal"/>
    <w:link w:val="Heading1Char"/>
    <w:uiPriority w:val="99"/>
    <w:qFormat/>
    <w:rsid w:val="007D1B06"/>
    <w:pPr>
      <w:keepNext/>
      <w:jc w:val="center"/>
      <w:outlineLvl w:val="0"/>
    </w:pPr>
    <w:rPr>
      <w:rFonts w:ascii="Cordia New" w:eastAsia="Calibri" w:hAnsi="Cordia New" w:cs="Angsana New"/>
      <w:b/>
      <w:bCs/>
      <w:sz w:val="32"/>
      <w:szCs w:val="32"/>
    </w:rPr>
  </w:style>
  <w:style w:type="paragraph" w:styleId="Heading2">
    <w:name w:val="heading 2"/>
    <w:basedOn w:val="Normal"/>
    <w:next w:val="Normal"/>
    <w:link w:val="Heading2Char"/>
    <w:uiPriority w:val="99"/>
    <w:qFormat/>
    <w:rsid w:val="007D1B06"/>
    <w:pPr>
      <w:keepNext/>
      <w:jc w:val="thaiDistribute"/>
      <w:outlineLvl w:val="1"/>
    </w:pPr>
    <w:rPr>
      <w:rFonts w:ascii="DilleniaUPC" w:eastAsia="Calibri" w:hAnsi="DilleniaUPC" w:cs="Angsana New"/>
      <w:b/>
      <w:bCs/>
      <w:color w:val="000000"/>
      <w:szCs w:val="20"/>
    </w:rPr>
  </w:style>
  <w:style w:type="paragraph" w:styleId="Heading3">
    <w:name w:val="heading 3"/>
    <w:basedOn w:val="Normal"/>
    <w:next w:val="Normal"/>
    <w:link w:val="Heading3Char"/>
    <w:uiPriority w:val="99"/>
    <w:qFormat/>
    <w:rsid w:val="007D1B06"/>
    <w:pPr>
      <w:keepNext/>
      <w:outlineLvl w:val="2"/>
    </w:pPr>
    <w:rPr>
      <w:rFonts w:ascii="Angsana New" w:eastAsia="Calibri" w:hAnsi="Angsana New" w:cs="Angsana New"/>
      <w:sz w:val="32"/>
      <w:szCs w:val="32"/>
      <w:lang w:eastAsia="zh-CN"/>
    </w:rPr>
  </w:style>
  <w:style w:type="paragraph" w:styleId="Heading4">
    <w:name w:val="heading 4"/>
    <w:basedOn w:val="Normal"/>
    <w:next w:val="Normal"/>
    <w:link w:val="Heading4Char"/>
    <w:uiPriority w:val="99"/>
    <w:qFormat/>
    <w:rsid w:val="007D1B06"/>
    <w:pPr>
      <w:keepNext/>
      <w:spacing w:before="240" w:after="60"/>
      <w:outlineLvl w:val="3"/>
    </w:pPr>
    <w:rPr>
      <w:rFonts w:ascii="Times New Roman" w:eastAsia="Calibri" w:hAnsi="Times New Roman" w:cs="Angsana New"/>
      <w:b/>
      <w:bCs/>
      <w:szCs w:val="32"/>
    </w:rPr>
  </w:style>
  <w:style w:type="paragraph" w:styleId="Heading5">
    <w:name w:val="heading 5"/>
    <w:basedOn w:val="Normal"/>
    <w:next w:val="Normal"/>
    <w:link w:val="Heading5Char"/>
    <w:uiPriority w:val="99"/>
    <w:qFormat/>
    <w:rsid w:val="007D1B06"/>
    <w:pPr>
      <w:keepNext/>
      <w:ind w:left="-567"/>
      <w:outlineLvl w:val="4"/>
    </w:pPr>
    <w:rPr>
      <w:rFonts w:eastAsia="Calibri" w:cs="Angsana New"/>
      <w:sz w:val="32"/>
      <w:szCs w:val="32"/>
      <w:lang w:eastAsia="ja-JP"/>
    </w:rPr>
  </w:style>
  <w:style w:type="paragraph" w:styleId="Heading6">
    <w:name w:val="heading 6"/>
    <w:basedOn w:val="Normal"/>
    <w:next w:val="Normal"/>
    <w:link w:val="Heading6Char"/>
    <w:uiPriority w:val="99"/>
    <w:qFormat/>
    <w:rsid w:val="007D1B06"/>
    <w:pPr>
      <w:keepNext/>
      <w:jc w:val="center"/>
      <w:outlineLvl w:val="5"/>
    </w:pPr>
    <w:rPr>
      <w:rFonts w:ascii="Cordia New" w:eastAsia="Calibri" w:hAnsi="Cordia New" w:cs="Angsana New"/>
      <w:b/>
      <w:bCs/>
      <w:sz w:val="32"/>
      <w:szCs w:val="32"/>
      <w:u w:val="single"/>
      <w:lang w:eastAsia="ja-JP"/>
    </w:rPr>
  </w:style>
  <w:style w:type="paragraph" w:styleId="Heading7">
    <w:name w:val="heading 7"/>
    <w:basedOn w:val="Normal"/>
    <w:next w:val="Normal"/>
    <w:link w:val="Heading7Char"/>
    <w:uiPriority w:val="99"/>
    <w:qFormat/>
    <w:rsid w:val="007D1B06"/>
    <w:pPr>
      <w:keepNext/>
      <w:ind w:left="-810" w:right="-720" w:hanging="360"/>
      <w:jc w:val="center"/>
      <w:outlineLvl w:val="6"/>
    </w:pPr>
    <w:rPr>
      <w:rFonts w:ascii="Cordia New" w:eastAsia="Calibri" w:hAnsi="Cordia New" w:cs="Angsana New"/>
      <w:b/>
      <w:bCs/>
      <w:sz w:val="32"/>
      <w:szCs w:val="32"/>
      <w:lang w:eastAsia="ja-JP"/>
    </w:rPr>
  </w:style>
  <w:style w:type="paragraph" w:styleId="Heading8">
    <w:name w:val="heading 8"/>
    <w:basedOn w:val="Normal"/>
    <w:next w:val="Normal"/>
    <w:link w:val="Heading8Char"/>
    <w:uiPriority w:val="99"/>
    <w:qFormat/>
    <w:rsid w:val="007D1B06"/>
    <w:pPr>
      <w:keepNext/>
      <w:tabs>
        <w:tab w:val="left" w:pos="227"/>
      </w:tabs>
      <w:outlineLvl w:val="7"/>
    </w:pPr>
    <w:rPr>
      <w:rFonts w:ascii="Cordia New" w:eastAsia="Calibri" w:hAnsi="Cordia New" w:cs="Angsana New"/>
      <w:b/>
      <w:bCs/>
      <w:sz w:val="32"/>
      <w:szCs w:val="32"/>
      <w:lang w:eastAsia="ja-JP"/>
    </w:rPr>
  </w:style>
  <w:style w:type="paragraph" w:styleId="Heading9">
    <w:name w:val="heading 9"/>
    <w:basedOn w:val="Normal"/>
    <w:next w:val="Normal"/>
    <w:link w:val="Heading9Char"/>
    <w:uiPriority w:val="99"/>
    <w:qFormat/>
    <w:rsid w:val="007D1B06"/>
    <w:pPr>
      <w:keepNext/>
      <w:ind w:right="-524"/>
      <w:outlineLvl w:val="8"/>
    </w:pPr>
    <w:rPr>
      <w:rFonts w:ascii="Cordia New" w:eastAsia="Calibri" w:hAnsi="Cordia New" w:cs="Angsana New"/>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9F"/>
    <w:pPr>
      <w:tabs>
        <w:tab w:val="center" w:pos="4680"/>
        <w:tab w:val="right" w:pos="9360"/>
      </w:tabs>
    </w:pPr>
    <w:rPr>
      <w:rFonts w:cs="Angsana New"/>
      <w:szCs w:val="35"/>
    </w:rPr>
  </w:style>
  <w:style w:type="character" w:customStyle="1" w:styleId="HeaderChar">
    <w:name w:val="Header Char"/>
    <w:basedOn w:val="DefaultParagraphFont"/>
    <w:link w:val="Header"/>
    <w:uiPriority w:val="99"/>
    <w:rsid w:val="00782C9F"/>
    <w:rPr>
      <w:rFonts w:ascii="CordiaUPC" w:eastAsia="Cordia New" w:hAnsi="CordiaUPC" w:cs="Angsana New"/>
      <w:sz w:val="28"/>
      <w:szCs w:val="35"/>
    </w:rPr>
  </w:style>
  <w:style w:type="paragraph" w:styleId="Footer">
    <w:name w:val="footer"/>
    <w:basedOn w:val="Normal"/>
    <w:link w:val="FooterChar"/>
    <w:uiPriority w:val="99"/>
    <w:unhideWhenUsed/>
    <w:rsid w:val="00782C9F"/>
    <w:pPr>
      <w:tabs>
        <w:tab w:val="center" w:pos="4680"/>
        <w:tab w:val="right" w:pos="9360"/>
      </w:tabs>
    </w:pPr>
    <w:rPr>
      <w:rFonts w:cs="Angsana New"/>
      <w:szCs w:val="35"/>
    </w:rPr>
  </w:style>
  <w:style w:type="character" w:customStyle="1" w:styleId="FooterChar">
    <w:name w:val="Footer Char"/>
    <w:basedOn w:val="DefaultParagraphFont"/>
    <w:link w:val="Footer"/>
    <w:uiPriority w:val="99"/>
    <w:rsid w:val="00782C9F"/>
    <w:rPr>
      <w:rFonts w:ascii="CordiaUPC" w:eastAsia="Cordia New" w:hAnsi="CordiaUPC" w:cs="Angsana New"/>
      <w:sz w:val="28"/>
      <w:szCs w:val="35"/>
    </w:rPr>
  </w:style>
  <w:style w:type="paragraph" w:styleId="BalloonText">
    <w:name w:val="Balloon Text"/>
    <w:basedOn w:val="Normal"/>
    <w:link w:val="BalloonTextChar"/>
    <w:uiPriority w:val="99"/>
    <w:unhideWhenUsed/>
    <w:rsid w:val="003D7352"/>
    <w:rPr>
      <w:rFonts w:ascii="Segoe UI" w:hAnsi="Segoe UI" w:cs="Angsana New"/>
      <w:sz w:val="18"/>
      <w:szCs w:val="22"/>
    </w:rPr>
  </w:style>
  <w:style w:type="character" w:customStyle="1" w:styleId="BalloonTextChar">
    <w:name w:val="Balloon Text Char"/>
    <w:basedOn w:val="DefaultParagraphFont"/>
    <w:link w:val="BalloonText"/>
    <w:uiPriority w:val="99"/>
    <w:rsid w:val="003D7352"/>
    <w:rPr>
      <w:rFonts w:ascii="Segoe UI" w:eastAsia="Cordia New" w:hAnsi="Segoe UI" w:cs="Angsana New"/>
      <w:sz w:val="18"/>
      <w:szCs w:val="22"/>
    </w:rPr>
  </w:style>
  <w:style w:type="paragraph" w:styleId="ListParagraph">
    <w:name w:val="List Paragraph"/>
    <w:basedOn w:val="Normal"/>
    <w:uiPriority w:val="34"/>
    <w:qFormat/>
    <w:rsid w:val="00594176"/>
    <w:pPr>
      <w:ind w:left="720"/>
      <w:contextualSpacing/>
    </w:pPr>
    <w:rPr>
      <w:rFonts w:cs="Angsana New"/>
      <w:szCs w:val="35"/>
    </w:rPr>
  </w:style>
  <w:style w:type="table" w:styleId="TableGrid">
    <w:name w:val="Table Grid"/>
    <w:basedOn w:val="TableNormal"/>
    <w:uiPriority w:val="39"/>
    <w:rsid w:val="007D1B06"/>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9"/>
    <w:rsid w:val="007D1B06"/>
    <w:rPr>
      <w:rFonts w:ascii="Cordia New" w:eastAsia="Calibri" w:hAnsi="Cordia New" w:cs="Angsana New"/>
      <w:b/>
      <w:bCs/>
      <w:sz w:val="32"/>
      <w:szCs w:val="32"/>
    </w:rPr>
  </w:style>
  <w:style w:type="character" w:customStyle="1" w:styleId="Heading2Char">
    <w:name w:val="Heading 2 Char"/>
    <w:basedOn w:val="DefaultParagraphFont"/>
    <w:link w:val="Heading2"/>
    <w:uiPriority w:val="99"/>
    <w:rsid w:val="007D1B06"/>
    <w:rPr>
      <w:rFonts w:ascii="DilleniaUPC" w:eastAsia="Calibri" w:hAnsi="DilleniaUPC" w:cs="Angsana New"/>
      <w:b/>
      <w:bCs/>
      <w:color w:val="000000"/>
      <w:sz w:val="28"/>
      <w:szCs w:val="20"/>
    </w:rPr>
  </w:style>
  <w:style w:type="character" w:customStyle="1" w:styleId="Heading3Char">
    <w:name w:val="Heading 3 Char"/>
    <w:basedOn w:val="DefaultParagraphFont"/>
    <w:link w:val="Heading3"/>
    <w:uiPriority w:val="99"/>
    <w:rsid w:val="007D1B06"/>
    <w:rPr>
      <w:rFonts w:ascii="Angsana New" w:eastAsia="Calibri" w:hAnsi="Angsana New" w:cs="Angsana New"/>
      <w:sz w:val="32"/>
      <w:szCs w:val="32"/>
      <w:lang w:eastAsia="zh-CN"/>
    </w:rPr>
  </w:style>
  <w:style w:type="character" w:customStyle="1" w:styleId="Heading4Char">
    <w:name w:val="Heading 4 Char"/>
    <w:basedOn w:val="DefaultParagraphFont"/>
    <w:link w:val="Heading4"/>
    <w:uiPriority w:val="99"/>
    <w:rsid w:val="007D1B06"/>
    <w:rPr>
      <w:rFonts w:ascii="Times New Roman" w:eastAsia="Calibri" w:hAnsi="Times New Roman" w:cs="Angsana New"/>
      <w:b/>
      <w:bCs/>
      <w:sz w:val="28"/>
      <w:szCs w:val="32"/>
    </w:rPr>
  </w:style>
  <w:style w:type="character" w:customStyle="1" w:styleId="Heading5Char">
    <w:name w:val="Heading 5 Char"/>
    <w:basedOn w:val="DefaultParagraphFont"/>
    <w:link w:val="Heading5"/>
    <w:uiPriority w:val="99"/>
    <w:rsid w:val="007D1B06"/>
    <w:rPr>
      <w:rFonts w:ascii="CordiaUPC" w:eastAsia="Calibri" w:hAnsi="CordiaUPC" w:cs="Angsana New"/>
      <w:sz w:val="32"/>
      <w:szCs w:val="32"/>
      <w:lang w:eastAsia="ja-JP"/>
    </w:rPr>
  </w:style>
  <w:style w:type="character" w:customStyle="1" w:styleId="Heading6Char">
    <w:name w:val="Heading 6 Char"/>
    <w:basedOn w:val="DefaultParagraphFont"/>
    <w:link w:val="Heading6"/>
    <w:uiPriority w:val="99"/>
    <w:rsid w:val="007D1B06"/>
    <w:rPr>
      <w:rFonts w:ascii="Cordia New" w:eastAsia="Calibri" w:hAnsi="Cordia New" w:cs="Angsana New"/>
      <w:b/>
      <w:bCs/>
      <w:sz w:val="32"/>
      <w:szCs w:val="32"/>
      <w:u w:val="single"/>
      <w:lang w:eastAsia="ja-JP"/>
    </w:rPr>
  </w:style>
  <w:style w:type="character" w:customStyle="1" w:styleId="Heading7Char">
    <w:name w:val="Heading 7 Char"/>
    <w:basedOn w:val="DefaultParagraphFont"/>
    <w:link w:val="Heading7"/>
    <w:uiPriority w:val="99"/>
    <w:rsid w:val="007D1B06"/>
    <w:rPr>
      <w:rFonts w:ascii="Cordia New" w:eastAsia="Calibri" w:hAnsi="Cordia New" w:cs="Angsana New"/>
      <w:b/>
      <w:bCs/>
      <w:sz w:val="32"/>
      <w:szCs w:val="32"/>
      <w:lang w:eastAsia="ja-JP"/>
    </w:rPr>
  </w:style>
  <w:style w:type="character" w:customStyle="1" w:styleId="Heading8Char">
    <w:name w:val="Heading 8 Char"/>
    <w:basedOn w:val="DefaultParagraphFont"/>
    <w:link w:val="Heading8"/>
    <w:uiPriority w:val="99"/>
    <w:rsid w:val="007D1B06"/>
    <w:rPr>
      <w:rFonts w:ascii="Cordia New" w:eastAsia="Calibri" w:hAnsi="Cordia New" w:cs="Angsana New"/>
      <w:b/>
      <w:bCs/>
      <w:sz w:val="32"/>
      <w:szCs w:val="32"/>
      <w:lang w:eastAsia="ja-JP"/>
    </w:rPr>
  </w:style>
  <w:style w:type="character" w:customStyle="1" w:styleId="Heading9Char">
    <w:name w:val="Heading 9 Char"/>
    <w:basedOn w:val="DefaultParagraphFont"/>
    <w:link w:val="Heading9"/>
    <w:uiPriority w:val="99"/>
    <w:rsid w:val="007D1B06"/>
    <w:rPr>
      <w:rFonts w:ascii="Cordia New" w:eastAsia="Calibri" w:hAnsi="Cordia New" w:cs="Angsana New"/>
      <w:sz w:val="32"/>
      <w:szCs w:val="32"/>
      <w:lang w:eastAsia="ja-JP"/>
    </w:rPr>
  </w:style>
  <w:style w:type="character" w:styleId="PageNumber">
    <w:name w:val="page number"/>
    <w:uiPriority w:val="99"/>
    <w:rsid w:val="007D1B06"/>
    <w:rPr>
      <w:rFonts w:cs="Times New Roman"/>
    </w:rPr>
  </w:style>
  <w:style w:type="paragraph" w:styleId="BodyText">
    <w:name w:val="Body Text"/>
    <w:basedOn w:val="Normal"/>
    <w:link w:val="BodyTextChar"/>
    <w:rsid w:val="007D1B06"/>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7D1B06"/>
    <w:rPr>
      <w:rFonts w:ascii="Times New Roman" w:eastAsia="Times New Roman" w:hAnsi="Times New Roman" w:cs="Angsana New"/>
      <w:sz w:val="24"/>
      <w:szCs w:val="24"/>
    </w:rPr>
  </w:style>
  <w:style w:type="paragraph" w:styleId="BodyText2">
    <w:name w:val="Body Text 2"/>
    <w:basedOn w:val="Normal"/>
    <w:link w:val="BodyText2Char"/>
    <w:uiPriority w:val="99"/>
    <w:rsid w:val="007D1B06"/>
    <w:pPr>
      <w:spacing w:after="120" w:line="480" w:lineRule="auto"/>
    </w:pPr>
    <w:rPr>
      <w:rFonts w:eastAsia="Calibri" w:cs="Angsana New"/>
      <w:szCs w:val="32"/>
    </w:rPr>
  </w:style>
  <w:style w:type="character" w:customStyle="1" w:styleId="BodyText2Char">
    <w:name w:val="Body Text 2 Char"/>
    <w:basedOn w:val="DefaultParagraphFont"/>
    <w:link w:val="BodyText2"/>
    <w:uiPriority w:val="99"/>
    <w:rsid w:val="007D1B06"/>
    <w:rPr>
      <w:rFonts w:ascii="CordiaUPC" w:eastAsia="Calibri" w:hAnsi="CordiaUPC" w:cs="Angsana New"/>
      <w:sz w:val="28"/>
      <w:szCs w:val="32"/>
    </w:rPr>
  </w:style>
  <w:style w:type="paragraph" w:customStyle="1" w:styleId="NormalWeb1">
    <w:name w:val="Normal (Web)1"/>
    <w:basedOn w:val="Normal"/>
    <w:uiPriority w:val="99"/>
    <w:rsid w:val="007D1B06"/>
    <w:pPr>
      <w:spacing w:before="100" w:after="100"/>
    </w:pPr>
    <w:rPr>
      <w:rFonts w:ascii="Times New Roman" w:eastAsia="SimSun" w:hAnsi="Times New Roman"/>
      <w:sz w:val="24"/>
      <w:szCs w:val="24"/>
      <w:lang w:eastAsia="zh-CN"/>
    </w:rPr>
  </w:style>
  <w:style w:type="paragraph" w:styleId="BodyText3">
    <w:name w:val="Body Text 3"/>
    <w:basedOn w:val="Normal"/>
    <w:link w:val="BodyText3Char"/>
    <w:uiPriority w:val="99"/>
    <w:rsid w:val="007D1B06"/>
    <w:pPr>
      <w:jc w:val="right"/>
    </w:pPr>
    <w:rPr>
      <w:rFonts w:ascii="Cordia New" w:eastAsia="Calibri" w:hAnsi="Cordia New" w:cs="Angsana New"/>
      <w:sz w:val="32"/>
      <w:szCs w:val="32"/>
      <w:lang w:eastAsia="ja-JP"/>
    </w:rPr>
  </w:style>
  <w:style w:type="character" w:customStyle="1" w:styleId="BodyText3Char">
    <w:name w:val="Body Text 3 Char"/>
    <w:basedOn w:val="DefaultParagraphFont"/>
    <w:link w:val="BodyText3"/>
    <w:uiPriority w:val="99"/>
    <w:rsid w:val="007D1B06"/>
    <w:rPr>
      <w:rFonts w:ascii="Cordia New" w:eastAsia="Calibri" w:hAnsi="Cordia New" w:cs="Angsana New"/>
      <w:sz w:val="32"/>
      <w:szCs w:val="32"/>
      <w:lang w:eastAsia="ja-JP"/>
    </w:rPr>
  </w:style>
  <w:style w:type="character" w:styleId="Strong">
    <w:name w:val="Strong"/>
    <w:uiPriority w:val="99"/>
    <w:qFormat/>
    <w:rsid w:val="007D1B06"/>
    <w:rPr>
      <w:rFonts w:cs="Times New Roman"/>
      <w:b/>
    </w:rPr>
  </w:style>
  <w:style w:type="paragraph" w:styleId="BodyTextIndent">
    <w:name w:val="Body Text Indent"/>
    <w:basedOn w:val="Normal"/>
    <w:link w:val="BodyTextIndentChar"/>
    <w:uiPriority w:val="99"/>
    <w:rsid w:val="007D1B06"/>
    <w:pPr>
      <w:spacing w:after="120"/>
      <w:ind w:left="283"/>
    </w:pPr>
    <w:rPr>
      <w:rFonts w:ascii="Times New Roman" w:eastAsia="Times New Roman" w:hAnsi="Times New Roman" w:cs="Angsana New"/>
      <w:sz w:val="20"/>
      <w:szCs w:val="20"/>
      <w:lang w:eastAsia="ja-JP"/>
    </w:rPr>
  </w:style>
  <w:style w:type="character" w:customStyle="1" w:styleId="BodyTextIndentChar">
    <w:name w:val="Body Text Indent Char"/>
    <w:basedOn w:val="DefaultParagraphFont"/>
    <w:link w:val="BodyTextIndent"/>
    <w:uiPriority w:val="99"/>
    <w:rsid w:val="007D1B06"/>
    <w:rPr>
      <w:rFonts w:ascii="Times New Roman" w:eastAsia="Times New Roman" w:hAnsi="Times New Roman" w:cs="Angsana New"/>
      <w:sz w:val="20"/>
      <w:szCs w:val="20"/>
      <w:lang w:eastAsia="ja-JP"/>
    </w:rPr>
  </w:style>
  <w:style w:type="character" w:styleId="Hyperlink">
    <w:name w:val="Hyperlink"/>
    <w:uiPriority w:val="99"/>
    <w:rsid w:val="007D1B06"/>
    <w:rPr>
      <w:rFonts w:cs="Times New Roman"/>
      <w:color w:val="0000FF"/>
      <w:u w:val="single"/>
    </w:rPr>
  </w:style>
  <w:style w:type="paragraph" w:styleId="BodyTextIndent2">
    <w:name w:val="Body Text Indent 2"/>
    <w:basedOn w:val="Normal"/>
    <w:link w:val="BodyTextIndent2Char"/>
    <w:uiPriority w:val="99"/>
    <w:rsid w:val="007D1B06"/>
    <w:pPr>
      <w:tabs>
        <w:tab w:val="left" w:pos="284"/>
        <w:tab w:val="left" w:pos="1276"/>
        <w:tab w:val="left" w:pos="1985"/>
        <w:tab w:val="left" w:pos="4536"/>
        <w:tab w:val="left" w:pos="6663"/>
      </w:tabs>
      <w:ind w:left="720"/>
    </w:pPr>
    <w:rPr>
      <w:rFonts w:ascii="Cordia New" w:eastAsia="Calibri" w:hAnsi="Cordia New" w:cs="Angsana New"/>
      <w:sz w:val="32"/>
      <w:szCs w:val="32"/>
      <w:lang w:eastAsia="ja-JP"/>
    </w:rPr>
  </w:style>
  <w:style w:type="character" w:customStyle="1" w:styleId="BodyTextIndent2Char">
    <w:name w:val="Body Text Indent 2 Char"/>
    <w:basedOn w:val="DefaultParagraphFont"/>
    <w:link w:val="BodyTextIndent2"/>
    <w:uiPriority w:val="99"/>
    <w:rsid w:val="007D1B06"/>
    <w:rPr>
      <w:rFonts w:ascii="Cordia New" w:eastAsia="Calibri" w:hAnsi="Cordia New" w:cs="Angsana New"/>
      <w:sz w:val="32"/>
      <w:szCs w:val="32"/>
      <w:lang w:eastAsia="ja-JP"/>
    </w:rPr>
  </w:style>
  <w:style w:type="paragraph" w:styleId="BodyTextIndent3">
    <w:name w:val="Body Text Indent 3"/>
    <w:basedOn w:val="Normal"/>
    <w:link w:val="BodyTextIndent3Char"/>
    <w:uiPriority w:val="99"/>
    <w:rsid w:val="007D1B06"/>
    <w:pPr>
      <w:ind w:left="34"/>
    </w:pPr>
    <w:rPr>
      <w:rFonts w:ascii="Cordia New" w:eastAsia="Calibri" w:hAnsi="Cordia New" w:cs="Angsana New"/>
      <w:b/>
      <w:bCs/>
      <w:sz w:val="32"/>
      <w:szCs w:val="32"/>
      <w:lang w:eastAsia="ja-JP"/>
    </w:rPr>
  </w:style>
  <w:style w:type="character" w:customStyle="1" w:styleId="BodyTextIndent3Char">
    <w:name w:val="Body Text Indent 3 Char"/>
    <w:basedOn w:val="DefaultParagraphFont"/>
    <w:link w:val="BodyTextIndent3"/>
    <w:uiPriority w:val="99"/>
    <w:rsid w:val="007D1B06"/>
    <w:rPr>
      <w:rFonts w:ascii="Cordia New" w:eastAsia="Calibri" w:hAnsi="Cordia New" w:cs="Angsana New"/>
      <w:b/>
      <w:bCs/>
      <w:sz w:val="32"/>
      <w:szCs w:val="32"/>
      <w:lang w:eastAsia="ja-JP"/>
    </w:rPr>
  </w:style>
  <w:style w:type="paragraph" w:styleId="FootnoteText">
    <w:name w:val="footnote text"/>
    <w:basedOn w:val="Normal"/>
    <w:link w:val="FootnoteTextChar"/>
    <w:uiPriority w:val="99"/>
    <w:rsid w:val="007D1B06"/>
    <w:rPr>
      <w:rFonts w:ascii="Cordia New" w:eastAsia="Calibri" w:hAnsi="Cordia New" w:cs="Angsana New"/>
      <w:szCs w:val="20"/>
      <w:lang w:eastAsia="zh-CN"/>
    </w:rPr>
  </w:style>
  <w:style w:type="character" w:customStyle="1" w:styleId="FootnoteTextChar">
    <w:name w:val="Footnote Text Char"/>
    <w:basedOn w:val="DefaultParagraphFont"/>
    <w:link w:val="FootnoteText"/>
    <w:uiPriority w:val="99"/>
    <w:rsid w:val="007D1B06"/>
    <w:rPr>
      <w:rFonts w:ascii="Cordia New" w:eastAsia="Calibri" w:hAnsi="Cordia New" w:cs="Angsana New"/>
      <w:sz w:val="28"/>
      <w:szCs w:val="20"/>
      <w:lang w:eastAsia="zh-CN"/>
    </w:rPr>
  </w:style>
  <w:style w:type="paragraph" w:styleId="Title">
    <w:name w:val="Title"/>
    <w:basedOn w:val="Normal"/>
    <w:link w:val="TitleChar"/>
    <w:uiPriority w:val="99"/>
    <w:qFormat/>
    <w:rsid w:val="007D1B06"/>
    <w:pPr>
      <w:jc w:val="center"/>
    </w:pPr>
    <w:rPr>
      <w:rFonts w:ascii="Cordia New" w:eastAsia="Times New Roman" w:hAnsi="Cordia New" w:cs="Angsana New"/>
      <w:b/>
      <w:bCs/>
      <w:sz w:val="40"/>
      <w:szCs w:val="40"/>
      <w:lang w:eastAsia="ja-JP"/>
    </w:rPr>
  </w:style>
  <w:style w:type="character" w:customStyle="1" w:styleId="TitleChar">
    <w:name w:val="Title Char"/>
    <w:basedOn w:val="DefaultParagraphFont"/>
    <w:link w:val="Title"/>
    <w:uiPriority w:val="99"/>
    <w:rsid w:val="007D1B06"/>
    <w:rPr>
      <w:rFonts w:ascii="Cordia New" w:eastAsia="Times New Roman" w:hAnsi="Cordia New" w:cs="Angsana New"/>
      <w:b/>
      <w:bCs/>
      <w:sz w:val="40"/>
      <w:szCs w:val="40"/>
      <w:lang w:eastAsia="ja-JP"/>
    </w:rPr>
  </w:style>
  <w:style w:type="paragraph" w:customStyle="1" w:styleId="ecmsonormal">
    <w:name w:val="ec_msonormal"/>
    <w:basedOn w:val="Normal"/>
    <w:uiPriority w:val="99"/>
    <w:rsid w:val="007D1B06"/>
    <w:pPr>
      <w:spacing w:after="324"/>
    </w:pPr>
    <w:rPr>
      <w:rFonts w:ascii="Tahoma" w:eastAsia="Times New Roman" w:hAnsi="Tahoma" w:cs="Tahoma"/>
      <w:sz w:val="24"/>
      <w:szCs w:val="24"/>
    </w:rPr>
  </w:style>
  <w:style w:type="character" w:styleId="Emphasis">
    <w:name w:val="Emphasis"/>
    <w:uiPriority w:val="99"/>
    <w:qFormat/>
    <w:rsid w:val="007D1B06"/>
    <w:rPr>
      <w:rFonts w:cs="Times New Roman"/>
      <w:i/>
    </w:rPr>
  </w:style>
  <w:style w:type="paragraph" w:styleId="MacroText">
    <w:name w:val="macro"/>
    <w:link w:val="MacroTextChar"/>
    <w:uiPriority w:val="99"/>
    <w:rsid w:val="007D1B0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Angsana New"/>
      <w:sz w:val="28"/>
      <w:szCs w:val="20"/>
    </w:rPr>
  </w:style>
  <w:style w:type="character" w:customStyle="1" w:styleId="MacroTextChar">
    <w:name w:val="Macro Text Char"/>
    <w:basedOn w:val="DefaultParagraphFont"/>
    <w:link w:val="MacroText"/>
    <w:uiPriority w:val="99"/>
    <w:rsid w:val="007D1B06"/>
    <w:rPr>
      <w:rFonts w:ascii="EucrosiaUPC" w:eastAsia="Times New Roman" w:hAnsi="EucrosiaUPC" w:cs="Angsana New"/>
      <w:sz w:val="28"/>
      <w:szCs w:val="20"/>
    </w:rPr>
  </w:style>
  <w:style w:type="table" w:customStyle="1" w:styleId="TableGrid1">
    <w:name w:val="Table Grid1"/>
    <w:uiPriority w:val="99"/>
    <w:rsid w:val="007D1B06"/>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7D1B06"/>
    <w:pPr>
      <w:spacing w:after="0" w:line="240" w:lineRule="auto"/>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7D1B06"/>
    <w:pPr>
      <w:spacing w:after="0" w:line="240" w:lineRule="auto"/>
    </w:pPr>
    <w:rPr>
      <w:rFonts w:ascii="Calibri" w:eastAsia="MS Mincho" w:hAnsi="Calibri" w:cs="Angsana New"/>
      <w:lang w:eastAsia="ja-JP"/>
    </w:rPr>
  </w:style>
  <w:style w:type="character" w:customStyle="1" w:styleId="NoSpacingChar">
    <w:name w:val="No Spacing Char"/>
    <w:link w:val="NoSpacing"/>
    <w:uiPriority w:val="99"/>
    <w:locked/>
    <w:rsid w:val="007D1B06"/>
    <w:rPr>
      <w:rFonts w:ascii="Calibri" w:eastAsia="MS Mincho" w:hAnsi="Calibri" w:cs="Angsana New"/>
      <w:lang w:eastAsia="ja-JP"/>
    </w:rPr>
  </w:style>
  <w:style w:type="paragraph" w:customStyle="1" w:styleId="Normal1">
    <w:name w:val="Normal1"/>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normalchar">
    <w:name w:val="normal__char"/>
    <w:uiPriority w:val="99"/>
    <w:rsid w:val="007D1B06"/>
  </w:style>
  <w:style w:type="character" w:customStyle="1" w:styleId="apple-converted-space">
    <w:name w:val="apple-converted-space"/>
    <w:rsid w:val="007D1B06"/>
  </w:style>
  <w:style w:type="paragraph" w:customStyle="1" w:styleId="normal00200028web0029">
    <w:name w:val="normal_0020_0028web_0029"/>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normal00200028web0029char">
    <w:name w:val="normal_0020_0028web_0029__char"/>
    <w:uiPriority w:val="99"/>
    <w:rsid w:val="007D1B06"/>
  </w:style>
  <w:style w:type="paragraph" w:customStyle="1" w:styleId="table0020normal">
    <w:name w:val="table_0020normal"/>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table0020normalchar">
    <w:name w:val="table_0020normal__char"/>
    <w:uiPriority w:val="99"/>
    <w:rsid w:val="007D1B06"/>
  </w:style>
  <w:style w:type="paragraph" w:customStyle="1" w:styleId="1002e10020body0020text">
    <w:name w:val="1_002e1_0020body_0020text"/>
    <w:basedOn w:val="Normal"/>
    <w:uiPriority w:val="99"/>
    <w:rsid w:val="007D1B06"/>
    <w:pPr>
      <w:spacing w:before="100" w:beforeAutospacing="1" w:after="100" w:afterAutospacing="1"/>
    </w:pPr>
    <w:rPr>
      <w:rFonts w:ascii="Tahoma" w:eastAsia="Times New Roman" w:hAnsi="Tahoma" w:cs="Tahoma"/>
      <w:sz w:val="24"/>
      <w:szCs w:val="24"/>
    </w:rPr>
  </w:style>
  <w:style w:type="paragraph" w:customStyle="1" w:styleId="body0020text">
    <w:name w:val="body_0020text"/>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body0020textchar">
    <w:name w:val="body_0020text__char"/>
    <w:uiPriority w:val="99"/>
    <w:rsid w:val="007D1B06"/>
  </w:style>
  <w:style w:type="character" w:customStyle="1" w:styleId="PlainTextChar">
    <w:name w:val="Plain Text Char"/>
    <w:uiPriority w:val="99"/>
    <w:semiHidden/>
    <w:locked/>
    <w:rsid w:val="007D1B06"/>
    <w:rPr>
      <w:rFonts w:ascii="Courier New" w:hAnsi="Courier New"/>
      <w:sz w:val="24"/>
      <w:lang w:val="hr-HR" w:eastAsia="de-DE"/>
    </w:rPr>
  </w:style>
  <w:style w:type="paragraph" w:styleId="PlainText">
    <w:name w:val="Plain Text"/>
    <w:basedOn w:val="Normal"/>
    <w:link w:val="PlainTextChar1"/>
    <w:uiPriority w:val="99"/>
    <w:semiHidden/>
    <w:rsid w:val="007D1B06"/>
    <w:rPr>
      <w:rFonts w:ascii="Courier New" w:eastAsia="Calibri" w:hAnsi="Courier New" w:cs="Angsana New"/>
      <w:sz w:val="24"/>
      <w:szCs w:val="20"/>
      <w:lang w:val="hr-HR" w:eastAsia="de-DE"/>
    </w:rPr>
  </w:style>
  <w:style w:type="character" w:customStyle="1" w:styleId="PlainTextChar1">
    <w:name w:val="Plain Text Char1"/>
    <w:basedOn w:val="DefaultParagraphFont"/>
    <w:link w:val="PlainText"/>
    <w:uiPriority w:val="99"/>
    <w:semiHidden/>
    <w:rsid w:val="007D1B06"/>
    <w:rPr>
      <w:rFonts w:ascii="Courier New" w:eastAsia="Calibri" w:hAnsi="Courier New" w:cs="Angsana New"/>
      <w:sz w:val="24"/>
      <w:szCs w:val="20"/>
      <w:lang w:val="hr-HR" w:eastAsia="de-DE"/>
    </w:rPr>
  </w:style>
  <w:style w:type="paragraph" w:customStyle="1" w:styleId="Preformatted">
    <w:name w:val="Preformatted"/>
    <w:basedOn w:val="Normal"/>
    <w:uiPriority w:val="99"/>
    <w:rsid w:val="007D1B0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Calibri" w:hAnsi="Courier New" w:cs="Angsana New"/>
      <w:sz w:val="20"/>
      <w:szCs w:val="20"/>
      <w:lang w:eastAsia="th-TH"/>
    </w:rPr>
  </w:style>
  <w:style w:type="character" w:customStyle="1" w:styleId="11BodyTextChar">
    <w:name w:val="1.1 Body Text Char"/>
    <w:link w:val="11BodyText"/>
    <w:uiPriority w:val="99"/>
    <w:locked/>
    <w:rsid w:val="007D1B06"/>
    <w:rPr>
      <w:rFonts w:ascii="TH SarabunPSK" w:hAnsi="TH SarabunPSK"/>
      <w:sz w:val="32"/>
    </w:rPr>
  </w:style>
  <w:style w:type="paragraph" w:customStyle="1" w:styleId="11BodyText">
    <w:name w:val="1.1 Body Text"/>
    <w:basedOn w:val="BodyText"/>
    <w:link w:val="11BodyTextChar"/>
    <w:uiPriority w:val="99"/>
    <w:rsid w:val="007D1B06"/>
    <w:pPr>
      <w:ind w:left="360" w:firstLine="540"/>
      <w:jc w:val="thaiDistribute"/>
    </w:pPr>
    <w:rPr>
      <w:rFonts w:ascii="TH SarabunPSK" w:eastAsiaTheme="minorHAnsi" w:hAnsi="TH SarabunPSK" w:cstheme="minorBidi"/>
      <w:sz w:val="32"/>
      <w:szCs w:val="28"/>
    </w:rPr>
  </w:style>
  <w:style w:type="character" w:customStyle="1" w:styleId="a">
    <w:name w:val="a"/>
    <w:uiPriority w:val="99"/>
    <w:rsid w:val="007D1B06"/>
  </w:style>
  <w:style w:type="character" w:customStyle="1" w:styleId="verdana11blue1">
    <w:name w:val="verdana11blue1"/>
    <w:uiPriority w:val="99"/>
    <w:rsid w:val="007D1B06"/>
    <w:rPr>
      <w:rFonts w:ascii="Verdana" w:hAnsi="Verdana"/>
      <w:color w:val="34587F"/>
      <w:sz w:val="17"/>
    </w:rPr>
  </w:style>
  <w:style w:type="character" w:customStyle="1" w:styleId="bf">
    <w:name w:val="bf"/>
    <w:uiPriority w:val="99"/>
    <w:rsid w:val="007D1B06"/>
  </w:style>
  <w:style w:type="character" w:customStyle="1" w:styleId="journalhead">
    <w:name w:val="journalhead"/>
    <w:uiPriority w:val="99"/>
    <w:rsid w:val="007D1B06"/>
  </w:style>
  <w:style w:type="character" w:customStyle="1" w:styleId="clsemail">
    <w:name w:val="clsemail"/>
    <w:uiPriority w:val="99"/>
    <w:rsid w:val="007D1B06"/>
  </w:style>
  <w:style w:type="character" w:customStyle="1" w:styleId="txtb14b1">
    <w:name w:val="txtb14b1"/>
    <w:uiPriority w:val="99"/>
    <w:rsid w:val="007D1B06"/>
    <w:rPr>
      <w:rFonts w:ascii="Microsoft Sans Serif" w:hAnsi="Microsoft Sans Serif"/>
      <w:b/>
      <w:color w:val="000000"/>
      <w:sz w:val="21"/>
      <w:u w:val="none"/>
      <w:effect w:val="none"/>
    </w:rPr>
  </w:style>
  <w:style w:type="character" w:customStyle="1" w:styleId="msonormal0">
    <w:name w:val="msonormal"/>
    <w:uiPriority w:val="99"/>
    <w:rsid w:val="007D1B06"/>
  </w:style>
  <w:style w:type="character" w:customStyle="1" w:styleId="9">
    <w:name w:val="อักขระ อักขระ9"/>
    <w:uiPriority w:val="99"/>
    <w:rsid w:val="007D1B06"/>
  </w:style>
  <w:style w:type="paragraph" w:customStyle="1" w:styleId="TableBody">
    <w:name w:val="Table Body"/>
    <w:basedOn w:val="Normal"/>
    <w:uiPriority w:val="99"/>
    <w:rsid w:val="007D1B06"/>
    <w:pPr>
      <w:tabs>
        <w:tab w:val="left" w:pos="1440"/>
      </w:tabs>
      <w:spacing w:before="40" w:after="40"/>
    </w:pPr>
    <w:rPr>
      <w:rFonts w:ascii="TH SarabunPSK" w:eastAsia="Calibri" w:hAnsi="TH SarabunPSK" w:cs="TH SarabunPSK"/>
      <w:color w:val="000000"/>
      <w:sz w:val="20"/>
      <w:szCs w:val="20"/>
    </w:rPr>
  </w:style>
  <w:style w:type="paragraph" w:styleId="TOCHeading">
    <w:name w:val="TOC Heading"/>
    <w:basedOn w:val="Heading1"/>
    <w:next w:val="Normal"/>
    <w:uiPriority w:val="99"/>
    <w:qFormat/>
    <w:rsid w:val="007D1B06"/>
    <w:pPr>
      <w:keepLines/>
      <w:spacing w:before="240" w:line="259" w:lineRule="auto"/>
      <w:jc w:val="right"/>
      <w:outlineLvl w:val="9"/>
    </w:pPr>
    <w:rPr>
      <w:rFonts w:ascii="TH SarabunPSK" w:eastAsia="MS Gothic" w:hAnsi="TH SarabunPSK" w:cs="TH SarabunPSK"/>
    </w:rPr>
  </w:style>
  <w:style w:type="paragraph" w:styleId="TOC1">
    <w:name w:val="toc 1"/>
    <w:basedOn w:val="Normal"/>
    <w:next w:val="Normal"/>
    <w:autoRedefine/>
    <w:uiPriority w:val="99"/>
    <w:rsid w:val="007D1B06"/>
    <w:pPr>
      <w:spacing w:before="120" w:after="100"/>
      <w:jc w:val="thaiDistribute"/>
    </w:pPr>
    <w:rPr>
      <w:rFonts w:ascii="TH SarabunPSK" w:eastAsia="Calibri" w:hAnsi="TH SarabunPSK" w:cs="TH SarabunPSK"/>
      <w:color w:val="000000"/>
      <w:sz w:val="32"/>
      <w:szCs w:val="32"/>
    </w:rPr>
  </w:style>
  <w:style w:type="paragraph" w:styleId="TOC2">
    <w:name w:val="toc 2"/>
    <w:basedOn w:val="Normal"/>
    <w:next w:val="Normal"/>
    <w:autoRedefine/>
    <w:uiPriority w:val="99"/>
    <w:rsid w:val="007D1B06"/>
    <w:pPr>
      <w:spacing w:before="120" w:after="100"/>
      <w:ind w:left="320"/>
      <w:jc w:val="thaiDistribute"/>
    </w:pPr>
    <w:rPr>
      <w:rFonts w:ascii="TH SarabunPSK" w:eastAsia="Calibri" w:hAnsi="TH SarabunPSK" w:cs="TH SarabunPSK"/>
      <w:color w:val="000000"/>
      <w:sz w:val="32"/>
      <w:szCs w:val="32"/>
    </w:rPr>
  </w:style>
  <w:style w:type="paragraph" w:styleId="TOC3">
    <w:name w:val="toc 3"/>
    <w:basedOn w:val="Normal"/>
    <w:next w:val="Normal"/>
    <w:autoRedefine/>
    <w:uiPriority w:val="99"/>
    <w:rsid w:val="007D1B06"/>
    <w:pPr>
      <w:spacing w:before="120" w:after="100"/>
      <w:ind w:left="640"/>
      <w:jc w:val="thaiDistribute"/>
    </w:pPr>
    <w:rPr>
      <w:rFonts w:ascii="TH SarabunPSK" w:eastAsia="Calibri" w:hAnsi="TH SarabunPSK" w:cs="Angsana New"/>
      <w:color w:val="000000"/>
      <w:sz w:val="32"/>
      <w:szCs w:val="40"/>
    </w:rPr>
  </w:style>
  <w:style w:type="paragraph" w:customStyle="1" w:styleId="CourseLists">
    <w:name w:val="Course Lists"/>
    <w:basedOn w:val="Normal"/>
    <w:link w:val="CourseListsChar"/>
    <w:uiPriority w:val="99"/>
    <w:rsid w:val="007D1B06"/>
    <w:pPr>
      <w:tabs>
        <w:tab w:val="left" w:pos="720"/>
        <w:tab w:val="left" w:pos="1980"/>
        <w:tab w:val="right" w:pos="6030"/>
        <w:tab w:val="left" w:pos="6570"/>
        <w:tab w:val="right" w:pos="8190"/>
      </w:tabs>
      <w:spacing w:before="120" w:after="120"/>
      <w:ind w:left="720"/>
    </w:pPr>
    <w:rPr>
      <w:rFonts w:ascii="TH SarabunPSK" w:eastAsia="Times New Roman" w:hAnsi="TH SarabunPSK" w:cs="Angsana New"/>
      <w:sz w:val="32"/>
      <w:szCs w:val="20"/>
    </w:rPr>
  </w:style>
  <w:style w:type="character" w:customStyle="1" w:styleId="CourseListsChar">
    <w:name w:val="Course Lists Char"/>
    <w:link w:val="CourseLists"/>
    <w:uiPriority w:val="99"/>
    <w:locked/>
    <w:rsid w:val="007D1B06"/>
    <w:rPr>
      <w:rFonts w:ascii="TH SarabunPSK" w:eastAsia="Times New Roman" w:hAnsi="TH SarabunPSK" w:cs="Angsana New"/>
      <w:sz w:val="32"/>
      <w:szCs w:val="20"/>
    </w:rPr>
  </w:style>
  <w:style w:type="paragraph" w:styleId="NormalWeb">
    <w:name w:val="Normal (Web)"/>
    <w:basedOn w:val="Normal"/>
    <w:uiPriority w:val="99"/>
    <w:rsid w:val="007D1B06"/>
    <w:pPr>
      <w:spacing w:before="100" w:beforeAutospacing="1" w:after="100" w:afterAutospacing="1"/>
    </w:pPr>
    <w:rPr>
      <w:rFonts w:ascii="Tahoma" w:eastAsia="Calibri" w:hAnsi="Tahoma" w:cs="Tahoma"/>
      <w:sz w:val="24"/>
      <w:szCs w:val="24"/>
    </w:rPr>
  </w:style>
  <w:style w:type="character" w:customStyle="1" w:styleId="5yl5">
    <w:name w:val="_5yl5"/>
    <w:basedOn w:val="DefaultParagraphFont"/>
    <w:uiPriority w:val="99"/>
    <w:rsid w:val="007D1B06"/>
    <w:rPr>
      <w:rFonts w:cs="Times New Roman"/>
    </w:rPr>
  </w:style>
  <w:style w:type="character" w:styleId="IntenseReference">
    <w:name w:val="Intense Reference"/>
    <w:basedOn w:val="DefaultParagraphFont"/>
    <w:uiPriority w:val="99"/>
    <w:qFormat/>
    <w:rsid w:val="007D1B06"/>
    <w:rPr>
      <w:b/>
      <w:bCs/>
      <w:smallCaps/>
      <w:color w:val="ED7D31" w:themeColor="accent2"/>
      <w:spacing w:val="5"/>
      <w:u w:val="single"/>
    </w:rPr>
  </w:style>
  <w:style w:type="paragraph" w:customStyle="1" w:styleId="Default">
    <w:name w:val="Default"/>
    <w:rsid w:val="007D1B06"/>
    <w:pPr>
      <w:widowControl w:val="0"/>
      <w:autoSpaceDE w:val="0"/>
      <w:autoSpaceDN w:val="0"/>
      <w:adjustRightInd w:val="0"/>
      <w:spacing w:after="0" w:line="240" w:lineRule="auto"/>
    </w:pPr>
    <w:rPr>
      <w:rFonts w:ascii="Browallia New" w:eastAsia="Times New Roman" w:hAnsi="Browallia New" w:cs="Browallia New"/>
      <w:color w:val="000000"/>
      <w:sz w:val="24"/>
      <w:szCs w:val="24"/>
    </w:rPr>
  </w:style>
  <w:style w:type="character" w:customStyle="1" w:styleId="IntenseReference1">
    <w:name w:val="Intense Reference1"/>
    <w:basedOn w:val="DefaultParagraphFont"/>
    <w:uiPriority w:val="99"/>
    <w:rsid w:val="00177AAE"/>
    <w:rPr>
      <w:rFonts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5312-0845-457A-947D-79B9C4B5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26498</Words>
  <Characters>151045</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Yupa Suwanmanee</dc:creator>
  <cp:keywords/>
  <dc:description/>
  <cp:lastModifiedBy>Admin</cp:lastModifiedBy>
  <cp:revision>2</cp:revision>
  <cp:lastPrinted>2021-06-16T06:24:00Z</cp:lastPrinted>
  <dcterms:created xsi:type="dcterms:W3CDTF">2021-06-24T08:59:00Z</dcterms:created>
  <dcterms:modified xsi:type="dcterms:W3CDTF">2021-06-24T08:59:00Z</dcterms:modified>
</cp:coreProperties>
</file>